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4CD" w:rsidRPr="00D36F2B" w:rsidRDefault="005E0984" w:rsidP="00581AD1">
      <w:pPr>
        <w:tabs>
          <w:tab w:val="left" w:pos="2794"/>
          <w:tab w:val="center" w:pos="4607"/>
        </w:tabs>
      </w:pPr>
      <w:r>
        <w:tab/>
      </w:r>
      <w:r>
        <w:tab/>
      </w:r>
    </w:p>
    <w:p w:rsidR="00145965" w:rsidRPr="00915C51" w:rsidRDefault="00D10D81" w:rsidP="00080667">
      <w:pPr>
        <w:pStyle w:val="af5"/>
        <w:suppressAutoHyphens/>
        <w:spacing w:before="3000"/>
        <w:ind w:left="340" w:right="266"/>
        <w:rPr>
          <w:caps w:val="0"/>
          <w:smallCaps w:val="0"/>
          <w:sz w:val="32"/>
          <w:szCs w:val="32"/>
        </w:rPr>
      </w:pPr>
      <w:fldSimple w:instr=" DOCPROPERTY  ТИТУЛ  \* MERGEFORMAT ">
        <w:r w:rsidR="00895106" w:rsidRPr="00895106">
          <w:rPr>
            <w:caps w:val="0"/>
            <w:smallCaps w:val="0"/>
            <w:sz w:val="32"/>
            <w:szCs w:val="32"/>
          </w:rPr>
          <w:t>ПС 500 кВ Енисей с заходами ВЛ 500 кВ и ВЛ 220 кВ</w:t>
        </w:r>
      </w:fldSimple>
    </w:p>
    <w:p w:rsidR="00223A23" w:rsidRPr="00730505" w:rsidRDefault="00D45D70" w:rsidP="000C5CD4">
      <w:pPr>
        <w:pStyle w:val="af1"/>
        <w:tabs>
          <w:tab w:val="clear" w:pos="8789"/>
        </w:tabs>
        <w:suppressAutoHyphens/>
        <w:spacing w:before="600" w:after="600"/>
        <w:ind w:left="0" w:right="0"/>
        <w:rPr>
          <w:b/>
          <w:sz w:val="32"/>
          <w:szCs w:val="32"/>
        </w:rPr>
      </w:pPr>
      <w:fldSimple w:instr=" DOCPROPERTY  Стадия  \* MERGEFORMAT ">
        <w:r w:rsidR="00895106" w:rsidRPr="00895106">
          <w:rPr>
            <w:b/>
            <w:sz w:val="32"/>
            <w:szCs w:val="32"/>
          </w:rPr>
          <w:t>Проектная документация</w:t>
        </w:r>
      </w:fldSimple>
    </w:p>
    <w:p w:rsidR="00223A23" w:rsidRPr="00730505" w:rsidRDefault="00D10D81" w:rsidP="000C5CD4">
      <w:pPr>
        <w:pStyle w:val="af1"/>
        <w:tabs>
          <w:tab w:val="left" w:pos="7467"/>
        </w:tabs>
        <w:suppressAutoHyphens/>
        <w:ind w:left="0" w:right="-23"/>
        <w:rPr>
          <w:b/>
          <w:sz w:val="32"/>
          <w:szCs w:val="32"/>
        </w:rPr>
      </w:pPr>
      <w:fldSimple w:instr=" DOCPROPERTY  Узел  \* MERGEFORMAT ">
        <w:r w:rsidR="00895106" w:rsidRPr="00895106">
          <w:rPr>
            <w:b/>
            <w:sz w:val="32"/>
            <w:szCs w:val="32"/>
          </w:rPr>
          <w:t>Ремонтно-Эксплуатационный пункт (РЭП) в г.Красноярск на ул. Пограничников. Система электроснабжения.</w:t>
        </w:r>
      </w:fldSimple>
    </w:p>
    <w:p w:rsidR="00080667" w:rsidRPr="00730505" w:rsidRDefault="00724D43" w:rsidP="00080667">
      <w:pPr>
        <w:jc w:val="center"/>
        <w:rPr>
          <w:b/>
          <w:szCs w:val="28"/>
        </w:rPr>
      </w:pPr>
      <w:r>
        <w:rPr>
          <w:b/>
          <w:szCs w:val="28"/>
        </w:rPr>
        <w:t>Система электроснабжения</w:t>
      </w:r>
    </w:p>
    <w:bookmarkStart w:id="0" w:name="Object_nomer"/>
    <w:p w:rsidR="00223A23" w:rsidRPr="00730505" w:rsidRDefault="00393FAE" w:rsidP="00223A23">
      <w:pPr>
        <w:pStyle w:val="af7"/>
        <w:rPr>
          <w:b/>
          <w:sz w:val="32"/>
          <w:szCs w:val="32"/>
        </w:rPr>
      </w:pPr>
      <w:r w:rsidRPr="00730505">
        <w:rPr>
          <w:b/>
          <w:sz w:val="32"/>
          <w:szCs w:val="32"/>
        </w:rPr>
        <w:fldChar w:fldCharType="begin"/>
      </w:r>
      <w:r w:rsidR="001D00E1" w:rsidRPr="00730505">
        <w:rPr>
          <w:b/>
          <w:sz w:val="32"/>
          <w:szCs w:val="32"/>
        </w:rPr>
        <w:instrText xml:space="preserve"> DOCPROPERTY  Обозначение  \* MERGEFORMAT </w:instrText>
      </w:r>
      <w:r w:rsidRPr="00730505">
        <w:rPr>
          <w:b/>
          <w:sz w:val="32"/>
          <w:szCs w:val="32"/>
        </w:rPr>
        <w:fldChar w:fldCharType="separate"/>
      </w:r>
      <w:r w:rsidR="00895106">
        <w:rPr>
          <w:b/>
          <w:sz w:val="32"/>
          <w:szCs w:val="32"/>
        </w:rPr>
        <w:t>0138.3-50-ИОС-Т5.1</w:t>
      </w:r>
      <w:r w:rsidRPr="00730505">
        <w:rPr>
          <w:b/>
          <w:sz w:val="32"/>
          <w:szCs w:val="32"/>
        </w:rPr>
        <w:fldChar w:fldCharType="end"/>
      </w:r>
    </w:p>
    <w:bookmarkEnd w:id="0"/>
    <w:p w:rsidR="00223A23" w:rsidRPr="00730505" w:rsidRDefault="00393FAE" w:rsidP="00223A23">
      <w:pPr>
        <w:pStyle w:val="af8"/>
        <w:rPr>
          <w:sz w:val="32"/>
          <w:szCs w:val="32"/>
        </w:rPr>
      </w:pPr>
      <w:r w:rsidRPr="00730505">
        <w:rPr>
          <w:sz w:val="32"/>
          <w:szCs w:val="32"/>
        </w:rPr>
        <w:fldChar w:fldCharType="begin"/>
      </w:r>
      <w:r w:rsidR="001D00E1" w:rsidRPr="00730505">
        <w:rPr>
          <w:sz w:val="32"/>
          <w:szCs w:val="32"/>
        </w:rPr>
        <w:instrText xml:space="preserve"> DOCPROPERTY  "№ тома"  \* MERGEFORMAT </w:instrText>
      </w:r>
      <w:r w:rsidRPr="00730505">
        <w:rPr>
          <w:sz w:val="32"/>
          <w:szCs w:val="32"/>
        </w:rPr>
        <w:fldChar w:fldCharType="separate"/>
      </w:r>
      <w:r w:rsidR="00895106">
        <w:rPr>
          <w:sz w:val="32"/>
          <w:szCs w:val="32"/>
        </w:rPr>
        <w:t>ТОМ 5.1</w:t>
      </w:r>
      <w:r w:rsidRPr="00730505">
        <w:rPr>
          <w:sz w:val="32"/>
          <w:szCs w:val="32"/>
        </w:rPr>
        <w:fldChar w:fldCharType="end"/>
      </w:r>
    </w:p>
    <w:p w:rsidR="00145965" w:rsidRPr="00730505" w:rsidRDefault="00145965" w:rsidP="0050160B">
      <w:pPr>
        <w:pStyle w:val="af8"/>
      </w:pPr>
    </w:p>
    <w:p w:rsidR="00C46A5B" w:rsidRPr="00770FDA" w:rsidRDefault="00C46A5B" w:rsidP="009A0F57">
      <w:pPr>
        <w:jc w:val="center"/>
      </w:pPr>
    </w:p>
    <w:p w:rsidR="00BF55BC" w:rsidRPr="00770FDA" w:rsidRDefault="00BF55BC" w:rsidP="009A0F57">
      <w:pPr>
        <w:jc w:val="center"/>
      </w:pPr>
    </w:p>
    <w:p w:rsidR="00BF55BC" w:rsidRPr="00770FDA" w:rsidRDefault="00BF55BC" w:rsidP="009A0F57">
      <w:pPr>
        <w:jc w:val="center"/>
      </w:pPr>
    </w:p>
    <w:p w:rsidR="00BF55BC" w:rsidRPr="00770FDA" w:rsidRDefault="00BF55BC" w:rsidP="009A0F57">
      <w:pPr>
        <w:jc w:val="center"/>
      </w:pPr>
    </w:p>
    <w:p w:rsidR="00BF55BC" w:rsidRPr="00770FDA" w:rsidRDefault="00BF55BC" w:rsidP="009A0F57">
      <w:pPr>
        <w:jc w:val="center"/>
      </w:pPr>
    </w:p>
    <w:p w:rsidR="00BF55BC" w:rsidRPr="00770FDA" w:rsidRDefault="00BF55BC" w:rsidP="009A0F57">
      <w:pPr>
        <w:jc w:val="center"/>
      </w:pPr>
    </w:p>
    <w:p w:rsidR="00BF55BC" w:rsidRPr="00770FDA" w:rsidRDefault="00BF55BC" w:rsidP="009A0F57">
      <w:pPr>
        <w:jc w:val="center"/>
      </w:pPr>
    </w:p>
    <w:p w:rsidR="00BF55BC" w:rsidRPr="00770FDA" w:rsidRDefault="00BF55BC" w:rsidP="009A0F57">
      <w:pPr>
        <w:jc w:val="cente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51"/>
        <w:gridCol w:w="1134"/>
        <w:gridCol w:w="851"/>
      </w:tblGrid>
      <w:tr w:rsidR="00BF55BC" w:rsidTr="00595944">
        <w:trPr>
          <w:trHeight w:hRule="exact" w:val="284"/>
        </w:trPr>
        <w:tc>
          <w:tcPr>
            <w:tcW w:w="567" w:type="dxa"/>
          </w:tcPr>
          <w:p w:rsidR="00BF55BC" w:rsidRPr="00043B44" w:rsidRDefault="00BF55BC" w:rsidP="00595944">
            <w:pPr>
              <w:pStyle w:val="ConsPlusNormal"/>
              <w:widowControl/>
              <w:ind w:firstLine="0"/>
              <w:jc w:val="center"/>
              <w:rPr>
                <w:rFonts w:ascii="Times New Roman" w:hAnsi="Times New Roman" w:cs="Times New Roman"/>
              </w:rPr>
            </w:pPr>
            <w:r w:rsidRPr="00043B44">
              <w:rPr>
                <w:rFonts w:ascii="Times New Roman" w:hAnsi="Times New Roman" w:cs="Times New Roman"/>
              </w:rPr>
              <w:t>Изм.</w:t>
            </w:r>
          </w:p>
        </w:tc>
        <w:tc>
          <w:tcPr>
            <w:tcW w:w="851" w:type="dxa"/>
          </w:tcPr>
          <w:p w:rsidR="00BF55BC" w:rsidRPr="00043B44" w:rsidRDefault="00BF55BC" w:rsidP="00595944">
            <w:pPr>
              <w:pStyle w:val="ConsPlusNormal"/>
              <w:widowControl/>
              <w:ind w:right="-92" w:firstLine="0"/>
              <w:rPr>
                <w:rFonts w:ascii="Times New Roman" w:hAnsi="Times New Roman" w:cs="Times New Roman"/>
              </w:rPr>
            </w:pPr>
            <w:r w:rsidRPr="00043B44">
              <w:rPr>
                <w:rFonts w:ascii="Times New Roman" w:hAnsi="Times New Roman" w:cs="Times New Roman"/>
              </w:rPr>
              <w:t>№ док.</w:t>
            </w:r>
          </w:p>
        </w:tc>
        <w:tc>
          <w:tcPr>
            <w:tcW w:w="1134" w:type="dxa"/>
          </w:tcPr>
          <w:p w:rsidR="00BF55BC" w:rsidRPr="00043B44" w:rsidRDefault="00BF55BC" w:rsidP="00595944">
            <w:pPr>
              <w:pStyle w:val="ConsPlusNormal"/>
              <w:widowControl/>
              <w:ind w:firstLine="0"/>
              <w:jc w:val="center"/>
              <w:rPr>
                <w:rFonts w:ascii="Times New Roman" w:hAnsi="Times New Roman" w:cs="Times New Roman"/>
              </w:rPr>
            </w:pPr>
            <w:r w:rsidRPr="00043B44">
              <w:rPr>
                <w:rFonts w:ascii="Times New Roman" w:hAnsi="Times New Roman" w:cs="Times New Roman"/>
              </w:rPr>
              <w:t>Подп.</w:t>
            </w:r>
          </w:p>
        </w:tc>
        <w:tc>
          <w:tcPr>
            <w:tcW w:w="851" w:type="dxa"/>
          </w:tcPr>
          <w:p w:rsidR="00BF55BC" w:rsidRPr="00043B44" w:rsidRDefault="00BF55BC" w:rsidP="00595944">
            <w:pPr>
              <w:pStyle w:val="ConsPlusNormal"/>
              <w:widowControl/>
              <w:ind w:firstLine="0"/>
              <w:jc w:val="center"/>
              <w:rPr>
                <w:rFonts w:ascii="Times New Roman" w:hAnsi="Times New Roman" w:cs="Times New Roman"/>
              </w:rPr>
            </w:pPr>
            <w:r w:rsidRPr="00043B44">
              <w:rPr>
                <w:rFonts w:ascii="Times New Roman" w:hAnsi="Times New Roman" w:cs="Times New Roman"/>
              </w:rPr>
              <w:t>Дата</w:t>
            </w:r>
          </w:p>
        </w:tc>
      </w:tr>
      <w:tr w:rsidR="00BF55BC" w:rsidTr="00595944">
        <w:trPr>
          <w:trHeight w:hRule="exact" w:val="284"/>
        </w:trPr>
        <w:tc>
          <w:tcPr>
            <w:tcW w:w="567" w:type="dxa"/>
          </w:tcPr>
          <w:p w:rsidR="00BF55BC" w:rsidRPr="00B67112" w:rsidRDefault="00BF55BC" w:rsidP="00595944">
            <w:pPr>
              <w:pStyle w:val="ConsPlusNormal"/>
              <w:widowControl/>
              <w:ind w:firstLine="0"/>
              <w:jc w:val="center"/>
              <w:rPr>
                <w:rFonts w:ascii="Times New Roman" w:hAnsi="Times New Roman" w:cs="Times New Roman"/>
              </w:rPr>
            </w:pPr>
          </w:p>
        </w:tc>
        <w:tc>
          <w:tcPr>
            <w:tcW w:w="851" w:type="dxa"/>
          </w:tcPr>
          <w:p w:rsidR="00BF55BC" w:rsidRPr="00B67112" w:rsidRDefault="00BF55BC" w:rsidP="00595944">
            <w:pPr>
              <w:pStyle w:val="ConsPlusNormal"/>
              <w:widowControl/>
              <w:ind w:firstLine="0"/>
              <w:jc w:val="center"/>
              <w:rPr>
                <w:rFonts w:ascii="Times New Roman" w:hAnsi="Times New Roman" w:cs="Times New Roman"/>
              </w:rPr>
            </w:pPr>
          </w:p>
        </w:tc>
        <w:tc>
          <w:tcPr>
            <w:tcW w:w="1134" w:type="dxa"/>
          </w:tcPr>
          <w:p w:rsidR="00BF55BC" w:rsidRPr="00B67112" w:rsidRDefault="00BF55BC" w:rsidP="00595944">
            <w:pPr>
              <w:pStyle w:val="ConsPlusNormal"/>
              <w:widowControl/>
              <w:ind w:firstLine="0"/>
              <w:jc w:val="center"/>
              <w:rPr>
                <w:rFonts w:ascii="Times New Roman" w:hAnsi="Times New Roman" w:cs="Times New Roman"/>
              </w:rPr>
            </w:pPr>
          </w:p>
        </w:tc>
        <w:tc>
          <w:tcPr>
            <w:tcW w:w="851" w:type="dxa"/>
          </w:tcPr>
          <w:p w:rsidR="00BF55BC" w:rsidRPr="00B67112" w:rsidRDefault="00BF55BC" w:rsidP="00595944">
            <w:pPr>
              <w:pStyle w:val="ConsPlusNormal"/>
              <w:widowControl/>
              <w:ind w:firstLine="0"/>
              <w:jc w:val="center"/>
              <w:rPr>
                <w:rFonts w:ascii="Times New Roman" w:hAnsi="Times New Roman" w:cs="Times New Roman"/>
              </w:rPr>
            </w:pPr>
          </w:p>
        </w:tc>
      </w:tr>
      <w:tr w:rsidR="00BF55BC" w:rsidTr="00595944">
        <w:trPr>
          <w:trHeight w:hRule="exact" w:val="284"/>
        </w:trPr>
        <w:tc>
          <w:tcPr>
            <w:tcW w:w="567" w:type="dxa"/>
          </w:tcPr>
          <w:p w:rsidR="00BF55BC" w:rsidRPr="00B67112" w:rsidRDefault="00BF55BC" w:rsidP="00595944">
            <w:pPr>
              <w:pStyle w:val="ConsPlusNormal"/>
              <w:widowControl/>
              <w:ind w:firstLine="0"/>
              <w:jc w:val="center"/>
              <w:rPr>
                <w:rFonts w:ascii="Times New Roman" w:hAnsi="Times New Roman" w:cs="Times New Roman"/>
              </w:rPr>
            </w:pPr>
          </w:p>
        </w:tc>
        <w:tc>
          <w:tcPr>
            <w:tcW w:w="851" w:type="dxa"/>
          </w:tcPr>
          <w:p w:rsidR="00BF55BC" w:rsidRPr="00B67112" w:rsidRDefault="00BF55BC" w:rsidP="00595944">
            <w:pPr>
              <w:pStyle w:val="ConsPlusNormal"/>
              <w:widowControl/>
              <w:ind w:firstLine="0"/>
              <w:jc w:val="center"/>
              <w:rPr>
                <w:rFonts w:ascii="Times New Roman" w:hAnsi="Times New Roman" w:cs="Times New Roman"/>
              </w:rPr>
            </w:pPr>
          </w:p>
        </w:tc>
        <w:tc>
          <w:tcPr>
            <w:tcW w:w="1134" w:type="dxa"/>
          </w:tcPr>
          <w:p w:rsidR="00BF55BC" w:rsidRPr="00B67112" w:rsidRDefault="00BF55BC" w:rsidP="00595944">
            <w:pPr>
              <w:pStyle w:val="ConsPlusNormal"/>
              <w:widowControl/>
              <w:ind w:firstLine="0"/>
              <w:jc w:val="center"/>
              <w:rPr>
                <w:rFonts w:ascii="Times New Roman" w:hAnsi="Times New Roman" w:cs="Times New Roman"/>
              </w:rPr>
            </w:pPr>
          </w:p>
        </w:tc>
        <w:tc>
          <w:tcPr>
            <w:tcW w:w="851" w:type="dxa"/>
          </w:tcPr>
          <w:p w:rsidR="00BF55BC" w:rsidRPr="00B67112" w:rsidRDefault="00BF55BC" w:rsidP="00595944">
            <w:pPr>
              <w:pStyle w:val="ConsPlusNormal"/>
              <w:widowControl/>
              <w:ind w:firstLine="0"/>
              <w:jc w:val="center"/>
              <w:rPr>
                <w:rFonts w:ascii="Times New Roman" w:hAnsi="Times New Roman" w:cs="Times New Roman"/>
              </w:rPr>
            </w:pPr>
          </w:p>
        </w:tc>
      </w:tr>
      <w:tr w:rsidR="00BF55BC" w:rsidTr="00595944">
        <w:trPr>
          <w:trHeight w:hRule="exact" w:val="284"/>
        </w:trPr>
        <w:tc>
          <w:tcPr>
            <w:tcW w:w="567" w:type="dxa"/>
          </w:tcPr>
          <w:p w:rsidR="00BF55BC" w:rsidRPr="00B67112" w:rsidRDefault="00BF55BC" w:rsidP="00595944">
            <w:pPr>
              <w:pStyle w:val="ConsPlusNormal"/>
              <w:widowControl/>
              <w:ind w:firstLine="0"/>
              <w:jc w:val="center"/>
              <w:rPr>
                <w:rFonts w:ascii="Times New Roman" w:hAnsi="Times New Roman" w:cs="Times New Roman"/>
              </w:rPr>
            </w:pPr>
          </w:p>
        </w:tc>
        <w:tc>
          <w:tcPr>
            <w:tcW w:w="851" w:type="dxa"/>
          </w:tcPr>
          <w:p w:rsidR="00BF55BC" w:rsidRPr="00B67112" w:rsidRDefault="00BF55BC" w:rsidP="00595944">
            <w:pPr>
              <w:pStyle w:val="ConsPlusNormal"/>
              <w:widowControl/>
              <w:ind w:firstLine="0"/>
              <w:jc w:val="center"/>
              <w:rPr>
                <w:rFonts w:ascii="Times New Roman" w:hAnsi="Times New Roman" w:cs="Times New Roman"/>
              </w:rPr>
            </w:pPr>
          </w:p>
        </w:tc>
        <w:tc>
          <w:tcPr>
            <w:tcW w:w="1134" w:type="dxa"/>
          </w:tcPr>
          <w:p w:rsidR="00BF55BC" w:rsidRPr="00B67112" w:rsidRDefault="00BF55BC" w:rsidP="00595944">
            <w:pPr>
              <w:pStyle w:val="ConsPlusNormal"/>
              <w:widowControl/>
              <w:ind w:firstLine="0"/>
              <w:jc w:val="center"/>
              <w:rPr>
                <w:rFonts w:ascii="Times New Roman" w:hAnsi="Times New Roman" w:cs="Times New Roman"/>
              </w:rPr>
            </w:pPr>
          </w:p>
        </w:tc>
        <w:tc>
          <w:tcPr>
            <w:tcW w:w="851" w:type="dxa"/>
          </w:tcPr>
          <w:p w:rsidR="00BF55BC" w:rsidRPr="00B67112" w:rsidRDefault="00BF55BC" w:rsidP="00595944">
            <w:pPr>
              <w:pStyle w:val="ConsPlusNormal"/>
              <w:widowControl/>
              <w:ind w:firstLine="0"/>
              <w:jc w:val="center"/>
              <w:rPr>
                <w:rFonts w:ascii="Times New Roman" w:hAnsi="Times New Roman" w:cs="Times New Roman"/>
              </w:rPr>
            </w:pPr>
          </w:p>
        </w:tc>
      </w:tr>
    </w:tbl>
    <w:p w:rsidR="00BF55BC" w:rsidRPr="00724D43" w:rsidRDefault="00BF55BC" w:rsidP="009A0F57">
      <w:pPr>
        <w:jc w:val="center"/>
      </w:pPr>
    </w:p>
    <w:p w:rsidR="00C46A5B" w:rsidRPr="00080667" w:rsidRDefault="00D10D81" w:rsidP="00080667">
      <w:pPr>
        <w:pStyle w:val="af1"/>
        <w:pageBreakBefore/>
        <w:tabs>
          <w:tab w:val="left" w:pos="7467"/>
        </w:tabs>
        <w:suppressAutoHyphens/>
        <w:spacing w:before="3360"/>
        <w:ind w:left="340" w:right="323"/>
        <w:rPr>
          <w:b/>
          <w:sz w:val="32"/>
          <w:szCs w:val="32"/>
        </w:rPr>
      </w:pPr>
      <w:fldSimple w:instr=" DOCPROPERTY  ТИТУЛ  \* MERGEFORMAT ">
        <w:r w:rsidR="00895106" w:rsidRPr="00895106">
          <w:rPr>
            <w:b/>
            <w:sz w:val="32"/>
            <w:szCs w:val="32"/>
          </w:rPr>
          <w:t>ПС 500 кВ Енисей с заходами ВЛ 500 кВ и ВЛ 220 кВ</w:t>
        </w:r>
      </w:fldSimple>
    </w:p>
    <w:p w:rsidR="00080667" w:rsidRPr="00730505" w:rsidRDefault="00D45D70" w:rsidP="00080667">
      <w:pPr>
        <w:pStyle w:val="af1"/>
        <w:tabs>
          <w:tab w:val="clear" w:pos="8789"/>
        </w:tabs>
        <w:suppressAutoHyphens/>
        <w:spacing w:before="600" w:after="600"/>
        <w:ind w:left="0" w:right="0"/>
        <w:rPr>
          <w:b/>
          <w:sz w:val="32"/>
          <w:szCs w:val="32"/>
        </w:rPr>
      </w:pPr>
      <w:fldSimple w:instr=" DOCPROPERTY  Стадия  \* MERGEFORMAT ">
        <w:r w:rsidR="00895106" w:rsidRPr="00895106">
          <w:rPr>
            <w:b/>
            <w:sz w:val="32"/>
            <w:szCs w:val="32"/>
          </w:rPr>
          <w:t>Проектная документация</w:t>
        </w:r>
      </w:fldSimple>
    </w:p>
    <w:p w:rsidR="00080667" w:rsidRPr="00730505" w:rsidRDefault="00D10D81" w:rsidP="00080667">
      <w:pPr>
        <w:pStyle w:val="af1"/>
        <w:tabs>
          <w:tab w:val="left" w:pos="7467"/>
        </w:tabs>
        <w:suppressAutoHyphens/>
        <w:ind w:left="0" w:right="-23"/>
        <w:rPr>
          <w:b/>
          <w:sz w:val="32"/>
          <w:szCs w:val="32"/>
        </w:rPr>
      </w:pPr>
      <w:fldSimple w:instr=" DOCPROPERTY  Узел  \* MERGEFORMAT ">
        <w:r w:rsidR="00895106" w:rsidRPr="00895106">
          <w:rPr>
            <w:b/>
            <w:sz w:val="32"/>
            <w:szCs w:val="32"/>
          </w:rPr>
          <w:t>Ремонтно-Эксплуатационный пункт (РЭП) в г.Красноярск на ул. Пограничников. Система электроснабжения.</w:t>
        </w:r>
      </w:fldSimple>
    </w:p>
    <w:p w:rsidR="00724D43" w:rsidRPr="00730505" w:rsidRDefault="00724D43" w:rsidP="00724D43">
      <w:pPr>
        <w:jc w:val="center"/>
        <w:rPr>
          <w:b/>
          <w:szCs w:val="28"/>
        </w:rPr>
      </w:pPr>
      <w:r>
        <w:rPr>
          <w:b/>
          <w:szCs w:val="28"/>
        </w:rPr>
        <w:t>Система электроснабжения</w:t>
      </w:r>
    </w:p>
    <w:p w:rsidR="00724D43" w:rsidRPr="00730505" w:rsidRDefault="00D45D70" w:rsidP="00724D43">
      <w:pPr>
        <w:pStyle w:val="af7"/>
        <w:rPr>
          <w:b/>
          <w:sz w:val="32"/>
          <w:szCs w:val="32"/>
        </w:rPr>
      </w:pPr>
      <w:fldSimple w:instr=" DOCPROPERTY  Обозначение  \* MERGEFORMAT ">
        <w:r w:rsidR="00895106" w:rsidRPr="00895106">
          <w:rPr>
            <w:b/>
            <w:sz w:val="32"/>
            <w:szCs w:val="32"/>
          </w:rPr>
          <w:t>0138.3-50-ИОС-Т5</w:t>
        </w:r>
        <w:r w:rsidR="00895106">
          <w:t>.1</w:t>
        </w:r>
      </w:fldSimple>
    </w:p>
    <w:p w:rsidR="00724D43" w:rsidRPr="00730505" w:rsidRDefault="00D45D70" w:rsidP="00724D43">
      <w:pPr>
        <w:pStyle w:val="af8"/>
        <w:rPr>
          <w:sz w:val="32"/>
          <w:szCs w:val="32"/>
        </w:rPr>
      </w:pPr>
      <w:fldSimple w:instr=" DOCPROPERTY  &quot;№ тома&quot;  \* MERGEFORMAT ">
        <w:r w:rsidR="00895106" w:rsidRPr="00895106">
          <w:rPr>
            <w:sz w:val="32"/>
            <w:szCs w:val="32"/>
          </w:rPr>
          <w:t>ТОМ 5</w:t>
        </w:r>
        <w:r w:rsidR="00895106">
          <w:t>.1</w:t>
        </w:r>
      </w:fldSimple>
    </w:p>
    <w:p w:rsidR="00C46A5B" w:rsidRPr="00770FDA" w:rsidRDefault="00C46A5B" w:rsidP="0050160B">
      <w:pPr>
        <w:pStyle w:val="af8"/>
        <w:rPr>
          <w:sz w:val="24"/>
          <w:szCs w:val="24"/>
        </w:rPr>
      </w:pPr>
    </w:p>
    <w:p w:rsidR="00BF55BC" w:rsidRPr="00770FDA" w:rsidRDefault="00BF55BC" w:rsidP="0050160B">
      <w:pPr>
        <w:pStyle w:val="af8"/>
        <w:rPr>
          <w:sz w:val="24"/>
          <w:szCs w:val="24"/>
        </w:rPr>
      </w:pPr>
    </w:p>
    <w:p w:rsidR="00BF55BC" w:rsidRPr="00770FDA" w:rsidRDefault="00BF55BC" w:rsidP="0050160B">
      <w:pPr>
        <w:pStyle w:val="af8"/>
        <w:rPr>
          <w:sz w:val="24"/>
          <w:szCs w:val="24"/>
        </w:rPr>
      </w:pPr>
    </w:p>
    <w:tbl>
      <w:tblPr>
        <w:tblW w:w="9065" w:type="dxa"/>
        <w:tblInd w:w="826" w:type="dxa"/>
        <w:tblLayout w:type="fixed"/>
        <w:tblCellMar>
          <w:left w:w="85" w:type="dxa"/>
          <w:right w:w="85" w:type="dxa"/>
        </w:tblCellMar>
        <w:tblLook w:val="0000" w:firstRow="0" w:lastRow="0" w:firstColumn="0" w:lastColumn="0" w:noHBand="0" w:noVBand="0"/>
      </w:tblPr>
      <w:tblGrid>
        <w:gridCol w:w="3536"/>
        <w:gridCol w:w="2835"/>
        <w:gridCol w:w="2694"/>
      </w:tblGrid>
      <w:tr w:rsidR="0057462F" w:rsidTr="0057462F">
        <w:trPr>
          <w:cantSplit/>
          <w:trHeight w:val="380"/>
        </w:trPr>
        <w:tc>
          <w:tcPr>
            <w:tcW w:w="3536" w:type="dxa"/>
            <w:tcBorders>
              <w:bottom w:val="nil"/>
            </w:tcBorders>
          </w:tcPr>
          <w:p w:rsidR="0057462F" w:rsidRPr="0070373E" w:rsidRDefault="0057462F" w:rsidP="0057462F">
            <w:pPr>
              <w:pStyle w:val="af3"/>
              <w:rPr>
                <w:sz w:val="28"/>
                <w:szCs w:val="28"/>
              </w:rPr>
            </w:pPr>
          </w:p>
        </w:tc>
        <w:tc>
          <w:tcPr>
            <w:tcW w:w="2835" w:type="dxa"/>
          </w:tcPr>
          <w:p w:rsidR="0057462F" w:rsidRPr="0070373E" w:rsidRDefault="0057462F" w:rsidP="0057462F">
            <w:pPr>
              <w:pStyle w:val="af3"/>
              <w:rPr>
                <w:sz w:val="28"/>
                <w:szCs w:val="28"/>
              </w:rPr>
            </w:pPr>
          </w:p>
        </w:tc>
        <w:tc>
          <w:tcPr>
            <w:tcW w:w="2694" w:type="dxa"/>
          </w:tcPr>
          <w:p w:rsidR="0057462F" w:rsidRPr="00907725" w:rsidRDefault="0057462F" w:rsidP="0057462F">
            <w:pPr>
              <w:pStyle w:val="af3"/>
              <w:rPr>
                <w:sz w:val="28"/>
                <w:szCs w:val="28"/>
              </w:rPr>
            </w:pPr>
          </w:p>
        </w:tc>
      </w:tr>
      <w:tr w:rsidR="008F30DA" w:rsidTr="008F30DA">
        <w:trPr>
          <w:cantSplit/>
          <w:trHeight w:val="380"/>
        </w:trPr>
        <w:tc>
          <w:tcPr>
            <w:tcW w:w="3536" w:type="dxa"/>
            <w:tcBorders>
              <w:bottom w:val="nil"/>
            </w:tcBorders>
          </w:tcPr>
          <w:p w:rsidR="008F30DA" w:rsidRPr="00265FF8" w:rsidRDefault="008F30DA" w:rsidP="008F30DA">
            <w:pPr>
              <w:pStyle w:val="af3"/>
              <w:rPr>
                <w:sz w:val="28"/>
                <w:szCs w:val="28"/>
              </w:rPr>
            </w:pPr>
            <w:r w:rsidRPr="00265FF8">
              <w:rPr>
                <w:sz w:val="28"/>
                <w:szCs w:val="28"/>
              </w:rPr>
              <w:t>Технический директор</w:t>
            </w:r>
          </w:p>
        </w:tc>
        <w:tc>
          <w:tcPr>
            <w:tcW w:w="2835" w:type="dxa"/>
          </w:tcPr>
          <w:p w:rsidR="008F30DA" w:rsidRPr="00265FF8" w:rsidRDefault="00ED5237" w:rsidP="008F30DA">
            <w:pPr>
              <w:pStyle w:val="af3"/>
              <w:jc w:val="center"/>
              <w:rPr>
                <w:sz w:val="28"/>
                <w:szCs w:val="28"/>
              </w:rPr>
            </w:pPr>
            <w:bookmarkStart w:id="1" w:name="_GoBack"/>
            <w:r>
              <w:rPr>
                <w:noProof/>
                <w:szCs w:val="24"/>
              </w:rPr>
              <w:drawing>
                <wp:anchor distT="0" distB="0" distL="114300" distR="114300" simplePos="0" relativeHeight="251661312" behindDoc="0" locked="0" layoutInCell="1" allowOverlap="1" wp14:anchorId="226B558F" wp14:editId="0ABE0221">
                  <wp:simplePos x="0" y="0"/>
                  <wp:positionH relativeFrom="column">
                    <wp:posOffset>187325</wp:posOffset>
                  </wp:positionH>
                  <wp:positionV relativeFrom="paragraph">
                    <wp:posOffset>443865</wp:posOffset>
                  </wp:positionV>
                  <wp:extent cx="1247775" cy="476250"/>
                  <wp:effectExtent l="0" t="0" r="0" b="0"/>
                  <wp:wrapNone/>
                  <wp:docPr id="1" name="Рисунок 1" descr="Сидякин 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идякин 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476250"/>
                          </a:xfrm>
                          <a:prstGeom prst="rect">
                            <a:avLst/>
                          </a:prstGeom>
                          <a:noFill/>
                        </pic:spPr>
                      </pic:pic>
                    </a:graphicData>
                  </a:graphic>
                  <wp14:sizeRelH relativeFrom="page">
                    <wp14:pctWidth>0</wp14:pctWidth>
                  </wp14:sizeRelH>
                  <wp14:sizeRelV relativeFrom="page">
                    <wp14:pctHeight>0</wp14:pctHeight>
                  </wp14:sizeRelV>
                </wp:anchor>
              </w:drawing>
            </w:r>
            <w:bookmarkEnd w:id="1"/>
            <w:r w:rsidR="008F30DA">
              <w:rPr>
                <w:noProof/>
                <w:sz w:val="28"/>
                <w:szCs w:val="28"/>
              </w:rPr>
              <w:drawing>
                <wp:inline distT="0" distB="0" distL="0" distR="0" wp14:anchorId="3AA9B2FC" wp14:editId="1B443328">
                  <wp:extent cx="942535" cy="36576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8" cy="366673"/>
                          </a:xfrm>
                          <a:prstGeom prst="rect">
                            <a:avLst/>
                          </a:prstGeom>
                          <a:noFill/>
                        </pic:spPr>
                      </pic:pic>
                    </a:graphicData>
                  </a:graphic>
                </wp:inline>
              </w:drawing>
            </w:r>
          </w:p>
        </w:tc>
        <w:tc>
          <w:tcPr>
            <w:tcW w:w="2694" w:type="dxa"/>
          </w:tcPr>
          <w:p w:rsidR="008F30DA" w:rsidRPr="00265FF8" w:rsidRDefault="008F30DA" w:rsidP="008F30DA">
            <w:pPr>
              <w:pStyle w:val="af3"/>
              <w:rPr>
                <w:sz w:val="28"/>
                <w:szCs w:val="28"/>
              </w:rPr>
            </w:pPr>
            <w:r w:rsidRPr="00265FF8">
              <w:rPr>
                <w:sz w:val="28"/>
                <w:szCs w:val="28"/>
              </w:rPr>
              <w:t>Зуй С.А.</w:t>
            </w:r>
          </w:p>
        </w:tc>
      </w:tr>
      <w:tr w:rsidR="008F30DA" w:rsidTr="008F30DA">
        <w:trPr>
          <w:cantSplit/>
          <w:trHeight w:val="380"/>
        </w:trPr>
        <w:tc>
          <w:tcPr>
            <w:tcW w:w="3536" w:type="dxa"/>
            <w:tcBorders>
              <w:bottom w:val="nil"/>
            </w:tcBorders>
          </w:tcPr>
          <w:p w:rsidR="008F30DA" w:rsidRPr="00265FF8" w:rsidRDefault="008F30DA" w:rsidP="008F30DA">
            <w:pPr>
              <w:pStyle w:val="af3"/>
              <w:rPr>
                <w:sz w:val="28"/>
                <w:szCs w:val="28"/>
              </w:rPr>
            </w:pPr>
            <w:r>
              <w:rPr>
                <w:sz w:val="28"/>
                <w:szCs w:val="28"/>
              </w:rPr>
              <w:t>Г</w:t>
            </w:r>
            <w:r w:rsidRPr="00265FF8">
              <w:rPr>
                <w:sz w:val="28"/>
                <w:szCs w:val="28"/>
              </w:rPr>
              <w:t>лавный инженер проекта</w:t>
            </w:r>
          </w:p>
        </w:tc>
        <w:tc>
          <w:tcPr>
            <w:tcW w:w="2835" w:type="dxa"/>
          </w:tcPr>
          <w:p w:rsidR="008F30DA" w:rsidRPr="00265FF8" w:rsidRDefault="008F30DA" w:rsidP="008F30DA">
            <w:pPr>
              <w:pStyle w:val="af3"/>
              <w:jc w:val="center"/>
              <w:rPr>
                <w:sz w:val="28"/>
                <w:szCs w:val="28"/>
              </w:rPr>
            </w:pPr>
          </w:p>
        </w:tc>
        <w:tc>
          <w:tcPr>
            <w:tcW w:w="2694" w:type="dxa"/>
          </w:tcPr>
          <w:p w:rsidR="008F30DA" w:rsidRPr="00265FF8" w:rsidRDefault="00D45D70" w:rsidP="008F30DA">
            <w:pPr>
              <w:pStyle w:val="af3"/>
              <w:rPr>
                <w:sz w:val="28"/>
                <w:szCs w:val="28"/>
              </w:rPr>
            </w:pPr>
            <w:fldSimple w:instr=" DOCPROPERTY  ГИП  \* MERGEFORMAT ">
              <w:r w:rsidR="00895106" w:rsidRPr="00895106">
                <w:rPr>
                  <w:sz w:val="28"/>
                  <w:szCs w:val="28"/>
                </w:rPr>
                <w:t>Сидякин А.В.</w:t>
              </w:r>
            </w:fldSimple>
          </w:p>
        </w:tc>
      </w:tr>
    </w:tbl>
    <w:p w:rsidR="00C46A5B" w:rsidRDefault="00C46A5B" w:rsidP="009A0F57">
      <w:pPr>
        <w:jc w:val="center"/>
        <w:rPr>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51"/>
        <w:gridCol w:w="1134"/>
        <w:gridCol w:w="851"/>
      </w:tblGrid>
      <w:tr w:rsidR="00BF55BC" w:rsidTr="00595944">
        <w:trPr>
          <w:trHeight w:hRule="exact" w:val="284"/>
        </w:trPr>
        <w:tc>
          <w:tcPr>
            <w:tcW w:w="567" w:type="dxa"/>
          </w:tcPr>
          <w:p w:rsidR="00BF55BC" w:rsidRPr="00043B44" w:rsidRDefault="00BF55BC" w:rsidP="00595944">
            <w:pPr>
              <w:pStyle w:val="ConsPlusNormal"/>
              <w:widowControl/>
              <w:ind w:firstLine="0"/>
              <w:jc w:val="center"/>
              <w:rPr>
                <w:rFonts w:ascii="Times New Roman" w:hAnsi="Times New Roman" w:cs="Times New Roman"/>
              </w:rPr>
            </w:pPr>
            <w:r w:rsidRPr="00043B44">
              <w:rPr>
                <w:rFonts w:ascii="Times New Roman" w:hAnsi="Times New Roman" w:cs="Times New Roman"/>
              </w:rPr>
              <w:t>Изм.</w:t>
            </w:r>
          </w:p>
        </w:tc>
        <w:tc>
          <w:tcPr>
            <w:tcW w:w="851" w:type="dxa"/>
          </w:tcPr>
          <w:p w:rsidR="00BF55BC" w:rsidRPr="00043B44" w:rsidRDefault="00BF55BC" w:rsidP="00595944">
            <w:pPr>
              <w:pStyle w:val="ConsPlusNormal"/>
              <w:widowControl/>
              <w:ind w:right="-92" w:firstLine="0"/>
              <w:rPr>
                <w:rFonts w:ascii="Times New Roman" w:hAnsi="Times New Roman" w:cs="Times New Roman"/>
              </w:rPr>
            </w:pPr>
            <w:r w:rsidRPr="00043B44">
              <w:rPr>
                <w:rFonts w:ascii="Times New Roman" w:hAnsi="Times New Roman" w:cs="Times New Roman"/>
              </w:rPr>
              <w:t>№ док.</w:t>
            </w:r>
          </w:p>
        </w:tc>
        <w:tc>
          <w:tcPr>
            <w:tcW w:w="1134" w:type="dxa"/>
          </w:tcPr>
          <w:p w:rsidR="00BF55BC" w:rsidRPr="00043B44" w:rsidRDefault="00BF55BC" w:rsidP="00595944">
            <w:pPr>
              <w:pStyle w:val="ConsPlusNormal"/>
              <w:widowControl/>
              <w:ind w:firstLine="0"/>
              <w:jc w:val="center"/>
              <w:rPr>
                <w:rFonts w:ascii="Times New Roman" w:hAnsi="Times New Roman" w:cs="Times New Roman"/>
              </w:rPr>
            </w:pPr>
            <w:r w:rsidRPr="00043B44">
              <w:rPr>
                <w:rFonts w:ascii="Times New Roman" w:hAnsi="Times New Roman" w:cs="Times New Roman"/>
              </w:rPr>
              <w:t>Подп.</w:t>
            </w:r>
          </w:p>
        </w:tc>
        <w:tc>
          <w:tcPr>
            <w:tcW w:w="851" w:type="dxa"/>
          </w:tcPr>
          <w:p w:rsidR="00BF55BC" w:rsidRPr="00043B44" w:rsidRDefault="00BF55BC" w:rsidP="00595944">
            <w:pPr>
              <w:pStyle w:val="ConsPlusNormal"/>
              <w:widowControl/>
              <w:ind w:firstLine="0"/>
              <w:jc w:val="center"/>
              <w:rPr>
                <w:rFonts w:ascii="Times New Roman" w:hAnsi="Times New Roman" w:cs="Times New Roman"/>
              </w:rPr>
            </w:pPr>
            <w:r w:rsidRPr="00043B44">
              <w:rPr>
                <w:rFonts w:ascii="Times New Roman" w:hAnsi="Times New Roman" w:cs="Times New Roman"/>
              </w:rPr>
              <w:t>Дата</w:t>
            </w:r>
          </w:p>
        </w:tc>
      </w:tr>
      <w:tr w:rsidR="00BF55BC" w:rsidTr="00595944">
        <w:trPr>
          <w:trHeight w:hRule="exact" w:val="284"/>
        </w:trPr>
        <w:tc>
          <w:tcPr>
            <w:tcW w:w="567" w:type="dxa"/>
          </w:tcPr>
          <w:p w:rsidR="00BF55BC" w:rsidRPr="00B67112" w:rsidRDefault="00BF55BC" w:rsidP="00595944">
            <w:pPr>
              <w:pStyle w:val="ConsPlusNormal"/>
              <w:widowControl/>
              <w:ind w:firstLine="0"/>
              <w:jc w:val="center"/>
              <w:rPr>
                <w:rFonts w:ascii="Times New Roman" w:hAnsi="Times New Roman" w:cs="Times New Roman"/>
              </w:rPr>
            </w:pPr>
          </w:p>
        </w:tc>
        <w:tc>
          <w:tcPr>
            <w:tcW w:w="851" w:type="dxa"/>
          </w:tcPr>
          <w:p w:rsidR="00BF55BC" w:rsidRPr="00B67112" w:rsidRDefault="00BF55BC" w:rsidP="00595944">
            <w:pPr>
              <w:pStyle w:val="ConsPlusNormal"/>
              <w:widowControl/>
              <w:ind w:firstLine="0"/>
              <w:jc w:val="center"/>
              <w:rPr>
                <w:rFonts w:ascii="Times New Roman" w:hAnsi="Times New Roman" w:cs="Times New Roman"/>
              </w:rPr>
            </w:pPr>
          </w:p>
        </w:tc>
        <w:tc>
          <w:tcPr>
            <w:tcW w:w="1134" w:type="dxa"/>
          </w:tcPr>
          <w:p w:rsidR="00BF55BC" w:rsidRPr="00B67112" w:rsidRDefault="00BF55BC" w:rsidP="00595944">
            <w:pPr>
              <w:pStyle w:val="ConsPlusNormal"/>
              <w:widowControl/>
              <w:ind w:firstLine="0"/>
              <w:jc w:val="center"/>
              <w:rPr>
                <w:rFonts w:ascii="Times New Roman" w:hAnsi="Times New Roman" w:cs="Times New Roman"/>
              </w:rPr>
            </w:pPr>
          </w:p>
        </w:tc>
        <w:tc>
          <w:tcPr>
            <w:tcW w:w="851" w:type="dxa"/>
          </w:tcPr>
          <w:p w:rsidR="00BF55BC" w:rsidRPr="00B67112" w:rsidRDefault="00BF55BC" w:rsidP="00595944">
            <w:pPr>
              <w:pStyle w:val="ConsPlusNormal"/>
              <w:widowControl/>
              <w:ind w:firstLine="0"/>
              <w:jc w:val="center"/>
              <w:rPr>
                <w:rFonts w:ascii="Times New Roman" w:hAnsi="Times New Roman" w:cs="Times New Roman"/>
              </w:rPr>
            </w:pPr>
          </w:p>
        </w:tc>
      </w:tr>
      <w:tr w:rsidR="00BF55BC" w:rsidTr="00595944">
        <w:trPr>
          <w:trHeight w:hRule="exact" w:val="284"/>
        </w:trPr>
        <w:tc>
          <w:tcPr>
            <w:tcW w:w="567" w:type="dxa"/>
          </w:tcPr>
          <w:p w:rsidR="00BF55BC" w:rsidRPr="00B67112" w:rsidRDefault="00BF55BC" w:rsidP="00595944">
            <w:pPr>
              <w:pStyle w:val="ConsPlusNormal"/>
              <w:widowControl/>
              <w:ind w:firstLine="0"/>
              <w:jc w:val="center"/>
              <w:rPr>
                <w:rFonts w:ascii="Times New Roman" w:hAnsi="Times New Roman" w:cs="Times New Roman"/>
              </w:rPr>
            </w:pPr>
          </w:p>
        </w:tc>
        <w:tc>
          <w:tcPr>
            <w:tcW w:w="851" w:type="dxa"/>
          </w:tcPr>
          <w:p w:rsidR="00BF55BC" w:rsidRPr="00B67112" w:rsidRDefault="00BF55BC" w:rsidP="00595944">
            <w:pPr>
              <w:pStyle w:val="ConsPlusNormal"/>
              <w:widowControl/>
              <w:ind w:firstLine="0"/>
              <w:jc w:val="center"/>
              <w:rPr>
                <w:rFonts w:ascii="Times New Roman" w:hAnsi="Times New Roman" w:cs="Times New Roman"/>
              </w:rPr>
            </w:pPr>
          </w:p>
        </w:tc>
        <w:tc>
          <w:tcPr>
            <w:tcW w:w="1134" w:type="dxa"/>
          </w:tcPr>
          <w:p w:rsidR="00BF55BC" w:rsidRPr="00B67112" w:rsidRDefault="00BF55BC" w:rsidP="00595944">
            <w:pPr>
              <w:pStyle w:val="ConsPlusNormal"/>
              <w:widowControl/>
              <w:ind w:firstLine="0"/>
              <w:jc w:val="center"/>
              <w:rPr>
                <w:rFonts w:ascii="Times New Roman" w:hAnsi="Times New Roman" w:cs="Times New Roman"/>
              </w:rPr>
            </w:pPr>
          </w:p>
        </w:tc>
        <w:tc>
          <w:tcPr>
            <w:tcW w:w="851" w:type="dxa"/>
          </w:tcPr>
          <w:p w:rsidR="00BF55BC" w:rsidRPr="00B67112" w:rsidRDefault="00BF55BC" w:rsidP="00595944">
            <w:pPr>
              <w:pStyle w:val="ConsPlusNormal"/>
              <w:widowControl/>
              <w:ind w:firstLine="0"/>
              <w:jc w:val="center"/>
              <w:rPr>
                <w:rFonts w:ascii="Times New Roman" w:hAnsi="Times New Roman" w:cs="Times New Roman"/>
              </w:rPr>
            </w:pPr>
          </w:p>
        </w:tc>
      </w:tr>
      <w:tr w:rsidR="00BF55BC" w:rsidTr="00595944">
        <w:trPr>
          <w:trHeight w:hRule="exact" w:val="284"/>
        </w:trPr>
        <w:tc>
          <w:tcPr>
            <w:tcW w:w="567" w:type="dxa"/>
          </w:tcPr>
          <w:p w:rsidR="00BF55BC" w:rsidRPr="00B67112" w:rsidRDefault="00BF55BC" w:rsidP="00595944">
            <w:pPr>
              <w:pStyle w:val="ConsPlusNormal"/>
              <w:widowControl/>
              <w:ind w:firstLine="0"/>
              <w:jc w:val="center"/>
              <w:rPr>
                <w:rFonts w:ascii="Times New Roman" w:hAnsi="Times New Roman" w:cs="Times New Roman"/>
              </w:rPr>
            </w:pPr>
          </w:p>
        </w:tc>
        <w:tc>
          <w:tcPr>
            <w:tcW w:w="851" w:type="dxa"/>
          </w:tcPr>
          <w:p w:rsidR="00BF55BC" w:rsidRPr="00B67112" w:rsidRDefault="00BF55BC" w:rsidP="00595944">
            <w:pPr>
              <w:pStyle w:val="ConsPlusNormal"/>
              <w:widowControl/>
              <w:ind w:firstLine="0"/>
              <w:jc w:val="center"/>
              <w:rPr>
                <w:rFonts w:ascii="Times New Roman" w:hAnsi="Times New Roman" w:cs="Times New Roman"/>
              </w:rPr>
            </w:pPr>
          </w:p>
        </w:tc>
        <w:tc>
          <w:tcPr>
            <w:tcW w:w="1134" w:type="dxa"/>
          </w:tcPr>
          <w:p w:rsidR="00BF55BC" w:rsidRPr="00B67112" w:rsidRDefault="00BF55BC" w:rsidP="00595944">
            <w:pPr>
              <w:pStyle w:val="ConsPlusNormal"/>
              <w:widowControl/>
              <w:ind w:firstLine="0"/>
              <w:jc w:val="center"/>
              <w:rPr>
                <w:rFonts w:ascii="Times New Roman" w:hAnsi="Times New Roman" w:cs="Times New Roman"/>
              </w:rPr>
            </w:pPr>
          </w:p>
        </w:tc>
        <w:tc>
          <w:tcPr>
            <w:tcW w:w="851" w:type="dxa"/>
          </w:tcPr>
          <w:p w:rsidR="00BF55BC" w:rsidRPr="00B67112" w:rsidRDefault="00BF55BC" w:rsidP="00595944">
            <w:pPr>
              <w:pStyle w:val="ConsPlusNormal"/>
              <w:widowControl/>
              <w:ind w:firstLine="0"/>
              <w:jc w:val="center"/>
              <w:rPr>
                <w:rFonts w:ascii="Times New Roman" w:hAnsi="Times New Roman" w:cs="Times New Roman"/>
              </w:rPr>
            </w:pPr>
          </w:p>
        </w:tc>
      </w:tr>
    </w:tbl>
    <w:p w:rsidR="00BF55BC" w:rsidRDefault="00BF55BC" w:rsidP="009A0F57">
      <w:pPr>
        <w:jc w:val="center"/>
        <w:rPr>
          <w:lang w:val="en-US"/>
        </w:rPr>
      </w:pPr>
    </w:p>
    <w:p w:rsidR="00BF55BC" w:rsidRPr="00BF55BC" w:rsidRDefault="00BF55BC" w:rsidP="009A0F57">
      <w:pPr>
        <w:jc w:val="center"/>
        <w:rPr>
          <w:lang w:val="en-US"/>
        </w:rPr>
        <w:sectPr w:rsidR="00BF55BC" w:rsidRPr="00BF55BC" w:rsidSect="0031688C">
          <w:headerReference w:type="default" r:id="rId11"/>
          <w:footerReference w:type="default" r:id="rId12"/>
          <w:headerReference w:type="first" r:id="rId13"/>
          <w:footerReference w:type="first" r:id="rId14"/>
          <w:pgSz w:w="11907" w:h="16840" w:code="9"/>
          <w:pgMar w:top="-652" w:right="454" w:bottom="454" w:left="1134" w:header="426" w:footer="397" w:gutter="0"/>
          <w:pgNumType w:start="1"/>
          <w:cols w:space="720"/>
          <w:titlePg/>
        </w:sectPr>
      </w:pPr>
    </w:p>
    <w:p w:rsidR="00692F54" w:rsidRDefault="0057099E" w:rsidP="00692F54">
      <w:pPr>
        <w:jc w:val="center"/>
        <w:rPr>
          <w:noProof/>
        </w:rPr>
      </w:pPr>
      <w:r w:rsidRPr="00FA22B7">
        <w:rPr>
          <w:b/>
          <w:sz w:val="32"/>
          <w:szCs w:val="32"/>
        </w:rPr>
        <w:lastRenderedPageBreak/>
        <w:t>Содержание</w:t>
      </w:r>
      <w:r w:rsidR="00FA22B7" w:rsidRPr="00FA22B7">
        <w:rPr>
          <w:b/>
          <w:sz w:val="32"/>
          <w:szCs w:val="32"/>
        </w:rPr>
        <w:t xml:space="preserve"> тома</w:t>
      </w:r>
      <w:r w:rsidR="00393FAE">
        <w:fldChar w:fldCharType="begin"/>
      </w:r>
      <w:r w:rsidR="002646B7">
        <w:instrText xml:space="preserve"> TOC \h \z \t "Заголовок 1;1;Заголовок 2;2;Заголовок 3;3" </w:instrText>
      </w:r>
      <w:r w:rsidR="00393FAE">
        <w:fldChar w:fldCharType="separate"/>
      </w:r>
    </w:p>
    <w:p w:rsidR="00692F54" w:rsidRDefault="00894CA7">
      <w:pPr>
        <w:pStyle w:val="13"/>
        <w:rPr>
          <w:rFonts w:asciiTheme="minorHAnsi" w:eastAsiaTheme="minorEastAsia" w:hAnsiTheme="minorHAnsi" w:cstheme="minorBidi"/>
          <w:b w:val="0"/>
          <w:bCs w:val="0"/>
          <w:noProof/>
          <w:sz w:val="22"/>
          <w:szCs w:val="22"/>
        </w:rPr>
      </w:pPr>
      <w:hyperlink w:anchor="_Toc397363877" w:history="1">
        <w:r w:rsidR="00692F54" w:rsidRPr="00D13133">
          <w:rPr>
            <w:rStyle w:val="af9"/>
            <w:noProof/>
          </w:rPr>
          <w:t>Состав проектной документации</w:t>
        </w:r>
        <w:r w:rsidR="00692F54">
          <w:rPr>
            <w:noProof/>
            <w:webHidden/>
          </w:rPr>
          <w:tab/>
        </w:r>
        <w:r w:rsidR="00692F54">
          <w:rPr>
            <w:noProof/>
            <w:webHidden/>
          </w:rPr>
          <w:fldChar w:fldCharType="begin"/>
        </w:r>
        <w:r w:rsidR="00692F54">
          <w:rPr>
            <w:noProof/>
            <w:webHidden/>
          </w:rPr>
          <w:instrText xml:space="preserve"> PAGEREF _Toc397363877 \h </w:instrText>
        </w:r>
        <w:r w:rsidR="00692F54">
          <w:rPr>
            <w:noProof/>
            <w:webHidden/>
          </w:rPr>
        </w:r>
        <w:r w:rsidR="00692F54">
          <w:rPr>
            <w:noProof/>
            <w:webHidden/>
          </w:rPr>
          <w:fldChar w:fldCharType="separate"/>
        </w:r>
        <w:r w:rsidR="00895106">
          <w:rPr>
            <w:noProof/>
            <w:webHidden/>
          </w:rPr>
          <w:t>6</w:t>
        </w:r>
        <w:r w:rsidR="00692F54">
          <w:rPr>
            <w:noProof/>
            <w:webHidden/>
          </w:rPr>
          <w:fldChar w:fldCharType="end"/>
        </w:r>
      </w:hyperlink>
    </w:p>
    <w:p w:rsidR="00692F54" w:rsidRDefault="00894CA7">
      <w:pPr>
        <w:pStyle w:val="13"/>
        <w:rPr>
          <w:rFonts w:asciiTheme="minorHAnsi" w:eastAsiaTheme="minorEastAsia" w:hAnsiTheme="minorHAnsi" w:cstheme="minorBidi"/>
          <w:b w:val="0"/>
          <w:bCs w:val="0"/>
          <w:noProof/>
          <w:sz w:val="22"/>
          <w:szCs w:val="22"/>
        </w:rPr>
      </w:pPr>
      <w:hyperlink w:anchor="_Toc397363878" w:history="1">
        <w:r w:rsidR="00692F54" w:rsidRPr="00D13133">
          <w:rPr>
            <w:rStyle w:val="af9"/>
            <w:noProof/>
          </w:rPr>
          <w:t>Справка главного инженера проекта</w:t>
        </w:r>
        <w:r w:rsidR="00692F54">
          <w:rPr>
            <w:noProof/>
            <w:webHidden/>
          </w:rPr>
          <w:tab/>
        </w:r>
        <w:r w:rsidR="00692F54">
          <w:rPr>
            <w:noProof/>
            <w:webHidden/>
          </w:rPr>
          <w:fldChar w:fldCharType="begin"/>
        </w:r>
        <w:r w:rsidR="00692F54">
          <w:rPr>
            <w:noProof/>
            <w:webHidden/>
          </w:rPr>
          <w:instrText xml:space="preserve"> PAGEREF _Toc397363878 \h </w:instrText>
        </w:r>
        <w:r w:rsidR="00692F54">
          <w:rPr>
            <w:noProof/>
            <w:webHidden/>
          </w:rPr>
        </w:r>
        <w:r w:rsidR="00692F54">
          <w:rPr>
            <w:noProof/>
            <w:webHidden/>
          </w:rPr>
          <w:fldChar w:fldCharType="separate"/>
        </w:r>
        <w:r w:rsidR="00895106">
          <w:rPr>
            <w:noProof/>
            <w:webHidden/>
          </w:rPr>
          <w:t>9</w:t>
        </w:r>
        <w:r w:rsidR="00692F54">
          <w:rPr>
            <w:noProof/>
            <w:webHidden/>
          </w:rPr>
          <w:fldChar w:fldCharType="end"/>
        </w:r>
      </w:hyperlink>
    </w:p>
    <w:p w:rsidR="00692F54" w:rsidRDefault="00894CA7">
      <w:pPr>
        <w:pStyle w:val="13"/>
        <w:rPr>
          <w:rFonts w:asciiTheme="minorHAnsi" w:eastAsiaTheme="minorEastAsia" w:hAnsiTheme="minorHAnsi" w:cstheme="minorBidi"/>
          <w:b w:val="0"/>
          <w:bCs w:val="0"/>
          <w:noProof/>
          <w:sz w:val="22"/>
          <w:szCs w:val="22"/>
        </w:rPr>
      </w:pPr>
      <w:hyperlink w:anchor="_Toc397363879" w:history="1">
        <w:r w:rsidR="00692F54" w:rsidRPr="00D13133">
          <w:rPr>
            <w:rStyle w:val="af9"/>
            <w:noProof/>
          </w:rPr>
          <w:t>Пояснительная записка</w:t>
        </w:r>
        <w:r w:rsidR="00692F54">
          <w:rPr>
            <w:noProof/>
            <w:webHidden/>
          </w:rPr>
          <w:tab/>
        </w:r>
        <w:r w:rsidR="00692F54">
          <w:rPr>
            <w:noProof/>
            <w:webHidden/>
          </w:rPr>
          <w:fldChar w:fldCharType="begin"/>
        </w:r>
        <w:r w:rsidR="00692F54">
          <w:rPr>
            <w:noProof/>
            <w:webHidden/>
          </w:rPr>
          <w:instrText xml:space="preserve"> PAGEREF _Toc397363879 \h </w:instrText>
        </w:r>
        <w:r w:rsidR="00692F54">
          <w:rPr>
            <w:noProof/>
            <w:webHidden/>
          </w:rPr>
        </w:r>
        <w:r w:rsidR="00692F54">
          <w:rPr>
            <w:noProof/>
            <w:webHidden/>
          </w:rPr>
          <w:fldChar w:fldCharType="separate"/>
        </w:r>
        <w:r w:rsidR="00895106">
          <w:rPr>
            <w:noProof/>
            <w:webHidden/>
          </w:rPr>
          <w:t>10</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80" w:history="1">
        <w:r w:rsidR="00692F54" w:rsidRPr="00D13133">
          <w:rPr>
            <w:rStyle w:val="af9"/>
            <w:noProof/>
          </w:rPr>
          <w:t>1</w:t>
        </w:r>
        <w:r w:rsidR="00692F54">
          <w:rPr>
            <w:rFonts w:asciiTheme="minorHAnsi" w:eastAsiaTheme="minorEastAsia" w:hAnsiTheme="minorHAnsi" w:cstheme="minorBidi"/>
            <w:noProof/>
            <w:sz w:val="22"/>
            <w:szCs w:val="22"/>
          </w:rPr>
          <w:tab/>
        </w:r>
        <w:r w:rsidR="00692F54" w:rsidRPr="00D13133">
          <w:rPr>
            <w:rStyle w:val="af9"/>
            <w:noProof/>
          </w:rPr>
          <w:t>Характеристика источников электроснабжения</w:t>
        </w:r>
        <w:r w:rsidR="00692F54">
          <w:rPr>
            <w:noProof/>
            <w:webHidden/>
          </w:rPr>
          <w:tab/>
        </w:r>
        <w:r w:rsidR="00692F54">
          <w:rPr>
            <w:noProof/>
            <w:webHidden/>
          </w:rPr>
          <w:fldChar w:fldCharType="begin"/>
        </w:r>
        <w:r w:rsidR="00692F54">
          <w:rPr>
            <w:noProof/>
            <w:webHidden/>
          </w:rPr>
          <w:instrText xml:space="preserve"> PAGEREF _Toc397363880 \h </w:instrText>
        </w:r>
        <w:r w:rsidR="00692F54">
          <w:rPr>
            <w:noProof/>
            <w:webHidden/>
          </w:rPr>
        </w:r>
        <w:r w:rsidR="00692F54">
          <w:rPr>
            <w:noProof/>
            <w:webHidden/>
          </w:rPr>
          <w:fldChar w:fldCharType="separate"/>
        </w:r>
        <w:r w:rsidR="00895106">
          <w:rPr>
            <w:noProof/>
            <w:webHidden/>
          </w:rPr>
          <w:t>10</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81" w:history="1">
        <w:r w:rsidR="00692F54" w:rsidRPr="00D13133">
          <w:rPr>
            <w:rStyle w:val="af9"/>
            <w:noProof/>
          </w:rPr>
          <w:t>2</w:t>
        </w:r>
        <w:r w:rsidR="00692F54">
          <w:rPr>
            <w:rFonts w:asciiTheme="minorHAnsi" w:eastAsiaTheme="minorEastAsia" w:hAnsiTheme="minorHAnsi" w:cstheme="minorBidi"/>
            <w:noProof/>
            <w:sz w:val="22"/>
            <w:szCs w:val="22"/>
          </w:rPr>
          <w:tab/>
        </w:r>
        <w:r w:rsidR="00692F54" w:rsidRPr="00D13133">
          <w:rPr>
            <w:rStyle w:val="af9"/>
            <w:noProof/>
          </w:rPr>
          <w:t>Обоснование принятой схемы электроснабжения</w:t>
        </w:r>
        <w:r w:rsidR="00692F54">
          <w:rPr>
            <w:noProof/>
            <w:webHidden/>
          </w:rPr>
          <w:tab/>
        </w:r>
        <w:r w:rsidR="00692F54">
          <w:rPr>
            <w:noProof/>
            <w:webHidden/>
          </w:rPr>
          <w:fldChar w:fldCharType="begin"/>
        </w:r>
        <w:r w:rsidR="00692F54">
          <w:rPr>
            <w:noProof/>
            <w:webHidden/>
          </w:rPr>
          <w:instrText xml:space="preserve"> PAGEREF _Toc397363881 \h </w:instrText>
        </w:r>
        <w:r w:rsidR="00692F54">
          <w:rPr>
            <w:noProof/>
            <w:webHidden/>
          </w:rPr>
        </w:r>
        <w:r w:rsidR="00692F54">
          <w:rPr>
            <w:noProof/>
            <w:webHidden/>
          </w:rPr>
          <w:fldChar w:fldCharType="separate"/>
        </w:r>
        <w:r w:rsidR="00895106">
          <w:rPr>
            <w:noProof/>
            <w:webHidden/>
          </w:rPr>
          <w:t>10</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82" w:history="1">
        <w:r w:rsidR="00692F54" w:rsidRPr="00D13133">
          <w:rPr>
            <w:rStyle w:val="af9"/>
            <w:noProof/>
          </w:rPr>
          <w:t>3</w:t>
        </w:r>
        <w:r w:rsidR="00692F54">
          <w:rPr>
            <w:rFonts w:asciiTheme="minorHAnsi" w:eastAsiaTheme="minorEastAsia" w:hAnsiTheme="minorHAnsi" w:cstheme="minorBidi"/>
            <w:noProof/>
            <w:sz w:val="22"/>
            <w:szCs w:val="22"/>
          </w:rPr>
          <w:tab/>
        </w:r>
        <w:r w:rsidR="00692F54" w:rsidRPr="00D13133">
          <w:rPr>
            <w:rStyle w:val="af9"/>
            <w:noProof/>
          </w:rPr>
          <w:t>Сведения о количестве электроприемников, их установленной и расчетной мощности</w:t>
        </w:r>
        <w:r w:rsidR="00692F54">
          <w:rPr>
            <w:noProof/>
            <w:webHidden/>
          </w:rPr>
          <w:tab/>
        </w:r>
        <w:r w:rsidR="00692F54">
          <w:rPr>
            <w:noProof/>
            <w:webHidden/>
          </w:rPr>
          <w:fldChar w:fldCharType="begin"/>
        </w:r>
        <w:r w:rsidR="00692F54">
          <w:rPr>
            <w:noProof/>
            <w:webHidden/>
          </w:rPr>
          <w:instrText xml:space="preserve"> PAGEREF _Toc397363882 \h </w:instrText>
        </w:r>
        <w:r w:rsidR="00692F54">
          <w:rPr>
            <w:noProof/>
            <w:webHidden/>
          </w:rPr>
        </w:r>
        <w:r w:rsidR="00692F54">
          <w:rPr>
            <w:noProof/>
            <w:webHidden/>
          </w:rPr>
          <w:fldChar w:fldCharType="separate"/>
        </w:r>
        <w:r w:rsidR="00895106">
          <w:rPr>
            <w:noProof/>
            <w:webHidden/>
          </w:rPr>
          <w:t>11</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83" w:history="1">
        <w:r w:rsidR="00692F54" w:rsidRPr="00D13133">
          <w:rPr>
            <w:rStyle w:val="af9"/>
            <w:noProof/>
          </w:rPr>
          <w:t>4</w:t>
        </w:r>
        <w:r w:rsidR="00692F54">
          <w:rPr>
            <w:rFonts w:asciiTheme="minorHAnsi" w:eastAsiaTheme="minorEastAsia" w:hAnsiTheme="minorHAnsi" w:cstheme="minorBidi"/>
            <w:noProof/>
            <w:sz w:val="22"/>
            <w:szCs w:val="22"/>
          </w:rPr>
          <w:tab/>
        </w:r>
        <w:r w:rsidR="00692F54" w:rsidRPr="00D13133">
          <w:rPr>
            <w:rStyle w:val="af9"/>
            <w:noProof/>
          </w:rPr>
          <w:t>Требования к надежности электроснабжения и качеству электроэнергии</w:t>
        </w:r>
        <w:r w:rsidR="00692F54">
          <w:rPr>
            <w:noProof/>
            <w:webHidden/>
          </w:rPr>
          <w:tab/>
        </w:r>
        <w:r w:rsidR="00692F54">
          <w:rPr>
            <w:noProof/>
            <w:webHidden/>
          </w:rPr>
          <w:fldChar w:fldCharType="begin"/>
        </w:r>
        <w:r w:rsidR="00692F54">
          <w:rPr>
            <w:noProof/>
            <w:webHidden/>
          </w:rPr>
          <w:instrText xml:space="preserve"> PAGEREF _Toc397363883 \h </w:instrText>
        </w:r>
        <w:r w:rsidR="00692F54">
          <w:rPr>
            <w:noProof/>
            <w:webHidden/>
          </w:rPr>
        </w:r>
        <w:r w:rsidR="00692F54">
          <w:rPr>
            <w:noProof/>
            <w:webHidden/>
          </w:rPr>
          <w:fldChar w:fldCharType="separate"/>
        </w:r>
        <w:r w:rsidR="00895106">
          <w:rPr>
            <w:noProof/>
            <w:webHidden/>
          </w:rPr>
          <w:t>12</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84" w:history="1">
        <w:r w:rsidR="00692F54" w:rsidRPr="00D13133">
          <w:rPr>
            <w:rStyle w:val="af9"/>
            <w:noProof/>
          </w:rPr>
          <w:t>5</w:t>
        </w:r>
        <w:r w:rsidR="00692F54">
          <w:rPr>
            <w:rFonts w:asciiTheme="minorHAnsi" w:eastAsiaTheme="minorEastAsia" w:hAnsiTheme="minorHAnsi" w:cstheme="minorBidi"/>
            <w:noProof/>
            <w:sz w:val="22"/>
            <w:szCs w:val="22"/>
          </w:rPr>
          <w:tab/>
        </w:r>
        <w:r w:rsidR="00692F54" w:rsidRPr="00D13133">
          <w:rPr>
            <w:rStyle w:val="af9"/>
            <w:noProof/>
          </w:rPr>
          <w:t>Описание решений по обеспечению электроэнергией электроприемников в соответствии с установленной классификацией в рабочем и аварийном режимах</w:t>
        </w:r>
        <w:r w:rsidR="00692F54">
          <w:rPr>
            <w:noProof/>
            <w:webHidden/>
          </w:rPr>
          <w:tab/>
        </w:r>
        <w:r w:rsidR="00692F54">
          <w:rPr>
            <w:noProof/>
            <w:webHidden/>
          </w:rPr>
          <w:fldChar w:fldCharType="begin"/>
        </w:r>
        <w:r w:rsidR="00692F54">
          <w:rPr>
            <w:noProof/>
            <w:webHidden/>
          </w:rPr>
          <w:instrText xml:space="preserve"> PAGEREF _Toc397363884 \h </w:instrText>
        </w:r>
        <w:r w:rsidR="00692F54">
          <w:rPr>
            <w:noProof/>
            <w:webHidden/>
          </w:rPr>
        </w:r>
        <w:r w:rsidR="00692F54">
          <w:rPr>
            <w:noProof/>
            <w:webHidden/>
          </w:rPr>
          <w:fldChar w:fldCharType="separate"/>
        </w:r>
        <w:r w:rsidR="00895106">
          <w:rPr>
            <w:noProof/>
            <w:webHidden/>
          </w:rPr>
          <w:t>13</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85" w:history="1">
        <w:r w:rsidR="00692F54" w:rsidRPr="00D13133">
          <w:rPr>
            <w:rStyle w:val="af9"/>
            <w:noProof/>
          </w:rPr>
          <w:t>6</w:t>
        </w:r>
        <w:r w:rsidR="00692F54">
          <w:rPr>
            <w:rFonts w:asciiTheme="minorHAnsi" w:eastAsiaTheme="minorEastAsia" w:hAnsiTheme="minorHAnsi" w:cstheme="minorBidi"/>
            <w:noProof/>
            <w:sz w:val="22"/>
            <w:szCs w:val="22"/>
          </w:rPr>
          <w:tab/>
        </w:r>
        <w:r w:rsidR="00692F54" w:rsidRPr="00D13133">
          <w:rPr>
            <w:rStyle w:val="af9"/>
            <w:noProof/>
          </w:rPr>
          <w:t>Описание проектных решений по компенсации реактивной мощности, релейной защите, управлению, автоматизации и диспетчеризации системы электроснабжения</w:t>
        </w:r>
        <w:r w:rsidR="00692F54">
          <w:rPr>
            <w:noProof/>
            <w:webHidden/>
          </w:rPr>
          <w:tab/>
        </w:r>
        <w:r w:rsidR="00692F54">
          <w:rPr>
            <w:noProof/>
            <w:webHidden/>
          </w:rPr>
          <w:fldChar w:fldCharType="begin"/>
        </w:r>
        <w:r w:rsidR="00692F54">
          <w:rPr>
            <w:noProof/>
            <w:webHidden/>
          </w:rPr>
          <w:instrText xml:space="preserve"> PAGEREF _Toc397363885 \h </w:instrText>
        </w:r>
        <w:r w:rsidR="00692F54">
          <w:rPr>
            <w:noProof/>
            <w:webHidden/>
          </w:rPr>
        </w:r>
        <w:r w:rsidR="00692F54">
          <w:rPr>
            <w:noProof/>
            <w:webHidden/>
          </w:rPr>
          <w:fldChar w:fldCharType="separate"/>
        </w:r>
        <w:r w:rsidR="00895106">
          <w:rPr>
            <w:noProof/>
            <w:webHidden/>
          </w:rPr>
          <w:t>13</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86" w:history="1">
        <w:r w:rsidR="00692F54" w:rsidRPr="00D13133">
          <w:rPr>
            <w:rStyle w:val="af9"/>
            <w:noProof/>
          </w:rPr>
          <w:t>7</w:t>
        </w:r>
        <w:r w:rsidR="00692F54">
          <w:rPr>
            <w:rFonts w:asciiTheme="minorHAnsi" w:eastAsiaTheme="minorEastAsia" w:hAnsiTheme="minorHAnsi" w:cstheme="minorBidi"/>
            <w:noProof/>
            <w:sz w:val="22"/>
            <w:szCs w:val="22"/>
          </w:rPr>
          <w:tab/>
        </w:r>
        <w:r w:rsidR="00692F54" w:rsidRPr="00D13133">
          <w:rPr>
            <w:rStyle w:val="af9"/>
            <w:noProof/>
          </w:rPr>
          <w:t>Перечень мероприятий по экономии электроэнергии</w:t>
        </w:r>
        <w:r w:rsidR="00692F54">
          <w:rPr>
            <w:noProof/>
            <w:webHidden/>
          </w:rPr>
          <w:tab/>
        </w:r>
        <w:r w:rsidR="00692F54">
          <w:rPr>
            <w:noProof/>
            <w:webHidden/>
          </w:rPr>
          <w:fldChar w:fldCharType="begin"/>
        </w:r>
        <w:r w:rsidR="00692F54">
          <w:rPr>
            <w:noProof/>
            <w:webHidden/>
          </w:rPr>
          <w:instrText xml:space="preserve"> PAGEREF _Toc397363886 \h </w:instrText>
        </w:r>
        <w:r w:rsidR="00692F54">
          <w:rPr>
            <w:noProof/>
            <w:webHidden/>
          </w:rPr>
        </w:r>
        <w:r w:rsidR="00692F54">
          <w:rPr>
            <w:noProof/>
            <w:webHidden/>
          </w:rPr>
          <w:fldChar w:fldCharType="separate"/>
        </w:r>
        <w:r w:rsidR="00895106">
          <w:rPr>
            <w:noProof/>
            <w:webHidden/>
          </w:rPr>
          <w:t>13</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87" w:history="1">
        <w:r w:rsidR="00692F54" w:rsidRPr="00D13133">
          <w:rPr>
            <w:rStyle w:val="af9"/>
            <w:noProof/>
          </w:rPr>
          <w:t>8</w:t>
        </w:r>
        <w:r w:rsidR="00692F54">
          <w:rPr>
            <w:rFonts w:asciiTheme="minorHAnsi" w:eastAsiaTheme="minorEastAsia" w:hAnsiTheme="minorHAnsi" w:cstheme="minorBidi"/>
            <w:noProof/>
            <w:sz w:val="22"/>
            <w:szCs w:val="22"/>
          </w:rPr>
          <w:tab/>
        </w:r>
        <w:r w:rsidR="00692F54" w:rsidRPr="00D13133">
          <w:rPr>
            <w:rStyle w:val="af9"/>
            <w:noProof/>
          </w:rPr>
          <w:t>Сведения о мощности сетевых и трансформаторных объектов</w:t>
        </w:r>
        <w:r w:rsidR="00692F54">
          <w:rPr>
            <w:noProof/>
            <w:webHidden/>
          </w:rPr>
          <w:tab/>
        </w:r>
        <w:r w:rsidR="00692F54">
          <w:rPr>
            <w:noProof/>
            <w:webHidden/>
          </w:rPr>
          <w:fldChar w:fldCharType="begin"/>
        </w:r>
        <w:r w:rsidR="00692F54">
          <w:rPr>
            <w:noProof/>
            <w:webHidden/>
          </w:rPr>
          <w:instrText xml:space="preserve"> PAGEREF _Toc397363887 \h </w:instrText>
        </w:r>
        <w:r w:rsidR="00692F54">
          <w:rPr>
            <w:noProof/>
            <w:webHidden/>
          </w:rPr>
        </w:r>
        <w:r w:rsidR="00692F54">
          <w:rPr>
            <w:noProof/>
            <w:webHidden/>
          </w:rPr>
          <w:fldChar w:fldCharType="separate"/>
        </w:r>
        <w:r w:rsidR="00895106">
          <w:rPr>
            <w:noProof/>
            <w:webHidden/>
          </w:rPr>
          <w:t>14</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88" w:history="1">
        <w:r w:rsidR="00692F54" w:rsidRPr="00D13133">
          <w:rPr>
            <w:rStyle w:val="af9"/>
            <w:noProof/>
          </w:rPr>
          <w:t>9</w:t>
        </w:r>
        <w:r w:rsidR="00692F54">
          <w:rPr>
            <w:rFonts w:asciiTheme="minorHAnsi" w:eastAsiaTheme="minorEastAsia" w:hAnsiTheme="minorHAnsi" w:cstheme="minorBidi"/>
            <w:noProof/>
            <w:sz w:val="22"/>
            <w:szCs w:val="22"/>
          </w:rPr>
          <w:tab/>
        </w:r>
        <w:r w:rsidR="00692F54" w:rsidRPr="00D13133">
          <w:rPr>
            <w:rStyle w:val="af9"/>
            <w:noProof/>
          </w:rPr>
          <w:t>Решения по организации масляного и ремонтного хозяйства - для объектов производственного назначения</w:t>
        </w:r>
        <w:r w:rsidR="00692F54">
          <w:rPr>
            <w:noProof/>
            <w:webHidden/>
          </w:rPr>
          <w:tab/>
        </w:r>
        <w:r w:rsidR="00692F54">
          <w:rPr>
            <w:noProof/>
            <w:webHidden/>
          </w:rPr>
          <w:fldChar w:fldCharType="begin"/>
        </w:r>
        <w:r w:rsidR="00692F54">
          <w:rPr>
            <w:noProof/>
            <w:webHidden/>
          </w:rPr>
          <w:instrText xml:space="preserve"> PAGEREF _Toc397363888 \h </w:instrText>
        </w:r>
        <w:r w:rsidR="00692F54">
          <w:rPr>
            <w:noProof/>
            <w:webHidden/>
          </w:rPr>
        </w:r>
        <w:r w:rsidR="00692F54">
          <w:rPr>
            <w:noProof/>
            <w:webHidden/>
          </w:rPr>
          <w:fldChar w:fldCharType="separate"/>
        </w:r>
        <w:r w:rsidR="00895106">
          <w:rPr>
            <w:noProof/>
            <w:webHidden/>
          </w:rPr>
          <w:t>14</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89" w:history="1">
        <w:r w:rsidR="00692F54" w:rsidRPr="00D13133">
          <w:rPr>
            <w:rStyle w:val="af9"/>
            <w:noProof/>
          </w:rPr>
          <w:t>10</w:t>
        </w:r>
        <w:r w:rsidR="00692F54">
          <w:rPr>
            <w:rFonts w:asciiTheme="minorHAnsi" w:eastAsiaTheme="minorEastAsia" w:hAnsiTheme="minorHAnsi" w:cstheme="minorBidi"/>
            <w:noProof/>
            <w:sz w:val="22"/>
            <w:szCs w:val="22"/>
          </w:rPr>
          <w:tab/>
        </w:r>
        <w:r w:rsidR="00692F54" w:rsidRPr="00D13133">
          <w:rPr>
            <w:rStyle w:val="af9"/>
            <w:noProof/>
          </w:rPr>
          <w:t>Перечень мероприятий по заземлению (занулению) и молниезащите</w:t>
        </w:r>
        <w:r w:rsidR="00692F54">
          <w:rPr>
            <w:noProof/>
            <w:webHidden/>
          </w:rPr>
          <w:tab/>
        </w:r>
        <w:r w:rsidR="00692F54">
          <w:rPr>
            <w:noProof/>
            <w:webHidden/>
          </w:rPr>
          <w:fldChar w:fldCharType="begin"/>
        </w:r>
        <w:r w:rsidR="00692F54">
          <w:rPr>
            <w:noProof/>
            <w:webHidden/>
          </w:rPr>
          <w:instrText xml:space="preserve"> PAGEREF _Toc397363889 \h </w:instrText>
        </w:r>
        <w:r w:rsidR="00692F54">
          <w:rPr>
            <w:noProof/>
            <w:webHidden/>
          </w:rPr>
        </w:r>
        <w:r w:rsidR="00692F54">
          <w:rPr>
            <w:noProof/>
            <w:webHidden/>
          </w:rPr>
          <w:fldChar w:fldCharType="separate"/>
        </w:r>
        <w:r w:rsidR="00895106">
          <w:rPr>
            <w:noProof/>
            <w:webHidden/>
          </w:rPr>
          <w:t>14</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90" w:history="1">
        <w:r w:rsidR="00692F54" w:rsidRPr="00D13133">
          <w:rPr>
            <w:rStyle w:val="af9"/>
            <w:noProof/>
          </w:rPr>
          <w:t>11</w:t>
        </w:r>
        <w:r w:rsidR="00692F54">
          <w:rPr>
            <w:rFonts w:asciiTheme="minorHAnsi" w:eastAsiaTheme="minorEastAsia" w:hAnsiTheme="minorHAnsi" w:cstheme="minorBidi"/>
            <w:noProof/>
            <w:sz w:val="22"/>
            <w:szCs w:val="22"/>
          </w:rPr>
          <w:tab/>
        </w:r>
        <w:r w:rsidR="00692F54" w:rsidRPr="00D13133">
          <w:rPr>
            <w:rStyle w:val="af9"/>
            <w:noProof/>
          </w:rPr>
          <w:t>Сведения о типе, классе проводов и осветительной арматуры, которые подлежат применению при строительстве объекта капитального строительства</w:t>
        </w:r>
        <w:r w:rsidR="00692F54">
          <w:rPr>
            <w:noProof/>
            <w:webHidden/>
          </w:rPr>
          <w:tab/>
        </w:r>
        <w:r w:rsidR="00692F54">
          <w:rPr>
            <w:noProof/>
            <w:webHidden/>
          </w:rPr>
          <w:fldChar w:fldCharType="begin"/>
        </w:r>
        <w:r w:rsidR="00692F54">
          <w:rPr>
            <w:noProof/>
            <w:webHidden/>
          </w:rPr>
          <w:instrText xml:space="preserve"> PAGEREF _Toc397363890 \h </w:instrText>
        </w:r>
        <w:r w:rsidR="00692F54">
          <w:rPr>
            <w:noProof/>
            <w:webHidden/>
          </w:rPr>
        </w:r>
        <w:r w:rsidR="00692F54">
          <w:rPr>
            <w:noProof/>
            <w:webHidden/>
          </w:rPr>
          <w:fldChar w:fldCharType="separate"/>
        </w:r>
        <w:r w:rsidR="00895106">
          <w:rPr>
            <w:noProof/>
            <w:webHidden/>
          </w:rPr>
          <w:t>16</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91" w:history="1">
        <w:r w:rsidR="00692F54" w:rsidRPr="00D13133">
          <w:rPr>
            <w:rStyle w:val="af9"/>
            <w:noProof/>
          </w:rPr>
          <w:t>12</w:t>
        </w:r>
        <w:r w:rsidR="00692F54">
          <w:rPr>
            <w:rFonts w:asciiTheme="minorHAnsi" w:eastAsiaTheme="minorEastAsia" w:hAnsiTheme="minorHAnsi" w:cstheme="minorBidi"/>
            <w:noProof/>
            <w:sz w:val="22"/>
            <w:szCs w:val="22"/>
          </w:rPr>
          <w:tab/>
        </w:r>
        <w:r w:rsidR="00692F54" w:rsidRPr="00D13133">
          <w:rPr>
            <w:rStyle w:val="af9"/>
            <w:noProof/>
          </w:rPr>
          <w:t>Описание системы рабочего и аварийного освещения</w:t>
        </w:r>
        <w:r w:rsidR="00692F54">
          <w:rPr>
            <w:noProof/>
            <w:webHidden/>
          </w:rPr>
          <w:tab/>
        </w:r>
        <w:r w:rsidR="00692F54">
          <w:rPr>
            <w:noProof/>
            <w:webHidden/>
          </w:rPr>
          <w:fldChar w:fldCharType="begin"/>
        </w:r>
        <w:r w:rsidR="00692F54">
          <w:rPr>
            <w:noProof/>
            <w:webHidden/>
          </w:rPr>
          <w:instrText xml:space="preserve"> PAGEREF _Toc397363891 \h </w:instrText>
        </w:r>
        <w:r w:rsidR="00692F54">
          <w:rPr>
            <w:noProof/>
            <w:webHidden/>
          </w:rPr>
        </w:r>
        <w:r w:rsidR="00692F54">
          <w:rPr>
            <w:noProof/>
            <w:webHidden/>
          </w:rPr>
          <w:fldChar w:fldCharType="separate"/>
        </w:r>
        <w:r w:rsidR="00895106">
          <w:rPr>
            <w:noProof/>
            <w:webHidden/>
          </w:rPr>
          <w:t>17</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92" w:history="1">
        <w:r w:rsidR="00692F54" w:rsidRPr="00D13133">
          <w:rPr>
            <w:rStyle w:val="af9"/>
            <w:noProof/>
          </w:rPr>
          <w:t>13</w:t>
        </w:r>
        <w:r w:rsidR="00692F54">
          <w:rPr>
            <w:rFonts w:asciiTheme="minorHAnsi" w:eastAsiaTheme="minorEastAsia" w:hAnsiTheme="minorHAnsi" w:cstheme="minorBidi"/>
            <w:noProof/>
            <w:sz w:val="22"/>
            <w:szCs w:val="22"/>
          </w:rPr>
          <w:tab/>
        </w:r>
        <w:r w:rsidR="00692F54" w:rsidRPr="00D13133">
          <w:rPr>
            <w:rStyle w:val="af9"/>
            <w:noProof/>
          </w:rPr>
          <w:t>Описание дополнительных и резервных источников электроэнергии</w:t>
        </w:r>
        <w:r w:rsidR="00692F54">
          <w:rPr>
            <w:noProof/>
            <w:webHidden/>
          </w:rPr>
          <w:tab/>
        </w:r>
        <w:r w:rsidR="00692F54">
          <w:rPr>
            <w:noProof/>
            <w:webHidden/>
          </w:rPr>
          <w:fldChar w:fldCharType="begin"/>
        </w:r>
        <w:r w:rsidR="00692F54">
          <w:rPr>
            <w:noProof/>
            <w:webHidden/>
          </w:rPr>
          <w:instrText xml:space="preserve"> PAGEREF _Toc397363892 \h </w:instrText>
        </w:r>
        <w:r w:rsidR="00692F54">
          <w:rPr>
            <w:noProof/>
            <w:webHidden/>
          </w:rPr>
        </w:r>
        <w:r w:rsidR="00692F54">
          <w:rPr>
            <w:noProof/>
            <w:webHidden/>
          </w:rPr>
          <w:fldChar w:fldCharType="separate"/>
        </w:r>
        <w:r w:rsidR="00895106">
          <w:rPr>
            <w:noProof/>
            <w:webHidden/>
          </w:rPr>
          <w:t>17</w:t>
        </w:r>
        <w:r w:rsidR="00692F54">
          <w:rPr>
            <w:noProof/>
            <w:webHidden/>
          </w:rPr>
          <w:fldChar w:fldCharType="end"/>
        </w:r>
      </w:hyperlink>
    </w:p>
    <w:p w:rsidR="00692F54" w:rsidRDefault="00894CA7">
      <w:pPr>
        <w:pStyle w:val="23"/>
        <w:tabs>
          <w:tab w:val="left" w:pos="960"/>
        </w:tabs>
        <w:rPr>
          <w:rFonts w:asciiTheme="minorHAnsi" w:eastAsiaTheme="minorEastAsia" w:hAnsiTheme="minorHAnsi" w:cstheme="minorBidi"/>
          <w:noProof/>
          <w:sz w:val="22"/>
          <w:szCs w:val="22"/>
        </w:rPr>
      </w:pPr>
      <w:hyperlink w:anchor="_Toc397363893" w:history="1">
        <w:r w:rsidR="00692F54" w:rsidRPr="00D13133">
          <w:rPr>
            <w:rStyle w:val="af9"/>
            <w:noProof/>
          </w:rPr>
          <w:t>14</w:t>
        </w:r>
        <w:r w:rsidR="00692F54">
          <w:rPr>
            <w:rFonts w:asciiTheme="minorHAnsi" w:eastAsiaTheme="minorEastAsia" w:hAnsiTheme="minorHAnsi" w:cstheme="minorBidi"/>
            <w:noProof/>
            <w:sz w:val="22"/>
            <w:szCs w:val="22"/>
          </w:rPr>
          <w:tab/>
        </w:r>
        <w:r w:rsidR="00692F54" w:rsidRPr="00D13133">
          <w:rPr>
            <w:rStyle w:val="af9"/>
            <w:noProof/>
          </w:rPr>
          <w:t>Перечень мероприятий по резервированию электроэнергии</w:t>
        </w:r>
        <w:r w:rsidR="00692F54">
          <w:rPr>
            <w:noProof/>
            <w:webHidden/>
          </w:rPr>
          <w:tab/>
        </w:r>
        <w:r w:rsidR="00692F54">
          <w:rPr>
            <w:noProof/>
            <w:webHidden/>
          </w:rPr>
          <w:fldChar w:fldCharType="begin"/>
        </w:r>
        <w:r w:rsidR="00692F54">
          <w:rPr>
            <w:noProof/>
            <w:webHidden/>
          </w:rPr>
          <w:instrText xml:space="preserve"> PAGEREF _Toc397363893 \h </w:instrText>
        </w:r>
        <w:r w:rsidR="00692F54">
          <w:rPr>
            <w:noProof/>
            <w:webHidden/>
          </w:rPr>
        </w:r>
        <w:r w:rsidR="00692F54">
          <w:rPr>
            <w:noProof/>
            <w:webHidden/>
          </w:rPr>
          <w:fldChar w:fldCharType="separate"/>
        </w:r>
        <w:r w:rsidR="00895106">
          <w:rPr>
            <w:noProof/>
            <w:webHidden/>
          </w:rPr>
          <w:t>17</w:t>
        </w:r>
        <w:r w:rsidR="00692F54">
          <w:rPr>
            <w:noProof/>
            <w:webHidden/>
          </w:rPr>
          <w:fldChar w:fldCharType="end"/>
        </w:r>
      </w:hyperlink>
    </w:p>
    <w:p w:rsidR="00895106" w:rsidRDefault="00393FAE" w:rsidP="002646B7">
      <w:pPr>
        <w:rPr>
          <w:lang w:val="en-US"/>
        </w:rPr>
      </w:pPr>
      <w:r>
        <w:fldChar w:fldCharType="end"/>
      </w:r>
      <w:r w:rsidR="00895106" w:rsidRPr="00895106">
        <w:t xml:space="preserve"> </w:t>
      </w:r>
    </w:p>
    <w:tbl>
      <w:tblPr>
        <w:tblW w:w="10047" w:type="dxa"/>
        <w:tblInd w:w="93" w:type="dxa"/>
        <w:tblLook w:val="04A0" w:firstRow="1" w:lastRow="0" w:firstColumn="1" w:lastColumn="0" w:noHBand="0" w:noVBand="1"/>
      </w:tblPr>
      <w:tblGrid>
        <w:gridCol w:w="2709"/>
        <w:gridCol w:w="6378"/>
        <w:gridCol w:w="960"/>
      </w:tblGrid>
      <w:tr w:rsidR="00895106" w:rsidRPr="00895106" w:rsidTr="00895106">
        <w:trPr>
          <w:trHeight w:val="20"/>
        </w:trPr>
        <w:tc>
          <w:tcPr>
            <w:tcW w:w="9087" w:type="dxa"/>
            <w:gridSpan w:val="2"/>
            <w:tcBorders>
              <w:top w:val="nil"/>
              <w:left w:val="nil"/>
              <w:bottom w:val="nil"/>
              <w:right w:val="nil"/>
            </w:tcBorders>
            <w:shd w:val="clear" w:color="auto" w:fill="auto"/>
            <w:noWrap/>
            <w:vAlign w:val="center"/>
            <w:hideMark/>
          </w:tcPr>
          <w:p w:rsidR="00895106" w:rsidRPr="00895106" w:rsidRDefault="00895106" w:rsidP="00895106">
            <w:pPr>
              <w:spacing w:line="240" w:lineRule="auto"/>
              <w:rPr>
                <w:b/>
                <w:bCs/>
                <w:color w:val="000000"/>
                <w:sz w:val="24"/>
              </w:rPr>
            </w:pPr>
            <w:r w:rsidRPr="00895106">
              <w:rPr>
                <w:b/>
                <w:bCs/>
                <w:color w:val="000000"/>
                <w:sz w:val="24"/>
              </w:rPr>
              <w:t>ПРИЛОЖЕНИЯ</w:t>
            </w:r>
          </w:p>
        </w:tc>
        <w:tc>
          <w:tcPr>
            <w:tcW w:w="960"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r>
      <w:tr w:rsidR="00895106" w:rsidRPr="00895106" w:rsidTr="00895106">
        <w:trPr>
          <w:trHeight w:val="20"/>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b/>
                <w:bCs/>
                <w:color w:val="000000"/>
                <w:sz w:val="24"/>
              </w:rPr>
            </w:pPr>
            <w:r w:rsidRPr="00895106">
              <w:rPr>
                <w:b/>
                <w:bCs/>
                <w:color w:val="000000"/>
                <w:sz w:val="24"/>
              </w:rPr>
              <w:t>Шифр</w:t>
            </w:r>
          </w:p>
        </w:tc>
        <w:tc>
          <w:tcPr>
            <w:tcW w:w="6378" w:type="dxa"/>
            <w:tcBorders>
              <w:top w:val="single" w:sz="8" w:space="0" w:color="auto"/>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b/>
                <w:bCs/>
                <w:color w:val="000000"/>
                <w:sz w:val="24"/>
              </w:rPr>
            </w:pPr>
            <w:r w:rsidRPr="00895106">
              <w:rPr>
                <w:b/>
                <w:bCs/>
                <w:color w:val="000000"/>
                <w:sz w:val="24"/>
              </w:rPr>
              <w:t>Наименование чертежа</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b/>
                <w:bCs/>
                <w:color w:val="000000"/>
                <w:sz w:val="24"/>
              </w:rPr>
            </w:pPr>
            <w:r w:rsidRPr="00895106">
              <w:rPr>
                <w:b/>
                <w:bCs/>
                <w:color w:val="000000"/>
                <w:sz w:val="24"/>
              </w:rPr>
              <w:t>Лист</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rPr>
                <w:color w:val="000000"/>
                <w:sz w:val="24"/>
              </w:rPr>
            </w:pPr>
            <w:r w:rsidRPr="00895106">
              <w:rPr>
                <w:noProof/>
                <w:color w:val="000000"/>
                <w:sz w:val="24"/>
              </w:rPr>
              <w:t>0138.3-50-ИОС-Т5.1.С</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Спецификация оборудования, изделий и материалов</w:t>
            </w:r>
          </w:p>
        </w:tc>
        <w:tc>
          <w:tcPr>
            <w:tcW w:w="960" w:type="dxa"/>
            <w:tcBorders>
              <w:top w:val="nil"/>
              <w:left w:val="nil"/>
              <w:bottom w:val="single" w:sz="8" w:space="0" w:color="auto"/>
              <w:right w:val="single" w:sz="8" w:space="0" w:color="auto"/>
            </w:tcBorders>
            <w:shd w:val="clear" w:color="auto" w:fill="auto"/>
            <w:vAlign w:val="center"/>
          </w:tcPr>
          <w:p w:rsidR="00895106" w:rsidRPr="00895106" w:rsidRDefault="00895106" w:rsidP="00895106">
            <w:pPr>
              <w:spacing w:line="240" w:lineRule="auto"/>
              <w:jc w:val="center"/>
              <w:rPr>
                <w:color w:val="000000"/>
                <w:sz w:val="24"/>
              </w:rPr>
            </w:pP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rPr>
                <w:color w:val="000000"/>
                <w:sz w:val="24"/>
              </w:rPr>
            </w:pPr>
            <w:r w:rsidRPr="00895106">
              <w:rPr>
                <w:noProof/>
                <w:color w:val="000000"/>
                <w:sz w:val="24"/>
              </w:rPr>
              <w:t>0138.3-50-ИОС-Т5.1.ОЛ</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Опросные листы</w:t>
            </w:r>
          </w:p>
        </w:tc>
        <w:tc>
          <w:tcPr>
            <w:tcW w:w="960" w:type="dxa"/>
            <w:tcBorders>
              <w:top w:val="nil"/>
              <w:left w:val="nil"/>
              <w:bottom w:val="single" w:sz="8" w:space="0" w:color="auto"/>
              <w:right w:val="single" w:sz="8" w:space="0" w:color="auto"/>
            </w:tcBorders>
            <w:shd w:val="clear" w:color="auto" w:fill="auto"/>
            <w:vAlign w:val="center"/>
          </w:tcPr>
          <w:p w:rsidR="00895106" w:rsidRPr="00895106" w:rsidRDefault="00895106" w:rsidP="00895106">
            <w:pPr>
              <w:spacing w:line="240" w:lineRule="auto"/>
              <w:jc w:val="center"/>
              <w:rPr>
                <w:color w:val="000000"/>
                <w:sz w:val="24"/>
              </w:rPr>
            </w:pPr>
          </w:p>
        </w:tc>
      </w:tr>
      <w:tr w:rsidR="00895106" w:rsidRPr="00895106" w:rsidTr="00895106">
        <w:trPr>
          <w:trHeight w:val="20"/>
        </w:trPr>
        <w:tc>
          <w:tcPr>
            <w:tcW w:w="2709" w:type="dxa"/>
            <w:tcBorders>
              <w:top w:val="nil"/>
              <w:left w:val="nil"/>
              <w:bottom w:val="nil"/>
              <w:right w:val="nil"/>
            </w:tcBorders>
            <w:shd w:val="clear" w:color="auto" w:fill="auto"/>
            <w:noWrap/>
            <w:vAlign w:val="center"/>
            <w:hideMark/>
          </w:tcPr>
          <w:p w:rsidR="00895106" w:rsidRPr="00895106" w:rsidRDefault="00895106" w:rsidP="00895106">
            <w:pPr>
              <w:spacing w:line="240" w:lineRule="auto"/>
              <w:rPr>
                <w:b/>
                <w:bCs/>
                <w:color w:val="000000"/>
                <w:sz w:val="24"/>
              </w:rPr>
            </w:pPr>
          </w:p>
        </w:tc>
        <w:tc>
          <w:tcPr>
            <w:tcW w:w="6378"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r>
      <w:tr w:rsidR="00895106" w:rsidRPr="00895106" w:rsidTr="00895106">
        <w:trPr>
          <w:trHeight w:val="20"/>
        </w:trPr>
        <w:tc>
          <w:tcPr>
            <w:tcW w:w="10047" w:type="dxa"/>
            <w:gridSpan w:val="3"/>
            <w:tcBorders>
              <w:top w:val="nil"/>
              <w:left w:val="nil"/>
              <w:bottom w:val="nil"/>
              <w:right w:val="nil"/>
            </w:tcBorders>
            <w:shd w:val="clear" w:color="auto" w:fill="auto"/>
            <w:noWrap/>
            <w:vAlign w:val="center"/>
            <w:hideMark/>
          </w:tcPr>
          <w:p w:rsidR="00895106" w:rsidRPr="00895106" w:rsidRDefault="00895106" w:rsidP="00895106">
            <w:pPr>
              <w:spacing w:line="240" w:lineRule="auto"/>
              <w:rPr>
                <w:b/>
                <w:bCs/>
                <w:color w:val="000000"/>
                <w:sz w:val="24"/>
              </w:rPr>
            </w:pPr>
            <w:r w:rsidRPr="00895106">
              <w:rPr>
                <w:b/>
                <w:bCs/>
                <w:color w:val="000000"/>
                <w:sz w:val="24"/>
              </w:rPr>
              <w:t>ПЕРЕЧЕНЬ ЧЕРТЕЖЕЙ</w:t>
            </w:r>
          </w:p>
        </w:tc>
      </w:tr>
      <w:tr w:rsidR="00895106" w:rsidRPr="00895106" w:rsidTr="00895106">
        <w:trPr>
          <w:trHeight w:val="20"/>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b/>
                <w:bCs/>
                <w:color w:val="000000"/>
                <w:sz w:val="24"/>
              </w:rPr>
            </w:pPr>
            <w:r w:rsidRPr="00895106">
              <w:rPr>
                <w:b/>
                <w:bCs/>
                <w:color w:val="000000"/>
                <w:sz w:val="24"/>
              </w:rPr>
              <w:t>Шифр</w:t>
            </w:r>
          </w:p>
        </w:tc>
        <w:tc>
          <w:tcPr>
            <w:tcW w:w="6378" w:type="dxa"/>
            <w:tcBorders>
              <w:top w:val="single" w:sz="8" w:space="0" w:color="auto"/>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b/>
                <w:bCs/>
                <w:color w:val="000000"/>
                <w:sz w:val="24"/>
              </w:rPr>
            </w:pPr>
            <w:r w:rsidRPr="00895106">
              <w:rPr>
                <w:b/>
                <w:bCs/>
                <w:color w:val="000000"/>
                <w:sz w:val="24"/>
              </w:rPr>
              <w:t>Наименование чертежа</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b/>
                <w:bCs/>
                <w:color w:val="000000"/>
                <w:sz w:val="24"/>
              </w:rPr>
            </w:pPr>
            <w:r w:rsidRPr="00895106">
              <w:rPr>
                <w:b/>
                <w:bCs/>
                <w:color w:val="000000"/>
                <w:sz w:val="24"/>
              </w:rPr>
              <w:t>Лист</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rPr>
                <w:color w:val="000000"/>
                <w:sz w:val="24"/>
              </w:rPr>
            </w:pPr>
            <w:r w:rsidRPr="00895106">
              <w:rPr>
                <w:noProof/>
                <w:color w:val="000000"/>
                <w:sz w:val="24"/>
              </w:rPr>
              <w:t>0138.3-50-ИОС-Т5.1 л.1</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гаража. Щит ВРУ. Схема электрическая принципиальная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18</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rPr>
                <w:color w:val="000000"/>
                <w:sz w:val="24"/>
              </w:rPr>
            </w:pPr>
            <w:r w:rsidRPr="00895106">
              <w:rPr>
                <w:noProof/>
                <w:color w:val="000000"/>
                <w:sz w:val="24"/>
              </w:rPr>
              <w:t>0138.3-50-ИОС-Т5.1 л.2.1, л.2.2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гаража. Щит ЩО. Схема электрическая при</w:t>
            </w:r>
            <w:r w:rsidRPr="00895106">
              <w:rPr>
                <w:color w:val="000000"/>
                <w:sz w:val="24"/>
              </w:rPr>
              <w:t>н</w:t>
            </w:r>
            <w:r w:rsidRPr="00895106">
              <w:rPr>
                <w:color w:val="000000"/>
                <w:sz w:val="24"/>
              </w:rPr>
              <w:t>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19</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л.3</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гаража. Щит ЩАО. Схема электрическая принципиальная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21</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rPr>
                <w:color w:val="000000"/>
                <w:sz w:val="24"/>
              </w:rPr>
            </w:pPr>
            <w:r w:rsidRPr="00895106">
              <w:rPr>
                <w:noProof/>
                <w:color w:val="000000"/>
                <w:sz w:val="24"/>
              </w:rPr>
              <w:t>0138.3-50-ИОС-Т5.1 л.4.1, л.4.2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гаража. Щит ЩС. Схема электрическая при</w:t>
            </w:r>
            <w:r w:rsidRPr="00895106">
              <w:rPr>
                <w:color w:val="000000"/>
                <w:sz w:val="24"/>
              </w:rPr>
              <w:t>н</w:t>
            </w:r>
            <w:r w:rsidRPr="00895106">
              <w:rPr>
                <w:color w:val="000000"/>
                <w:sz w:val="24"/>
              </w:rPr>
              <w:t>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22</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л.5</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гаража. Щит ЩВ. Схема электрическая при</w:t>
            </w:r>
            <w:r w:rsidRPr="00895106">
              <w:rPr>
                <w:color w:val="000000"/>
                <w:sz w:val="24"/>
              </w:rPr>
              <w:t>н</w:t>
            </w:r>
            <w:r w:rsidRPr="00895106">
              <w:rPr>
                <w:color w:val="000000"/>
                <w:sz w:val="24"/>
              </w:rPr>
              <w:t>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24</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rPr>
                <w:color w:val="000000"/>
                <w:sz w:val="24"/>
              </w:rPr>
            </w:pPr>
            <w:r w:rsidRPr="00895106">
              <w:rPr>
                <w:noProof/>
                <w:color w:val="000000"/>
                <w:sz w:val="24"/>
              </w:rPr>
              <w:t>0138.3-50-ИОС-Т5.1 л.6.1, л.6.2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гаража. Щит ЩСО. Схема электрическая принципиальная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25</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rPr>
                <w:color w:val="000000"/>
                <w:sz w:val="24"/>
              </w:rPr>
            </w:pPr>
            <w:r w:rsidRPr="00895106">
              <w:rPr>
                <w:noProof/>
                <w:color w:val="000000"/>
                <w:sz w:val="24"/>
              </w:rPr>
              <w:t>0138.3-50-ИОС-Т5.1 л.7.1, л.7.2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гаража. Щит ЩУЗ. Схема электрическая принципиальная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27</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л.8</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гаража. Сеть электроосвещения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29</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л.9</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гаража. Силовая сеть</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30</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л.10</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гаража. Основная система уравнивания п</w:t>
            </w:r>
            <w:r w:rsidRPr="00895106">
              <w:rPr>
                <w:color w:val="000000"/>
                <w:sz w:val="24"/>
              </w:rPr>
              <w:t>о</w:t>
            </w:r>
            <w:r w:rsidRPr="00895106">
              <w:rPr>
                <w:color w:val="000000"/>
                <w:sz w:val="24"/>
              </w:rPr>
              <w:t>тенциалов</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31</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л.11</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гаража. План расположения контура заземл</w:t>
            </w:r>
            <w:r w:rsidRPr="00895106">
              <w:rPr>
                <w:color w:val="000000"/>
                <w:sz w:val="24"/>
              </w:rPr>
              <w:t>е</w:t>
            </w:r>
            <w:r w:rsidRPr="00895106">
              <w:rPr>
                <w:color w:val="000000"/>
                <w:sz w:val="24"/>
              </w:rPr>
              <w:t>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32</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л.12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Щит ВРУ. Схема электрическая при</w:t>
            </w:r>
            <w:r w:rsidRPr="00895106">
              <w:rPr>
                <w:color w:val="000000"/>
                <w:sz w:val="24"/>
              </w:rPr>
              <w:t>н</w:t>
            </w:r>
            <w:r w:rsidRPr="00895106">
              <w:rPr>
                <w:color w:val="000000"/>
                <w:sz w:val="24"/>
              </w:rPr>
              <w:t>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33</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л.13</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Щит ЩО-1. Схема электрическая принципиальная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34</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л.14</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Щит ЩО-2. Схема электрическая принципиальная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35</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л.15</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Щиты ЩАО-1, ЩАО-2. Схема эле</w:t>
            </w:r>
            <w:r w:rsidRPr="00895106">
              <w:rPr>
                <w:color w:val="000000"/>
                <w:sz w:val="24"/>
              </w:rPr>
              <w:t>к</w:t>
            </w:r>
            <w:r w:rsidRPr="00895106">
              <w:rPr>
                <w:color w:val="000000"/>
                <w:sz w:val="24"/>
              </w:rPr>
              <w:t>трическая принципиальная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36</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л.16</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Щит ЩС-1. Схема электрическая принципиальная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37</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л.17.1, л.17.2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Щит ЩС-2. Схема электрическая принципиальная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38</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л.18</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Щит ЩВ. Схема электрическая при</w:t>
            </w:r>
            <w:r w:rsidRPr="00895106">
              <w:rPr>
                <w:color w:val="000000"/>
                <w:sz w:val="24"/>
              </w:rPr>
              <w:t>н</w:t>
            </w:r>
            <w:r w:rsidRPr="00895106">
              <w:rPr>
                <w:color w:val="000000"/>
                <w:sz w:val="24"/>
              </w:rPr>
              <w:t>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40</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л.19</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Щит ЩСО. Схема электрическая принципиальная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41</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rPr>
                <w:color w:val="000000"/>
                <w:sz w:val="24"/>
              </w:rPr>
            </w:pPr>
            <w:r w:rsidRPr="00895106">
              <w:rPr>
                <w:noProof/>
                <w:color w:val="000000"/>
                <w:sz w:val="24"/>
              </w:rPr>
              <w:t>0138.3-50-ИОС-Т5.1 л.20</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План на отм. 0.000. Сеть электроосв</w:t>
            </w:r>
            <w:r w:rsidRPr="00895106">
              <w:rPr>
                <w:color w:val="000000"/>
                <w:sz w:val="24"/>
              </w:rPr>
              <w:t>е</w:t>
            </w:r>
            <w:r w:rsidRPr="00895106">
              <w:rPr>
                <w:color w:val="000000"/>
                <w:sz w:val="24"/>
              </w:rPr>
              <w:t>щения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42</w:t>
            </w:r>
          </w:p>
        </w:tc>
      </w:tr>
      <w:tr w:rsidR="00895106" w:rsidRPr="00895106" w:rsidTr="00895106">
        <w:trPr>
          <w:trHeight w:val="20"/>
        </w:trPr>
        <w:tc>
          <w:tcPr>
            <w:tcW w:w="2709"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c>
          <w:tcPr>
            <w:tcW w:w="6378"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r>
      <w:tr w:rsidR="00895106" w:rsidRPr="00895106" w:rsidTr="00895106">
        <w:trPr>
          <w:trHeight w:val="20"/>
        </w:trPr>
        <w:tc>
          <w:tcPr>
            <w:tcW w:w="2709" w:type="dxa"/>
            <w:tcBorders>
              <w:top w:val="nil"/>
              <w:left w:val="nil"/>
              <w:bottom w:val="nil"/>
              <w:right w:val="nil"/>
            </w:tcBorders>
            <w:shd w:val="clear" w:color="auto" w:fill="auto"/>
            <w:noWrap/>
            <w:vAlign w:val="center"/>
            <w:hideMark/>
          </w:tcPr>
          <w:p w:rsidR="00895106" w:rsidRPr="00895106" w:rsidRDefault="00895106" w:rsidP="00895106">
            <w:pPr>
              <w:spacing w:line="240" w:lineRule="auto"/>
              <w:rPr>
                <w:color w:val="000000"/>
                <w:szCs w:val="28"/>
              </w:rPr>
            </w:pPr>
          </w:p>
        </w:tc>
        <w:tc>
          <w:tcPr>
            <w:tcW w:w="6378"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r>
      <w:tr w:rsidR="00895106" w:rsidRPr="00895106" w:rsidTr="00895106">
        <w:trPr>
          <w:trHeight w:val="20"/>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b/>
                <w:bCs/>
                <w:color w:val="000000"/>
                <w:sz w:val="24"/>
              </w:rPr>
            </w:pPr>
            <w:r w:rsidRPr="00895106">
              <w:rPr>
                <w:b/>
                <w:bCs/>
                <w:color w:val="000000"/>
                <w:sz w:val="24"/>
              </w:rPr>
              <w:lastRenderedPageBreak/>
              <w:t>Шифр</w:t>
            </w:r>
          </w:p>
        </w:tc>
        <w:tc>
          <w:tcPr>
            <w:tcW w:w="6378" w:type="dxa"/>
            <w:tcBorders>
              <w:top w:val="single" w:sz="8" w:space="0" w:color="auto"/>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b/>
                <w:bCs/>
                <w:color w:val="000000"/>
                <w:sz w:val="24"/>
              </w:rPr>
            </w:pPr>
            <w:r w:rsidRPr="00895106">
              <w:rPr>
                <w:b/>
                <w:bCs/>
                <w:color w:val="000000"/>
                <w:sz w:val="24"/>
              </w:rPr>
              <w:t>Наименование чертежа</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b/>
                <w:bCs/>
                <w:color w:val="000000"/>
                <w:sz w:val="24"/>
              </w:rPr>
            </w:pPr>
            <w:r w:rsidRPr="00895106">
              <w:rPr>
                <w:b/>
                <w:bCs/>
                <w:color w:val="000000"/>
                <w:sz w:val="24"/>
              </w:rPr>
              <w:t>Лист</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rPr>
                <w:color w:val="000000"/>
                <w:sz w:val="24"/>
              </w:rPr>
            </w:pPr>
            <w:r w:rsidRPr="00895106">
              <w:rPr>
                <w:noProof/>
                <w:color w:val="000000"/>
                <w:sz w:val="24"/>
              </w:rPr>
              <w:t>0138.3-50-ИОС-Т5.1 л.21</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План на отм. +3.600, +7.200. Сеть электроосвещения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43</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rPr>
                <w:color w:val="000000"/>
                <w:sz w:val="24"/>
              </w:rPr>
            </w:pPr>
            <w:r w:rsidRPr="00895106">
              <w:rPr>
                <w:noProof/>
                <w:color w:val="000000"/>
                <w:sz w:val="24"/>
              </w:rPr>
              <w:t>0138.3-50-ИОС-Т5.1 л.22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План на отм. 0.000. Силовая сеть</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44</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л.23</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План на отм. +3.600, +7.200. Силовая сеть</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45</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л.24</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Основная система уравнивания поте</w:t>
            </w:r>
            <w:r w:rsidRPr="00895106">
              <w:rPr>
                <w:color w:val="000000"/>
                <w:sz w:val="24"/>
              </w:rPr>
              <w:t>н</w:t>
            </w:r>
            <w:r w:rsidRPr="00895106">
              <w:rPr>
                <w:color w:val="000000"/>
                <w:sz w:val="24"/>
              </w:rPr>
              <w:t>циалов</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46</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л.25</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Здание склада. План расположения контура заземл</w:t>
            </w:r>
            <w:r w:rsidRPr="00895106">
              <w:rPr>
                <w:color w:val="000000"/>
                <w:sz w:val="24"/>
              </w:rPr>
              <w:t>е</w:t>
            </w:r>
            <w:r w:rsidRPr="00895106">
              <w:rPr>
                <w:color w:val="000000"/>
                <w:sz w:val="24"/>
              </w:rPr>
              <w:t>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47</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л.26</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ВРУ.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48</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л.27</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ЩО-1.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49</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л.28</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ЩО-2.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50</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л.29</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ЩО-3.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51</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л.30</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ЩО-4.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52</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л.31</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ЩО-5.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53</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л.32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ЩО-6.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54</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л.33</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ЩАО-1. Схема электрическая принцип</w:t>
            </w:r>
            <w:r w:rsidRPr="00895106">
              <w:rPr>
                <w:color w:val="000000"/>
                <w:sz w:val="24"/>
              </w:rPr>
              <w:t>и</w:t>
            </w:r>
            <w:r w:rsidRPr="00895106">
              <w:rPr>
                <w:color w:val="000000"/>
                <w:sz w:val="24"/>
              </w:rPr>
              <w:t>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55</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л.34</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ЩАО-2. Схема электрическая принцип</w:t>
            </w:r>
            <w:r w:rsidRPr="00895106">
              <w:rPr>
                <w:color w:val="000000"/>
                <w:sz w:val="24"/>
              </w:rPr>
              <w:t>и</w:t>
            </w:r>
            <w:r w:rsidRPr="00895106">
              <w:rPr>
                <w:color w:val="000000"/>
                <w:sz w:val="24"/>
              </w:rPr>
              <w:t>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56</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л.35</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ЩАО-3. Схема электрическая принцип</w:t>
            </w:r>
            <w:r w:rsidRPr="00895106">
              <w:rPr>
                <w:color w:val="000000"/>
                <w:sz w:val="24"/>
              </w:rPr>
              <w:t>и</w:t>
            </w:r>
            <w:r w:rsidRPr="00895106">
              <w:rPr>
                <w:color w:val="000000"/>
                <w:sz w:val="24"/>
              </w:rPr>
              <w:t>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57</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л.36</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ЩАО-4. Схема электрическая принцип</w:t>
            </w:r>
            <w:r w:rsidRPr="00895106">
              <w:rPr>
                <w:color w:val="000000"/>
                <w:sz w:val="24"/>
              </w:rPr>
              <w:t>и</w:t>
            </w:r>
            <w:r w:rsidRPr="00895106">
              <w:rPr>
                <w:color w:val="000000"/>
                <w:sz w:val="24"/>
              </w:rPr>
              <w:t>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58</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л.37</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ЩАО-5. Схема электрическая принцип</w:t>
            </w:r>
            <w:r w:rsidRPr="00895106">
              <w:rPr>
                <w:color w:val="000000"/>
                <w:sz w:val="24"/>
              </w:rPr>
              <w:t>и</w:t>
            </w:r>
            <w:r w:rsidRPr="00895106">
              <w:rPr>
                <w:color w:val="000000"/>
                <w:sz w:val="24"/>
              </w:rPr>
              <w:t>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59</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л.38</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ЩАО-6. Схема электрическая принцип</w:t>
            </w:r>
            <w:r w:rsidRPr="00895106">
              <w:rPr>
                <w:color w:val="000000"/>
                <w:sz w:val="24"/>
              </w:rPr>
              <w:t>и</w:t>
            </w:r>
            <w:r w:rsidRPr="00895106">
              <w:rPr>
                <w:color w:val="000000"/>
                <w:sz w:val="24"/>
              </w:rPr>
              <w:t>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60</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л.39</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ЩК-1.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61</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л.40.1, л.40.2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ЩК-2.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62</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л.41</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ЩК-3.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64</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л.42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ЩК-4.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65</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л.43.1, л.43.2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ЩК-5.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66</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л.44</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ЩК-6.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68</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л.45</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ЩС-1.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69</w:t>
            </w:r>
          </w:p>
        </w:tc>
      </w:tr>
      <w:tr w:rsidR="00895106" w:rsidRPr="00895106" w:rsidTr="00895106">
        <w:trPr>
          <w:trHeight w:val="20"/>
        </w:trPr>
        <w:tc>
          <w:tcPr>
            <w:tcW w:w="2709"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c>
          <w:tcPr>
            <w:tcW w:w="6378"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r>
      <w:tr w:rsidR="00895106" w:rsidRPr="00895106" w:rsidTr="00895106">
        <w:trPr>
          <w:trHeight w:val="20"/>
        </w:trPr>
        <w:tc>
          <w:tcPr>
            <w:tcW w:w="2709" w:type="dxa"/>
            <w:tcBorders>
              <w:top w:val="nil"/>
              <w:left w:val="nil"/>
              <w:bottom w:val="nil"/>
              <w:right w:val="nil"/>
            </w:tcBorders>
            <w:shd w:val="clear" w:color="auto" w:fill="auto"/>
            <w:noWrap/>
            <w:vAlign w:val="center"/>
            <w:hideMark/>
          </w:tcPr>
          <w:p w:rsidR="00895106" w:rsidRPr="00895106" w:rsidRDefault="00895106" w:rsidP="00895106">
            <w:pPr>
              <w:spacing w:line="240" w:lineRule="auto"/>
              <w:rPr>
                <w:color w:val="000000"/>
                <w:szCs w:val="28"/>
              </w:rPr>
            </w:pPr>
          </w:p>
        </w:tc>
        <w:tc>
          <w:tcPr>
            <w:tcW w:w="6378"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95106" w:rsidRPr="00895106" w:rsidRDefault="00895106" w:rsidP="00895106">
            <w:pPr>
              <w:spacing w:line="240" w:lineRule="auto"/>
              <w:rPr>
                <w:rFonts w:ascii="Calibri" w:hAnsi="Calibri"/>
                <w:color w:val="000000"/>
                <w:sz w:val="22"/>
                <w:szCs w:val="22"/>
              </w:rPr>
            </w:pPr>
          </w:p>
        </w:tc>
      </w:tr>
      <w:tr w:rsidR="00895106" w:rsidRPr="00895106" w:rsidTr="00895106">
        <w:trPr>
          <w:trHeight w:val="20"/>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b/>
                <w:bCs/>
                <w:color w:val="000000"/>
                <w:sz w:val="24"/>
              </w:rPr>
            </w:pPr>
            <w:r w:rsidRPr="00895106">
              <w:rPr>
                <w:b/>
                <w:bCs/>
                <w:color w:val="000000"/>
                <w:sz w:val="24"/>
              </w:rPr>
              <w:t>Шифр</w:t>
            </w:r>
          </w:p>
        </w:tc>
        <w:tc>
          <w:tcPr>
            <w:tcW w:w="6378" w:type="dxa"/>
            <w:tcBorders>
              <w:top w:val="single" w:sz="8" w:space="0" w:color="auto"/>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b/>
                <w:bCs/>
                <w:color w:val="000000"/>
                <w:sz w:val="24"/>
              </w:rPr>
            </w:pPr>
            <w:r w:rsidRPr="00895106">
              <w:rPr>
                <w:b/>
                <w:bCs/>
                <w:color w:val="000000"/>
                <w:sz w:val="24"/>
              </w:rPr>
              <w:t>Наименование чертежа</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b/>
                <w:bCs/>
                <w:color w:val="000000"/>
                <w:sz w:val="24"/>
              </w:rPr>
            </w:pPr>
            <w:r w:rsidRPr="00895106">
              <w:rPr>
                <w:b/>
                <w:bCs/>
                <w:color w:val="000000"/>
                <w:sz w:val="24"/>
              </w:rPr>
              <w:t>Лист</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л.46</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ЩС-2.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70</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л.47</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ЩС-3.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71</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л.48</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ЩС-4.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72</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л.49.1, л.49.2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ЩС-5.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73</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л.50</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ЩС-6. Схема электрическая принципиал</w:t>
            </w:r>
            <w:r w:rsidRPr="00895106">
              <w:rPr>
                <w:color w:val="000000"/>
                <w:sz w:val="24"/>
              </w:rPr>
              <w:t>ь</w:t>
            </w:r>
            <w:r w:rsidRPr="00895106">
              <w:rPr>
                <w:color w:val="000000"/>
                <w:sz w:val="24"/>
              </w:rPr>
              <w:t>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75</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л.51</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Щит ЩВ. Схема электрическая принципиальная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76</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л.52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подвала. Сеть электроосвещения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77</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л.53</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первого этажа. Сеть электроосвещения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78</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л.54</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второго этажа. Сеть электроосвещения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79</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л.55</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третьего этажа. Сеть электроосвещения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80</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л.56</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четвертого этажа. Сеть электроосвещения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81</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л.57</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пятого этажа. Сеть электроосвещения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82</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л.58</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шестого этажа. Сеть электроосвещения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83</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л.59</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технического этажа. Сеть электроосвещ</w:t>
            </w:r>
            <w:r w:rsidRPr="00895106">
              <w:rPr>
                <w:color w:val="000000"/>
                <w:sz w:val="24"/>
              </w:rPr>
              <w:t>е</w:t>
            </w:r>
            <w:r w:rsidRPr="00895106">
              <w:rPr>
                <w:color w:val="000000"/>
                <w:sz w:val="24"/>
              </w:rPr>
              <w:t>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84</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л.60</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подвала. Силовая сеть</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85</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л.61</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первого этажа. Силовая сеть</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86</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л.62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второго этажа. Силовая сеть</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87</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л.63</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третьего этажа. Силовая сеть</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88</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л.64</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четвертого этажа. Силовая сеть</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89</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л.65</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пятого этажа. Силовая сеть</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90</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л.66</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шестого этажа. Силовая сеть</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91</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л.67</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План технического этажа. Силовая сеть</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92</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л.68</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ЗВН. Схема заземления и молниезащиты</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93</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л.69.1, л.69.2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План сетей электроснабжения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94</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lastRenderedPageBreak/>
              <w:t>0138.3-50-ИОС-Т5.1 л.70</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Принципиальная схема электрических соединений КТП</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96</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л.71</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РЭП. Габаритные размеры КТП</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97</w:t>
            </w:r>
          </w:p>
        </w:tc>
      </w:tr>
      <w:tr w:rsidR="00895106" w:rsidRPr="00895106" w:rsidTr="00895106">
        <w:trPr>
          <w:trHeight w:val="20"/>
        </w:trPr>
        <w:tc>
          <w:tcPr>
            <w:tcW w:w="2709" w:type="dxa"/>
            <w:tcBorders>
              <w:top w:val="nil"/>
              <w:left w:val="single" w:sz="8" w:space="0" w:color="auto"/>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noProof/>
                <w:color w:val="000000"/>
                <w:sz w:val="24"/>
              </w:rPr>
              <w:t>0138.3-50-ИОС-Т5.1 л.72</w:t>
            </w:r>
          </w:p>
        </w:tc>
        <w:tc>
          <w:tcPr>
            <w:tcW w:w="6378"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both"/>
              <w:rPr>
                <w:color w:val="000000"/>
                <w:sz w:val="24"/>
              </w:rPr>
            </w:pPr>
            <w:r w:rsidRPr="00895106">
              <w:rPr>
                <w:color w:val="000000"/>
                <w:sz w:val="24"/>
              </w:rPr>
              <w:t>Щит ЩНО. Схема электрическая принципиальная</w:t>
            </w:r>
          </w:p>
        </w:tc>
        <w:tc>
          <w:tcPr>
            <w:tcW w:w="960" w:type="dxa"/>
            <w:tcBorders>
              <w:top w:val="nil"/>
              <w:left w:val="nil"/>
              <w:bottom w:val="single" w:sz="8" w:space="0" w:color="auto"/>
              <w:right w:val="single" w:sz="8" w:space="0" w:color="auto"/>
            </w:tcBorders>
            <w:shd w:val="clear" w:color="auto" w:fill="auto"/>
            <w:vAlign w:val="center"/>
            <w:hideMark/>
          </w:tcPr>
          <w:p w:rsidR="00895106" w:rsidRPr="00895106" w:rsidRDefault="00895106" w:rsidP="00895106">
            <w:pPr>
              <w:spacing w:line="240" w:lineRule="auto"/>
              <w:jc w:val="center"/>
              <w:rPr>
                <w:color w:val="000000"/>
                <w:sz w:val="24"/>
              </w:rPr>
            </w:pPr>
            <w:r w:rsidRPr="00895106">
              <w:rPr>
                <w:color w:val="000000"/>
                <w:sz w:val="24"/>
              </w:rPr>
              <w:t>98</w:t>
            </w:r>
          </w:p>
        </w:tc>
      </w:tr>
    </w:tbl>
    <w:p w:rsidR="0031688C" w:rsidRDefault="0031688C" w:rsidP="002646B7">
      <w:pPr>
        <w:rPr>
          <w:lang w:val="en-US"/>
        </w:rPr>
      </w:pPr>
    </w:p>
    <w:p w:rsidR="00895106" w:rsidRDefault="00895106" w:rsidP="002646B7">
      <w:pPr>
        <w:rPr>
          <w:lang w:val="en-US"/>
        </w:rPr>
      </w:pPr>
    </w:p>
    <w:p w:rsidR="00895106" w:rsidRPr="00895106" w:rsidRDefault="00895106" w:rsidP="002646B7">
      <w:pPr>
        <w:rPr>
          <w:b/>
          <w:lang w:val="en-US"/>
        </w:rPr>
        <w:sectPr w:rsidR="00895106" w:rsidRPr="00895106" w:rsidSect="002646B7">
          <w:headerReference w:type="default" r:id="rId15"/>
          <w:footerReference w:type="default" r:id="rId16"/>
          <w:headerReference w:type="first" r:id="rId17"/>
          <w:footerReference w:type="first" r:id="rId18"/>
          <w:pgSz w:w="11906" w:h="16838" w:code="9"/>
          <w:pgMar w:top="454" w:right="539" w:bottom="454" w:left="1503" w:header="340" w:footer="227" w:gutter="0"/>
          <w:pgNumType w:start="2"/>
          <w:cols w:space="720"/>
          <w:titlePg/>
        </w:sectPr>
      </w:pPr>
    </w:p>
    <w:p w:rsidR="00692F54" w:rsidRDefault="00692F54" w:rsidP="00692F54">
      <w:pPr>
        <w:pStyle w:val="10"/>
      </w:pPr>
      <w:bookmarkStart w:id="2" w:name="_Toc286847014"/>
      <w:bookmarkStart w:id="3" w:name="_Toc397360756"/>
      <w:bookmarkStart w:id="4" w:name="_Toc397363860"/>
      <w:bookmarkStart w:id="5" w:name="_Toc397363877"/>
      <w:bookmarkStart w:id="6" w:name="_Toc397365790"/>
      <w:r>
        <w:lastRenderedPageBreak/>
        <w:t>Состав проектной документации</w:t>
      </w:r>
      <w:bookmarkEnd w:id="2"/>
      <w:bookmarkEnd w:id="3"/>
      <w:bookmarkEnd w:id="4"/>
      <w:bookmarkEnd w:id="5"/>
      <w:bookmarkEnd w:id="6"/>
      <w:r>
        <w:t xml:space="preserve"> </w:t>
      </w:r>
    </w:p>
    <w:tbl>
      <w:tblPr>
        <w:tblW w:w="10065" w:type="dxa"/>
        <w:tblInd w:w="-57" w:type="dxa"/>
        <w:tblLayout w:type="fixed"/>
        <w:tblCellMar>
          <w:left w:w="40" w:type="dxa"/>
          <w:right w:w="40" w:type="dxa"/>
        </w:tblCellMar>
        <w:tblLook w:val="0000" w:firstRow="0" w:lastRow="0" w:firstColumn="0" w:lastColumn="0" w:noHBand="0" w:noVBand="0"/>
      </w:tblPr>
      <w:tblGrid>
        <w:gridCol w:w="851"/>
        <w:gridCol w:w="2410"/>
        <w:gridCol w:w="5812"/>
        <w:gridCol w:w="992"/>
      </w:tblGrid>
      <w:tr w:rsidR="00692F54" w:rsidRPr="00141FD7" w:rsidTr="00692F54">
        <w:trPr>
          <w:cantSplit/>
          <w:tblHeader/>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2"/>
              <w:widowControl/>
              <w:rPr>
                <w:rStyle w:val="FontStyle12"/>
              </w:rPr>
            </w:pPr>
            <w:r w:rsidRPr="00141FD7">
              <w:rPr>
                <w:rStyle w:val="FontStyle12"/>
              </w:rPr>
              <w:t>Номер тома</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2"/>
              <w:widowControl/>
              <w:spacing w:line="240" w:lineRule="auto"/>
              <w:ind w:left="19"/>
              <w:rPr>
                <w:rStyle w:val="FontStyle12"/>
              </w:rPr>
            </w:pPr>
            <w:r w:rsidRPr="00141FD7">
              <w:rPr>
                <w:rStyle w:val="FontStyle12"/>
              </w:rPr>
              <w:t>Обозначение</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2"/>
              <w:widowControl/>
              <w:spacing w:line="240" w:lineRule="auto"/>
              <w:ind w:left="2081"/>
              <w:jc w:val="both"/>
              <w:rPr>
                <w:rStyle w:val="FontStyle12"/>
              </w:rPr>
            </w:pPr>
            <w:r w:rsidRPr="00141FD7">
              <w:rPr>
                <w:rStyle w:val="FontStyle12"/>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2"/>
              <w:widowControl/>
              <w:spacing w:line="281" w:lineRule="exact"/>
              <w:rPr>
                <w:rStyle w:val="FontStyle12"/>
              </w:rPr>
            </w:pPr>
            <w:r w:rsidRPr="00141FD7">
              <w:rPr>
                <w:rStyle w:val="FontStyle12"/>
              </w:rPr>
              <w:t>Прим</w:t>
            </w:r>
            <w:r w:rsidRPr="00141FD7">
              <w:rPr>
                <w:rStyle w:val="FontStyle12"/>
              </w:rPr>
              <w:t>е</w:t>
            </w:r>
            <w:r w:rsidRPr="00141FD7">
              <w:rPr>
                <w:rStyle w:val="FontStyle12"/>
              </w:rPr>
              <w:t>чание</w:t>
            </w:r>
          </w:p>
        </w:tc>
      </w:tr>
      <w:tr w:rsidR="00692F54" w:rsidRPr="00141FD7" w:rsidTr="00692F54">
        <w:trPr>
          <w:cantSplit/>
          <w:tblHeader/>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2"/>
              <w:widowControl/>
              <w:spacing w:line="240" w:lineRule="auto"/>
              <w:rPr>
                <w:rStyle w:val="FontStyle12"/>
              </w:rPr>
            </w:pPr>
            <w:r w:rsidRPr="00141FD7">
              <w:rPr>
                <w:rStyle w:val="FontStyle12"/>
              </w:rPr>
              <w:t>1</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2"/>
              <w:widowControl/>
              <w:spacing w:line="240" w:lineRule="auto"/>
              <w:ind w:left="778"/>
              <w:rPr>
                <w:rStyle w:val="FontStyle12"/>
              </w:rPr>
            </w:pPr>
            <w:r w:rsidRPr="00141FD7">
              <w:rPr>
                <w:rStyle w:val="FontStyle12"/>
              </w:rPr>
              <w:t>2</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2"/>
              <w:widowControl/>
              <w:spacing w:line="240" w:lineRule="auto"/>
              <w:ind w:left="2815"/>
              <w:jc w:val="both"/>
              <w:rPr>
                <w:rStyle w:val="FontStyle12"/>
              </w:rPr>
            </w:pPr>
            <w:r w:rsidRPr="00141FD7">
              <w:rPr>
                <w:rStyle w:val="FontStyle12"/>
              </w:rPr>
              <w:t>3</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2"/>
              <w:widowControl/>
              <w:spacing w:line="240" w:lineRule="auto"/>
              <w:rPr>
                <w:rStyle w:val="FontStyle12"/>
              </w:rPr>
            </w:pPr>
            <w:r w:rsidRPr="00141FD7">
              <w:rPr>
                <w:rStyle w:val="FontStyle12"/>
              </w:rPr>
              <w:t>4</w:t>
            </w:r>
          </w:p>
        </w:tc>
      </w:tr>
      <w:tr w:rsidR="00692F54" w:rsidRPr="00141FD7" w:rsidTr="00692F54">
        <w:trPr>
          <w:cantSplit/>
        </w:trPr>
        <w:tc>
          <w:tcPr>
            <w:tcW w:w="100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2F54" w:rsidRPr="00462203" w:rsidRDefault="00692F54" w:rsidP="00692F54">
            <w:pPr>
              <w:spacing w:line="240" w:lineRule="auto"/>
              <w:jc w:val="center"/>
              <w:rPr>
                <w:rStyle w:val="FontStyle13"/>
                <w:b/>
              </w:rPr>
            </w:pPr>
            <w:r w:rsidRPr="00462203">
              <w:rPr>
                <w:b/>
                <w:szCs w:val="28"/>
              </w:rPr>
              <w:t>Объекты капитального строительства</w:t>
            </w:r>
          </w:p>
        </w:tc>
      </w:tr>
      <w:tr w:rsidR="00692F54" w:rsidRPr="00141FD7" w:rsidTr="00692F54">
        <w:trPr>
          <w:cantSplit/>
        </w:trPr>
        <w:tc>
          <w:tcPr>
            <w:tcW w:w="100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2F54" w:rsidRPr="0046732F" w:rsidRDefault="00692F54" w:rsidP="00692F54">
            <w:pPr>
              <w:pStyle w:val="Style4"/>
              <w:widowControl/>
              <w:spacing w:line="240" w:lineRule="auto"/>
              <w:jc w:val="center"/>
              <w:rPr>
                <w:b/>
                <w:sz w:val="22"/>
                <w:szCs w:val="22"/>
              </w:rPr>
            </w:pPr>
            <w:r w:rsidRPr="0046732F">
              <w:rPr>
                <w:b/>
              </w:rPr>
              <w:t>Раздел 1 Пояснительная записка</w:t>
            </w: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4"/>
              <w:widowControl/>
              <w:spacing w:line="240" w:lineRule="auto"/>
              <w:jc w:val="center"/>
              <w:rPr>
                <w:rStyle w:val="FontStyle13"/>
              </w:rPr>
            </w:pPr>
            <w:r>
              <w:rPr>
                <w:rStyle w:val="FontStyle13"/>
              </w:rPr>
              <w:t>1</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0138.3-50-ПЗ-Т1</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981BAB"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 Пояснительная записка.</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100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2F54" w:rsidRPr="0046732F" w:rsidRDefault="00692F54" w:rsidP="00692F54">
            <w:pPr>
              <w:pStyle w:val="Style4"/>
              <w:widowControl/>
              <w:spacing w:line="240" w:lineRule="auto"/>
              <w:jc w:val="center"/>
            </w:pPr>
            <w:r w:rsidRPr="0046732F">
              <w:rPr>
                <w:b/>
              </w:rPr>
              <w:t>Раздел 2 Схема планировочной организации земельного участка</w:t>
            </w: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4"/>
              <w:widowControl/>
              <w:spacing w:line="240" w:lineRule="auto"/>
              <w:jc w:val="center"/>
              <w:rPr>
                <w:rStyle w:val="FontStyle13"/>
              </w:rPr>
            </w:pPr>
            <w:r>
              <w:rPr>
                <w:rStyle w:val="FontStyle13"/>
              </w:rPr>
              <w:t>2</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0138.3-50-ПЗУ-Т2</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981BAB"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 Схема планировочной организации земельного участка.</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100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2F54" w:rsidRPr="0046732F" w:rsidRDefault="00692F54" w:rsidP="00692F54">
            <w:pPr>
              <w:pStyle w:val="Style4"/>
              <w:widowControl/>
              <w:spacing w:line="240" w:lineRule="auto"/>
              <w:jc w:val="center"/>
              <w:rPr>
                <w:b/>
              </w:rPr>
            </w:pPr>
            <w:r>
              <w:rPr>
                <w:b/>
              </w:rPr>
              <w:t>Раздел 3. Архитектурные решения</w:t>
            </w: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4"/>
              <w:widowControl/>
              <w:spacing w:line="240" w:lineRule="auto"/>
              <w:jc w:val="center"/>
              <w:rPr>
                <w:rStyle w:val="FontStyle13"/>
              </w:rPr>
            </w:pPr>
            <w:r>
              <w:rPr>
                <w:rStyle w:val="FontStyle13"/>
              </w:rPr>
              <w:t>3</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0138.3-50-АР-Т3</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981BAB"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 Архитектурные решения.</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100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r w:rsidRPr="0046732F">
              <w:rPr>
                <w:b/>
              </w:rPr>
              <w:t>Раздел 4. Конструктивные и объемно-планировочные решения</w:t>
            </w: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4"/>
              <w:widowControl/>
              <w:spacing w:line="240" w:lineRule="auto"/>
              <w:jc w:val="center"/>
              <w:rPr>
                <w:rStyle w:val="FontStyle13"/>
              </w:rPr>
            </w:pPr>
            <w:r>
              <w:rPr>
                <w:rStyle w:val="FontStyle13"/>
              </w:rPr>
              <w:t>4</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0138.3-50-КР-Т4.1</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Здания гаража и контрольно-пропускного пункта. Конструктивные и объемно-планировочные решения.</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F84565" w:rsidRDefault="00692F54" w:rsidP="00692F54">
            <w:pPr>
              <w:pStyle w:val="Style4"/>
              <w:widowControl/>
              <w:spacing w:line="240" w:lineRule="auto"/>
              <w:jc w:val="center"/>
              <w:rPr>
                <w:rStyle w:val="FontStyle13"/>
              </w:rPr>
            </w:pPr>
            <w:r w:rsidRPr="00B02220">
              <w:rPr>
                <w:rStyle w:val="FontStyle13"/>
              </w:rPr>
              <w:t>5</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F84565" w:rsidRDefault="00692F54" w:rsidP="00692F54">
            <w:pPr>
              <w:spacing w:line="240" w:lineRule="auto"/>
              <w:jc w:val="center"/>
              <w:rPr>
                <w:color w:val="000000"/>
                <w:sz w:val="22"/>
                <w:szCs w:val="22"/>
              </w:rPr>
            </w:pPr>
            <w:r>
              <w:rPr>
                <w:color w:val="000000"/>
                <w:sz w:val="22"/>
                <w:szCs w:val="22"/>
              </w:rPr>
              <w:t>0138.3-50-КР-Т4.2</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981BAB"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xml:space="preserve">. </w:t>
            </w:r>
            <w:r w:rsidRPr="00F84565">
              <w:rPr>
                <w:color w:val="000000"/>
                <w:sz w:val="22"/>
                <w:szCs w:val="22"/>
              </w:rPr>
              <w:t>Здание склада объединенного с п</w:t>
            </w:r>
            <w:r w:rsidRPr="00F84565">
              <w:rPr>
                <w:color w:val="000000"/>
                <w:sz w:val="22"/>
                <w:szCs w:val="22"/>
              </w:rPr>
              <w:t>о</w:t>
            </w:r>
            <w:r w:rsidRPr="00F84565">
              <w:rPr>
                <w:color w:val="000000"/>
                <w:sz w:val="22"/>
                <w:szCs w:val="22"/>
              </w:rPr>
              <w:t>мещением психофизиологической разгрузки персонала</w:t>
            </w:r>
            <w:r>
              <w:rPr>
                <w:color w:val="000000"/>
                <w:sz w:val="22"/>
                <w:szCs w:val="22"/>
              </w:rPr>
              <w:t>. Конструктивные и объемно-планировочные решения.</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F84565" w:rsidRDefault="00692F54" w:rsidP="00692F54">
            <w:pPr>
              <w:pStyle w:val="Style4"/>
              <w:widowControl/>
              <w:spacing w:line="240" w:lineRule="auto"/>
              <w:jc w:val="center"/>
              <w:rPr>
                <w:rStyle w:val="FontStyle13"/>
              </w:rPr>
            </w:pPr>
            <w:r w:rsidRPr="00B02220">
              <w:rPr>
                <w:rStyle w:val="FontStyle13"/>
              </w:rPr>
              <w:t>6</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0138.3-50-КР-Т4.3</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981BAB"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xml:space="preserve">. </w:t>
            </w:r>
            <w:r w:rsidRPr="00F84565">
              <w:rPr>
                <w:color w:val="000000"/>
                <w:sz w:val="22"/>
                <w:szCs w:val="22"/>
              </w:rPr>
              <w:t>Здание вспомогательного назначения (6-этажное)</w:t>
            </w:r>
            <w:r>
              <w:rPr>
                <w:color w:val="000000"/>
                <w:sz w:val="22"/>
                <w:szCs w:val="22"/>
              </w:rPr>
              <w:t>. Конструктивные и объемно-планировочные решения.</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pStyle w:val="Style3"/>
              <w:widowControl/>
              <w:jc w:val="center"/>
            </w:pPr>
          </w:p>
        </w:tc>
      </w:tr>
      <w:tr w:rsidR="00692F54" w:rsidRPr="00141FD7" w:rsidTr="00692F54">
        <w:trPr>
          <w:cantSplit/>
        </w:trPr>
        <w:tc>
          <w:tcPr>
            <w:tcW w:w="100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r w:rsidRPr="0046732F">
              <w:rPr>
                <w:b/>
              </w:rPr>
              <w:t>Раздел 5. Сведения об инженерном оборудовании, о сетях инженерно-технического обесп</w:t>
            </w:r>
            <w:r w:rsidRPr="0046732F">
              <w:rPr>
                <w:b/>
              </w:rPr>
              <w:t>е</w:t>
            </w:r>
            <w:r w:rsidRPr="0046732F">
              <w:rPr>
                <w:b/>
              </w:rPr>
              <w:t>чения, перечень инженерно-технических мероприятий, содержание технологических р</w:t>
            </w:r>
            <w:r w:rsidRPr="0046732F">
              <w:rPr>
                <w:b/>
              </w:rPr>
              <w:t>е</w:t>
            </w:r>
            <w:r w:rsidRPr="0046732F">
              <w:rPr>
                <w:b/>
              </w:rPr>
              <w:t>шений.</w:t>
            </w: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C7E09" w:rsidRDefault="00692F54" w:rsidP="00692F54">
            <w:pPr>
              <w:pStyle w:val="Style4"/>
              <w:widowControl/>
              <w:spacing w:line="240" w:lineRule="auto"/>
              <w:jc w:val="center"/>
              <w:rPr>
                <w:rStyle w:val="FontStyle13"/>
                <w:lang w:val="en-US"/>
              </w:rPr>
            </w:pPr>
            <w:r>
              <w:rPr>
                <w:rStyle w:val="FontStyle13"/>
                <w:lang w:val="en-US"/>
              </w:rPr>
              <w:t>7</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0138.3-50-ИОС-Т5.1</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Система электроснабжения.</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387FA5"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C7E09" w:rsidRDefault="00692F54" w:rsidP="00692F54">
            <w:pPr>
              <w:pStyle w:val="Style4"/>
              <w:widowControl/>
              <w:spacing w:line="240" w:lineRule="auto"/>
              <w:jc w:val="center"/>
              <w:rPr>
                <w:rStyle w:val="FontStyle13"/>
                <w:lang w:val="en-US"/>
              </w:rPr>
            </w:pPr>
            <w:r>
              <w:rPr>
                <w:rStyle w:val="FontStyle13"/>
                <w:lang w:val="en-US"/>
              </w:rPr>
              <w:t>8</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0138.3-50-ИОС-Т5.2</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Система водоснабжения, водоотв</w:t>
            </w:r>
            <w:r>
              <w:rPr>
                <w:color w:val="000000"/>
                <w:sz w:val="22"/>
                <w:szCs w:val="22"/>
              </w:rPr>
              <w:t>е</w:t>
            </w:r>
            <w:r>
              <w:rPr>
                <w:color w:val="000000"/>
                <w:sz w:val="22"/>
                <w:szCs w:val="22"/>
              </w:rPr>
              <w:t xml:space="preserve">дения.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C7E09" w:rsidRDefault="00692F54" w:rsidP="00692F54">
            <w:pPr>
              <w:pStyle w:val="Style4"/>
              <w:widowControl/>
              <w:spacing w:line="240" w:lineRule="auto"/>
              <w:jc w:val="center"/>
              <w:rPr>
                <w:rStyle w:val="FontStyle13"/>
                <w:lang w:val="en-US"/>
              </w:rPr>
            </w:pPr>
            <w:r>
              <w:rPr>
                <w:rStyle w:val="FontStyle13"/>
                <w:lang w:val="en-US"/>
              </w:rPr>
              <w:t>9</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0138.3-50-ИОС-Т5.3.1</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Отопление</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10</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0138.3-50-ИОС-Т5.3.2</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981BAB"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Вентиляция</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11</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0138.3-50-ИОС-Т5.3.3</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981BAB"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Тепловые сети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E572E1" w:rsidRDefault="00692F54" w:rsidP="00692F54">
            <w:pPr>
              <w:pStyle w:val="Style4"/>
              <w:widowControl/>
              <w:spacing w:line="240" w:lineRule="auto"/>
              <w:jc w:val="center"/>
              <w:rPr>
                <w:rStyle w:val="FontStyle13"/>
              </w:rPr>
            </w:pPr>
            <w:r>
              <w:rPr>
                <w:rStyle w:val="FontStyle13"/>
              </w:rPr>
              <w:t>12</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0138.3-50-ИОС-Т5.3.4</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981BAB"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Центральный тепловой пункт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lang w:val="en-US"/>
              </w:rPr>
              <w:lastRenderedPageBreak/>
              <w:t>1</w:t>
            </w:r>
            <w:r>
              <w:rPr>
                <w:rStyle w:val="FontStyle13"/>
              </w:rPr>
              <w:t>3</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0138.3-50-ИОС-Т5.4</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Сети связи. Организационно-технические решения по созданию систем связи.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lang w:val="en-US"/>
              </w:rPr>
              <w:t>1</w:t>
            </w:r>
            <w:r>
              <w:rPr>
                <w:rStyle w:val="FontStyle13"/>
              </w:rPr>
              <w:t>4</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rPr>
                <w:sz w:val="22"/>
                <w:szCs w:val="22"/>
              </w:rPr>
            </w:pPr>
            <w:r w:rsidRPr="00141FD7">
              <w:rPr>
                <w:sz w:val="22"/>
                <w:szCs w:val="22"/>
              </w:rPr>
              <w:t>0138.</w:t>
            </w:r>
            <w:r>
              <w:rPr>
                <w:sz w:val="22"/>
                <w:szCs w:val="22"/>
              </w:rPr>
              <w:t>3</w:t>
            </w:r>
            <w:r w:rsidRPr="00141FD7">
              <w:rPr>
                <w:sz w:val="22"/>
                <w:szCs w:val="22"/>
              </w:rPr>
              <w:t>-50-</w:t>
            </w:r>
            <w:r>
              <w:rPr>
                <w:sz w:val="22"/>
                <w:szCs w:val="22"/>
              </w:rPr>
              <w:t>ИОС</w:t>
            </w:r>
            <w:r w:rsidRPr="00141FD7">
              <w:rPr>
                <w:sz w:val="22"/>
                <w:szCs w:val="22"/>
              </w:rPr>
              <w:t>-Т</w:t>
            </w:r>
            <w:r>
              <w:rPr>
                <w:sz w:val="22"/>
                <w:szCs w:val="22"/>
              </w:rPr>
              <w:t>5.5</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4"/>
              <w:widowControl/>
              <w:jc w:val="both"/>
              <w:rPr>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xml:space="preserve">. Технологические решения.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15</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EC423A" w:rsidRDefault="00692F54" w:rsidP="00692F54">
            <w:pPr>
              <w:pStyle w:val="Style3"/>
              <w:widowControl/>
              <w:jc w:val="center"/>
              <w:rPr>
                <w:sz w:val="22"/>
                <w:szCs w:val="22"/>
              </w:rPr>
            </w:pPr>
            <w:r>
              <w:rPr>
                <w:sz w:val="22"/>
                <w:szCs w:val="22"/>
              </w:rPr>
              <w:t>0138.3-50</w:t>
            </w:r>
            <w:r w:rsidRPr="00EC423A">
              <w:rPr>
                <w:sz w:val="22"/>
                <w:szCs w:val="22"/>
              </w:rPr>
              <w:t>-</w:t>
            </w:r>
            <w:r>
              <w:rPr>
                <w:sz w:val="22"/>
                <w:szCs w:val="22"/>
              </w:rPr>
              <w:t>ИОС</w:t>
            </w:r>
            <w:r w:rsidRPr="00EC423A">
              <w:rPr>
                <w:sz w:val="22"/>
                <w:szCs w:val="22"/>
              </w:rPr>
              <w:t>-Т</w:t>
            </w:r>
            <w:r>
              <w:rPr>
                <w:sz w:val="22"/>
                <w:szCs w:val="22"/>
              </w:rPr>
              <w:t>5.6</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EC423A" w:rsidRDefault="00692F54" w:rsidP="00692F54">
            <w:pPr>
              <w:pStyle w:val="Style4"/>
              <w:widowControl/>
              <w:spacing w:line="240" w:lineRule="auto"/>
              <w:jc w:val="both"/>
              <w:rPr>
                <w:rStyle w:val="FontStyle13"/>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xml:space="preserve">. Технологические решения. </w:t>
            </w:r>
            <w:r w:rsidRPr="00EC423A">
              <w:rPr>
                <w:sz w:val="22"/>
                <w:szCs w:val="22"/>
              </w:rPr>
              <w:t>Орган</w:t>
            </w:r>
            <w:r w:rsidRPr="00EC423A">
              <w:rPr>
                <w:sz w:val="22"/>
                <w:szCs w:val="22"/>
              </w:rPr>
              <w:t>и</w:t>
            </w:r>
            <w:r w:rsidRPr="00EC423A">
              <w:rPr>
                <w:sz w:val="22"/>
                <w:szCs w:val="22"/>
              </w:rPr>
              <w:t>зация эксплуатации.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16</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EC423A" w:rsidRDefault="00692F54" w:rsidP="00692F54">
            <w:pPr>
              <w:pStyle w:val="Style3"/>
              <w:widowControl/>
              <w:jc w:val="center"/>
              <w:rPr>
                <w:sz w:val="22"/>
                <w:szCs w:val="22"/>
              </w:rPr>
            </w:pPr>
            <w:r>
              <w:rPr>
                <w:sz w:val="22"/>
                <w:szCs w:val="22"/>
              </w:rPr>
              <w:t>0138.3-50</w:t>
            </w:r>
            <w:r w:rsidRPr="00EC423A">
              <w:rPr>
                <w:sz w:val="22"/>
                <w:szCs w:val="22"/>
              </w:rPr>
              <w:t>-</w:t>
            </w:r>
            <w:r>
              <w:rPr>
                <w:sz w:val="22"/>
                <w:szCs w:val="22"/>
              </w:rPr>
              <w:t>ИОС</w:t>
            </w:r>
            <w:r w:rsidRPr="00EC423A">
              <w:rPr>
                <w:sz w:val="22"/>
                <w:szCs w:val="22"/>
              </w:rPr>
              <w:t>-Т</w:t>
            </w:r>
            <w:r>
              <w:rPr>
                <w:sz w:val="22"/>
                <w:szCs w:val="22"/>
              </w:rPr>
              <w:t>5.7</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EC423A" w:rsidRDefault="00692F54" w:rsidP="00692F54">
            <w:pPr>
              <w:pStyle w:val="Style4"/>
              <w:widowControl/>
              <w:spacing w:line="240" w:lineRule="auto"/>
              <w:jc w:val="both"/>
              <w:rPr>
                <w:rStyle w:val="FontStyle13"/>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Технологические решения.</w:t>
            </w:r>
            <w:r w:rsidRPr="00EC423A">
              <w:rPr>
                <w:sz w:val="22"/>
                <w:szCs w:val="22"/>
              </w:rPr>
              <w:t xml:space="preserve"> Орган</w:t>
            </w:r>
            <w:r w:rsidRPr="00EC423A">
              <w:rPr>
                <w:sz w:val="22"/>
                <w:szCs w:val="22"/>
              </w:rPr>
              <w:t>и</w:t>
            </w:r>
            <w:r w:rsidRPr="00EC423A">
              <w:rPr>
                <w:sz w:val="22"/>
                <w:szCs w:val="22"/>
              </w:rPr>
              <w:t>зация и условия труда работников. Управление произво</w:t>
            </w:r>
            <w:r w:rsidRPr="00EC423A">
              <w:rPr>
                <w:sz w:val="22"/>
                <w:szCs w:val="22"/>
              </w:rPr>
              <w:t>д</w:t>
            </w:r>
            <w:r w:rsidRPr="00EC423A">
              <w:rPr>
                <w:sz w:val="22"/>
                <w:szCs w:val="22"/>
              </w:rPr>
              <w:t>ством и предприятием</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17</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0138.3-50-ИОС-Т5.8</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Технологические решения. Комплекс технических средств безопасности.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100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r w:rsidRPr="0046732F">
              <w:rPr>
                <w:b/>
              </w:rPr>
              <w:t>Раздел 6 Проект организации строительства.</w:t>
            </w: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18</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6732F" w:rsidRDefault="00692F54" w:rsidP="00692F54">
            <w:pPr>
              <w:pStyle w:val="Style3"/>
              <w:widowControl/>
              <w:jc w:val="center"/>
              <w:rPr>
                <w:sz w:val="22"/>
                <w:szCs w:val="22"/>
                <w:lang w:val="en-US"/>
              </w:rPr>
            </w:pPr>
            <w:r w:rsidRPr="0046732F">
              <w:rPr>
                <w:sz w:val="22"/>
                <w:szCs w:val="22"/>
              </w:rPr>
              <w:t>0138.</w:t>
            </w:r>
            <w:r>
              <w:rPr>
                <w:sz w:val="22"/>
                <w:szCs w:val="22"/>
              </w:rPr>
              <w:t>3</w:t>
            </w:r>
            <w:r w:rsidRPr="0046732F">
              <w:rPr>
                <w:sz w:val="22"/>
                <w:szCs w:val="22"/>
              </w:rPr>
              <w:t>-50-ПОС-Т</w:t>
            </w:r>
            <w:r>
              <w:rPr>
                <w:sz w:val="22"/>
                <w:szCs w:val="22"/>
              </w:rPr>
              <w:t>6.1</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6732F" w:rsidRDefault="00692F54" w:rsidP="00692F54">
            <w:pPr>
              <w:pStyle w:val="Style4"/>
              <w:widowControl/>
              <w:spacing w:line="240" w:lineRule="auto"/>
              <w:jc w:val="both"/>
              <w:rPr>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xml:space="preserve">. </w:t>
            </w:r>
            <w:r w:rsidRPr="0046732F">
              <w:rPr>
                <w:sz w:val="22"/>
                <w:szCs w:val="22"/>
              </w:rPr>
              <w:t>Проект организации строительства.</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19</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0138.3-50-ПОД-Т6.2</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Проект организации работ по сносу (демонтажу)</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100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r w:rsidRPr="0046732F">
              <w:rPr>
                <w:b/>
              </w:rPr>
              <w:t>Раздел 8 Перечень мероприятий по охране окружающей среды.</w:t>
            </w: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20</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0138.3-50-ООС-Т8</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Перечень мероприятий по охране окружающей среды.</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100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r w:rsidRPr="0046732F">
              <w:rPr>
                <w:b/>
              </w:rPr>
              <w:t>Раздел 9 Мероприятия по обеспечению пожарной безопасности.</w:t>
            </w: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21</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0138.3-50-ПБ-Т9</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Мероприятия по обеспечению п</w:t>
            </w:r>
            <w:r>
              <w:rPr>
                <w:color w:val="000000"/>
                <w:sz w:val="22"/>
                <w:szCs w:val="22"/>
              </w:rPr>
              <w:t>о</w:t>
            </w:r>
            <w:r>
              <w:rPr>
                <w:color w:val="000000"/>
                <w:sz w:val="22"/>
                <w:szCs w:val="22"/>
              </w:rPr>
              <w:t>жарной безопасности.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100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r>
              <w:rPr>
                <w:b/>
              </w:rPr>
              <w:t xml:space="preserve">Раздел 10 </w:t>
            </w:r>
            <w:r w:rsidRPr="0046732F">
              <w:rPr>
                <w:b/>
              </w:rPr>
              <w:t>Мероприятия по обеспечению соблюдения требований энергетической эффе</w:t>
            </w:r>
            <w:r w:rsidRPr="0046732F">
              <w:rPr>
                <w:b/>
              </w:rPr>
              <w:t>к</w:t>
            </w:r>
            <w:r w:rsidRPr="0046732F">
              <w:rPr>
                <w:b/>
              </w:rPr>
              <w:t>тивности и требований оснащенности зданий, строений и сооружений приборами учета используемых энергетических ресурсов</w:t>
            </w: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22</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EC423A" w:rsidRDefault="00692F54" w:rsidP="00692F54">
            <w:pPr>
              <w:pStyle w:val="Style3"/>
              <w:widowControl/>
              <w:ind w:left="-40"/>
              <w:jc w:val="center"/>
              <w:rPr>
                <w:sz w:val="22"/>
                <w:szCs w:val="22"/>
              </w:rPr>
            </w:pPr>
            <w:r w:rsidRPr="00EC423A">
              <w:rPr>
                <w:sz w:val="22"/>
                <w:szCs w:val="22"/>
              </w:rPr>
              <w:t>0138.</w:t>
            </w:r>
            <w:r>
              <w:rPr>
                <w:sz w:val="22"/>
                <w:szCs w:val="22"/>
              </w:rPr>
              <w:t>3</w:t>
            </w:r>
            <w:r w:rsidRPr="00EC423A">
              <w:rPr>
                <w:sz w:val="22"/>
                <w:szCs w:val="22"/>
              </w:rPr>
              <w:t>-50-</w:t>
            </w:r>
            <w:r>
              <w:rPr>
                <w:sz w:val="22"/>
                <w:szCs w:val="22"/>
              </w:rPr>
              <w:t>ПЗ</w:t>
            </w:r>
            <w:r w:rsidRPr="00EC423A">
              <w:rPr>
                <w:sz w:val="22"/>
                <w:szCs w:val="22"/>
              </w:rPr>
              <w:t>-Т</w:t>
            </w:r>
            <w:r>
              <w:rPr>
                <w:sz w:val="22"/>
                <w:szCs w:val="22"/>
              </w:rPr>
              <w:t>10.1</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EC423A" w:rsidRDefault="00692F54" w:rsidP="00692F54">
            <w:pPr>
              <w:pStyle w:val="Style4"/>
              <w:widowControl/>
              <w:jc w:val="both"/>
              <w:rPr>
                <w:rStyle w:val="FontStyle13"/>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w:t>
            </w:r>
            <w:r w:rsidRPr="00EC423A">
              <w:rPr>
                <w:rStyle w:val="FontStyle13"/>
              </w:rPr>
              <w:t xml:space="preserve"> Энергоэффективность.</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lang w:val="en-US"/>
              </w:rPr>
              <w:t>2</w:t>
            </w:r>
            <w:r>
              <w:rPr>
                <w:rStyle w:val="FontStyle13"/>
              </w:rPr>
              <w:t>3</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3855A9" w:rsidRDefault="00692F54" w:rsidP="00692F54">
            <w:pPr>
              <w:pStyle w:val="Style3"/>
              <w:widowControl/>
              <w:ind w:left="-40"/>
              <w:jc w:val="center"/>
              <w:rPr>
                <w:sz w:val="22"/>
                <w:szCs w:val="22"/>
              </w:rPr>
            </w:pPr>
            <w:r w:rsidRPr="003855A9">
              <w:rPr>
                <w:sz w:val="22"/>
                <w:szCs w:val="22"/>
              </w:rPr>
              <w:t>0138.</w:t>
            </w:r>
            <w:r>
              <w:rPr>
                <w:sz w:val="22"/>
                <w:szCs w:val="22"/>
              </w:rPr>
              <w:t>3</w:t>
            </w:r>
            <w:r w:rsidRPr="003855A9">
              <w:rPr>
                <w:sz w:val="22"/>
                <w:szCs w:val="22"/>
              </w:rPr>
              <w:t>-50-ПЗ-Т10</w:t>
            </w:r>
            <w:r>
              <w:rPr>
                <w:sz w:val="22"/>
                <w:szCs w:val="22"/>
              </w:rPr>
              <w:t>.2</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F8375B" w:rsidRDefault="00692F54" w:rsidP="00692F54">
            <w:pPr>
              <w:pStyle w:val="Style4"/>
              <w:widowControl/>
              <w:jc w:val="both"/>
              <w:rPr>
                <w:rStyle w:val="FontStyle13"/>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sidRPr="00F8375B">
              <w:rPr>
                <w:color w:val="000000"/>
                <w:sz w:val="22"/>
                <w:szCs w:val="22"/>
              </w:rPr>
              <w:t xml:space="preserve">. </w:t>
            </w:r>
            <w:r w:rsidRPr="00F8375B">
              <w:rPr>
                <w:sz w:val="22"/>
                <w:szCs w:val="22"/>
              </w:rPr>
              <w:t>Требования к обеспечению безопа</w:t>
            </w:r>
            <w:r w:rsidRPr="00F8375B">
              <w:rPr>
                <w:sz w:val="22"/>
                <w:szCs w:val="22"/>
              </w:rPr>
              <w:t>с</w:t>
            </w:r>
            <w:r w:rsidRPr="00F8375B">
              <w:rPr>
                <w:sz w:val="22"/>
                <w:szCs w:val="22"/>
              </w:rPr>
              <w:t>ной эксплуатации объектов капитального строительства</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100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r w:rsidRPr="0046732F">
              <w:rPr>
                <w:b/>
              </w:rPr>
              <w:t>Раздел 11 Смета на строительство объектов капита</w:t>
            </w:r>
            <w:r>
              <w:rPr>
                <w:b/>
              </w:rPr>
              <w:t>льного строительства</w:t>
            </w: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lang w:val="en-US"/>
              </w:rPr>
              <w:t>2</w:t>
            </w:r>
            <w:r>
              <w:rPr>
                <w:rStyle w:val="FontStyle13"/>
              </w:rPr>
              <w:t>4</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B02220" w:rsidRDefault="00692F54" w:rsidP="00692F54">
            <w:pPr>
              <w:pStyle w:val="Style3"/>
              <w:widowControl/>
              <w:jc w:val="center"/>
              <w:rPr>
                <w:sz w:val="22"/>
                <w:szCs w:val="22"/>
              </w:rPr>
            </w:pPr>
            <w:r w:rsidRPr="0046732F">
              <w:rPr>
                <w:sz w:val="22"/>
                <w:szCs w:val="22"/>
              </w:rPr>
              <w:t>0138.</w:t>
            </w:r>
            <w:r>
              <w:rPr>
                <w:sz w:val="22"/>
                <w:szCs w:val="22"/>
              </w:rPr>
              <w:t>3</w:t>
            </w:r>
            <w:r w:rsidRPr="0046732F">
              <w:rPr>
                <w:sz w:val="22"/>
                <w:szCs w:val="22"/>
              </w:rPr>
              <w:t>-50-СД-Т</w:t>
            </w:r>
            <w:r>
              <w:rPr>
                <w:sz w:val="22"/>
                <w:szCs w:val="22"/>
              </w:rPr>
              <w:t>11.1</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6732F" w:rsidRDefault="00692F54" w:rsidP="00692F54">
            <w:pPr>
              <w:pStyle w:val="Style4"/>
              <w:widowControl/>
              <w:spacing w:line="240" w:lineRule="auto"/>
              <w:jc w:val="both"/>
              <w:rPr>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w:t>
            </w:r>
            <w:r w:rsidRPr="0046732F">
              <w:rPr>
                <w:sz w:val="22"/>
                <w:szCs w:val="22"/>
              </w:rPr>
              <w:t xml:space="preserve"> </w:t>
            </w:r>
            <w:r>
              <w:rPr>
                <w:sz w:val="22"/>
                <w:szCs w:val="22"/>
              </w:rPr>
              <w:t>С</w:t>
            </w:r>
            <w:r w:rsidRPr="0046732F">
              <w:rPr>
                <w:sz w:val="22"/>
                <w:szCs w:val="22"/>
              </w:rPr>
              <w:t>водный сметный расчет стоимости строительства</w:t>
            </w:r>
            <w:r>
              <w:rPr>
                <w:sz w:val="22"/>
                <w:szCs w:val="22"/>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25</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6732F" w:rsidRDefault="00692F54" w:rsidP="00692F54">
            <w:pPr>
              <w:pStyle w:val="Style3"/>
              <w:widowControl/>
              <w:jc w:val="center"/>
              <w:rPr>
                <w:sz w:val="22"/>
                <w:szCs w:val="22"/>
                <w:lang w:val="en-US"/>
              </w:rPr>
            </w:pPr>
            <w:r w:rsidRPr="0046732F">
              <w:rPr>
                <w:sz w:val="22"/>
                <w:szCs w:val="22"/>
              </w:rPr>
              <w:t>0138.</w:t>
            </w:r>
            <w:r>
              <w:rPr>
                <w:sz w:val="22"/>
                <w:szCs w:val="22"/>
              </w:rPr>
              <w:t>3</w:t>
            </w:r>
            <w:r w:rsidRPr="0046732F">
              <w:rPr>
                <w:sz w:val="22"/>
                <w:szCs w:val="22"/>
              </w:rPr>
              <w:t>-50-СД-Т</w:t>
            </w:r>
            <w:r>
              <w:rPr>
                <w:sz w:val="22"/>
                <w:szCs w:val="22"/>
              </w:rPr>
              <w:t>11.2</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6732F" w:rsidRDefault="00692F54" w:rsidP="00692F54">
            <w:pPr>
              <w:pStyle w:val="Style4"/>
              <w:widowControl/>
              <w:spacing w:line="240" w:lineRule="auto"/>
              <w:jc w:val="both"/>
              <w:rPr>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w:t>
            </w:r>
            <w:r w:rsidRPr="0046732F">
              <w:rPr>
                <w:sz w:val="22"/>
                <w:szCs w:val="22"/>
              </w:rPr>
              <w:t xml:space="preserve"> Объектные и локальные сметные расчеты.</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1006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2F54" w:rsidRPr="0046732F" w:rsidRDefault="00692F54" w:rsidP="00692F54">
            <w:pPr>
              <w:pStyle w:val="Style4"/>
              <w:widowControl/>
              <w:spacing w:line="240" w:lineRule="auto"/>
              <w:jc w:val="center"/>
            </w:pPr>
            <w:r w:rsidRPr="0046732F">
              <w:rPr>
                <w:b/>
              </w:rPr>
              <w:t>Раздел 12 Иная документация в случаях, предусмотренных федеральными законами</w:t>
            </w: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26</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6732F" w:rsidRDefault="00692F54" w:rsidP="00692F54">
            <w:pPr>
              <w:spacing w:line="240" w:lineRule="auto"/>
              <w:jc w:val="center"/>
              <w:rPr>
                <w:color w:val="000000"/>
                <w:sz w:val="22"/>
                <w:szCs w:val="22"/>
              </w:rPr>
            </w:pPr>
            <w:r>
              <w:rPr>
                <w:color w:val="000000"/>
                <w:sz w:val="22"/>
                <w:szCs w:val="22"/>
              </w:rPr>
              <w:t>0138.3</w:t>
            </w:r>
            <w:r w:rsidRPr="0046732F">
              <w:rPr>
                <w:color w:val="000000"/>
                <w:sz w:val="22"/>
                <w:szCs w:val="22"/>
              </w:rPr>
              <w:t>-50-ПБ-Т12.</w:t>
            </w:r>
            <w:r>
              <w:rPr>
                <w:color w:val="000000"/>
                <w:sz w:val="22"/>
                <w:szCs w:val="22"/>
              </w:rPr>
              <w:t>1</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6732F"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sidRPr="0046732F">
              <w:rPr>
                <w:color w:val="000000"/>
                <w:sz w:val="22"/>
                <w:szCs w:val="22"/>
              </w:rPr>
              <w:t>. Декларация пожарной безопасности.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27</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center"/>
              <w:rPr>
                <w:color w:val="000000"/>
                <w:sz w:val="22"/>
                <w:szCs w:val="22"/>
              </w:rPr>
            </w:pPr>
            <w:r>
              <w:rPr>
                <w:color w:val="000000"/>
                <w:sz w:val="22"/>
                <w:szCs w:val="22"/>
              </w:rPr>
              <w:t>0138.3-50-МВС-Т12.2</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Предварительное согласование места размещения объекта, включая выбор земельного участка.</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lastRenderedPageBreak/>
              <w:t>28</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737D6" w:rsidRDefault="00692F54" w:rsidP="00692F54">
            <w:pPr>
              <w:pStyle w:val="Style3"/>
              <w:widowControl/>
              <w:jc w:val="center"/>
              <w:rPr>
                <w:sz w:val="22"/>
                <w:szCs w:val="22"/>
              </w:rPr>
            </w:pPr>
            <w:r>
              <w:rPr>
                <w:sz w:val="22"/>
                <w:szCs w:val="22"/>
              </w:rPr>
              <w:t>0138.3-50-ГДИ-Т12.3</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737D6" w:rsidRDefault="00692F54" w:rsidP="00692F54">
            <w:pPr>
              <w:pStyle w:val="Style4"/>
              <w:widowControl/>
              <w:spacing w:line="240" w:lineRule="auto"/>
              <w:jc w:val="both"/>
              <w:rPr>
                <w:rStyle w:val="FontStyle13"/>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xml:space="preserve">. </w:t>
            </w:r>
            <w:r w:rsidRPr="004737D6">
              <w:rPr>
                <w:sz w:val="22"/>
                <w:szCs w:val="22"/>
              </w:rPr>
              <w:t>Отчет по инженерно-геодезическим изысканиям.</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29</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737D6" w:rsidRDefault="00692F54" w:rsidP="00692F54">
            <w:pPr>
              <w:pStyle w:val="Style3"/>
              <w:widowControl/>
              <w:jc w:val="center"/>
              <w:rPr>
                <w:sz w:val="22"/>
                <w:szCs w:val="22"/>
              </w:rPr>
            </w:pPr>
            <w:r>
              <w:rPr>
                <w:sz w:val="22"/>
                <w:szCs w:val="22"/>
              </w:rPr>
              <w:t>0138.3-50-ГЕО-Т12.4</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737D6" w:rsidRDefault="00692F54" w:rsidP="00692F54">
            <w:pPr>
              <w:pStyle w:val="Style4"/>
              <w:widowControl/>
              <w:spacing w:line="240" w:lineRule="auto"/>
              <w:jc w:val="both"/>
              <w:rPr>
                <w:rStyle w:val="FontStyle13"/>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xml:space="preserve">. </w:t>
            </w:r>
            <w:r w:rsidRPr="004737D6">
              <w:rPr>
                <w:sz w:val="22"/>
                <w:szCs w:val="22"/>
              </w:rPr>
              <w:t>Отчет по инженерно-геологическим изысканиям.</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30</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737D6" w:rsidRDefault="00692F54" w:rsidP="00692F54">
            <w:pPr>
              <w:pStyle w:val="Style3"/>
              <w:widowControl/>
              <w:jc w:val="center"/>
              <w:rPr>
                <w:sz w:val="22"/>
                <w:szCs w:val="22"/>
              </w:rPr>
            </w:pPr>
            <w:r>
              <w:rPr>
                <w:sz w:val="22"/>
                <w:szCs w:val="22"/>
              </w:rPr>
              <w:t>0138.3-50-ГМИ-Т12.5</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737D6" w:rsidRDefault="00692F54" w:rsidP="00692F54">
            <w:pPr>
              <w:pStyle w:val="Style4"/>
              <w:widowControl/>
              <w:spacing w:line="240" w:lineRule="auto"/>
              <w:jc w:val="both"/>
              <w:rPr>
                <w:rStyle w:val="FontStyle13"/>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xml:space="preserve">. </w:t>
            </w:r>
            <w:r w:rsidRPr="004737D6">
              <w:rPr>
                <w:sz w:val="22"/>
                <w:szCs w:val="22"/>
              </w:rPr>
              <w:t>Отчет по инженерно-гидрометеорологическим изысканиям.</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31</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737D6" w:rsidRDefault="00692F54" w:rsidP="00692F54">
            <w:pPr>
              <w:pStyle w:val="Style3"/>
              <w:widowControl/>
              <w:jc w:val="center"/>
              <w:rPr>
                <w:sz w:val="22"/>
                <w:szCs w:val="22"/>
              </w:rPr>
            </w:pPr>
            <w:r>
              <w:rPr>
                <w:sz w:val="22"/>
                <w:szCs w:val="22"/>
              </w:rPr>
              <w:t>0138.3-50-ЭКО-Т12.6</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4737D6" w:rsidRDefault="00692F54" w:rsidP="00692F54">
            <w:pPr>
              <w:pStyle w:val="Style4"/>
              <w:widowControl/>
              <w:spacing w:line="240" w:lineRule="auto"/>
              <w:jc w:val="both"/>
              <w:rPr>
                <w:rStyle w:val="FontStyle13"/>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w:t>
            </w:r>
            <w:r w:rsidRPr="004737D6">
              <w:rPr>
                <w:sz w:val="22"/>
                <w:szCs w:val="22"/>
              </w:rPr>
              <w:t xml:space="preserve"> Отчет по инженерно-экологическим изысканиям.</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r w:rsidR="00692F54" w:rsidRPr="00141FD7" w:rsidTr="00692F54">
        <w:trPr>
          <w:cantSplit/>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AA4F95" w:rsidRDefault="00692F54" w:rsidP="00692F54">
            <w:pPr>
              <w:pStyle w:val="Style4"/>
              <w:widowControl/>
              <w:spacing w:line="240" w:lineRule="auto"/>
              <w:jc w:val="center"/>
              <w:rPr>
                <w:rStyle w:val="FontStyle13"/>
              </w:rPr>
            </w:pPr>
            <w:r>
              <w:rPr>
                <w:rStyle w:val="FontStyle13"/>
              </w:rPr>
              <w:t>32</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Default="00692F54" w:rsidP="00692F54">
            <w:pPr>
              <w:pStyle w:val="Style3"/>
              <w:widowControl/>
              <w:jc w:val="center"/>
              <w:rPr>
                <w:sz w:val="22"/>
                <w:szCs w:val="22"/>
              </w:rPr>
            </w:pPr>
            <w:r>
              <w:rPr>
                <w:sz w:val="22"/>
                <w:szCs w:val="22"/>
              </w:rPr>
              <w:t>0138.3-50-ОСК-Т12.7</w:t>
            </w:r>
          </w:p>
        </w:tc>
        <w:tc>
          <w:tcPr>
            <w:tcW w:w="581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981BAB" w:rsidRDefault="00692F54" w:rsidP="00692F54">
            <w:pPr>
              <w:spacing w:line="240" w:lineRule="auto"/>
              <w:jc w:val="both"/>
              <w:rPr>
                <w:color w:val="000000"/>
                <w:sz w:val="22"/>
                <w:szCs w:val="22"/>
              </w:rPr>
            </w:pPr>
            <w:r w:rsidRPr="00981BAB">
              <w:rPr>
                <w:color w:val="000000"/>
                <w:sz w:val="22"/>
                <w:szCs w:val="22"/>
              </w:rPr>
              <w:t>Ремонтно-Эксплуатационный пункт (РЭП)</w:t>
            </w:r>
            <w:r>
              <w:rPr>
                <w:color w:val="000000"/>
                <w:sz w:val="22"/>
                <w:szCs w:val="22"/>
              </w:rPr>
              <w:t xml:space="preserve"> в г.Красноярск</w:t>
            </w:r>
            <w:r w:rsidRPr="00981BAB">
              <w:rPr>
                <w:color w:val="000000"/>
                <w:sz w:val="22"/>
                <w:szCs w:val="22"/>
              </w:rPr>
              <w:t xml:space="preserve"> </w:t>
            </w:r>
            <w:r>
              <w:rPr>
                <w:color w:val="000000"/>
                <w:sz w:val="22"/>
                <w:szCs w:val="22"/>
              </w:rPr>
              <w:t>на</w:t>
            </w:r>
            <w:r w:rsidRPr="00981BAB">
              <w:rPr>
                <w:color w:val="000000"/>
                <w:sz w:val="22"/>
                <w:szCs w:val="22"/>
              </w:rPr>
              <w:t xml:space="preserve"> ул. Пограничников</w:t>
            </w:r>
            <w:r>
              <w:rPr>
                <w:color w:val="000000"/>
                <w:sz w:val="22"/>
                <w:szCs w:val="22"/>
              </w:rPr>
              <w:t>. О</w:t>
            </w:r>
            <w:r w:rsidRPr="003D6448">
              <w:rPr>
                <w:color w:val="000000"/>
                <w:sz w:val="22"/>
                <w:szCs w:val="22"/>
              </w:rPr>
              <w:t>бследования технического состо</w:t>
            </w:r>
            <w:r w:rsidRPr="003D6448">
              <w:rPr>
                <w:color w:val="000000"/>
                <w:sz w:val="22"/>
                <w:szCs w:val="22"/>
              </w:rPr>
              <w:t>я</w:t>
            </w:r>
            <w:r w:rsidRPr="003D6448">
              <w:rPr>
                <w:color w:val="000000"/>
                <w:sz w:val="22"/>
                <w:szCs w:val="22"/>
              </w:rPr>
              <w:t>ния</w:t>
            </w:r>
            <w:r>
              <w:rPr>
                <w:color w:val="000000"/>
                <w:sz w:val="22"/>
                <w:szCs w:val="22"/>
              </w:rPr>
              <w:t xml:space="preserve"> </w:t>
            </w:r>
            <w:r w:rsidRPr="003D6448">
              <w:rPr>
                <w:color w:val="000000"/>
                <w:sz w:val="22"/>
                <w:szCs w:val="22"/>
              </w:rPr>
              <w:t>несущих и ограждающих конструкций 6-ти этажного нежилого здания, расположенного по адресу: г. Красноярск, ул. Пограничников, 105, строение 5</w:t>
            </w:r>
            <w:r>
              <w:rPr>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692F54" w:rsidRPr="00141FD7" w:rsidRDefault="00692F54" w:rsidP="00692F54">
            <w:pPr>
              <w:pStyle w:val="Style3"/>
              <w:widowControl/>
              <w:jc w:val="center"/>
            </w:pPr>
          </w:p>
        </w:tc>
      </w:tr>
    </w:tbl>
    <w:p w:rsidR="00675AE9" w:rsidRPr="00675AE9" w:rsidRDefault="00675AE9" w:rsidP="00675AE9">
      <w:pPr>
        <w:pStyle w:val="a5"/>
      </w:pPr>
    </w:p>
    <w:p w:rsidR="008F30DA" w:rsidRDefault="008F30DA" w:rsidP="008F30DA"/>
    <w:p w:rsidR="002A4B34" w:rsidRPr="00CD1373" w:rsidRDefault="002A4B34" w:rsidP="009A0F57">
      <w:pPr>
        <w:sectPr w:rsidR="002A4B34" w:rsidRPr="00CD1373" w:rsidSect="001E7273">
          <w:footerReference w:type="default" r:id="rId19"/>
          <w:headerReference w:type="first" r:id="rId20"/>
          <w:footerReference w:type="first" r:id="rId21"/>
          <w:pgSz w:w="11906" w:h="16838" w:code="9"/>
          <w:pgMar w:top="454" w:right="424" w:bottom="454" w:left="1503" w:header="340" w:footer="227" w:gutter="0"/>
          <w:cols w:space="720"/>
          <w:titlePg/>
        </w:sectPr>
      </w:pPr>
    </w:p>
    <w:p w:rsidR="004F4727" w:rsidRDefault="004F4727" w:rsidP="004F4727">
      <w:pPr>
        <w:pStyle w:val="10"/>
      </w:pPr>
      <w:bookmarkStart w:id="7" w:name="_Toc141773334"/>
      <w:bookmarkStart w:id="8" w:name="_Toc397363861"/>
      <w:bookmarkStart w:id="9" w:name="_Toc397363878"/>
      <w:bookmarkStart w:id="10" w:name="_Toc397365791"/>
      <w:r>
        <w:lastRenderedPageBreak/>
        <w:t>Справка главного инженера проекта</w:t>
      </w:r>
      <w:bookmarkEnd w:id="7"/>
      <w:bookmarkEnd w:id="8"/>
      <w:bookmarkEnd w:id="9"/>
      <w:bookmarkEnd w:id="10"/>
    </w:p>
    <w:p w:rsidR="00CE1638" w:rsidRPr="00CE1638" w:rsidRDefault="00CE1638" w:rsidP="00CE1638">
      <w:pPr>
        <w:pStyle w:val="a5"/>
      </w:pPr>
      <w:r w:rsidRPr="00CE1638">
        <w:t>В настоящем проекте все технические решения по сооружениям, конструкциям, об</w:t>
      </w:r>
      <w:r w:rsidRPr="00CE1638">
        <w:t>о</w:t>
      </w:r>
      <w:r w:rsidRPr="00CE1638">
        <w:t>рудованию и технологической части приняты и разработаны в полном соответствии с де</w:t>
      </w:r>
      <w:r w:rsidRPr="00CE1638">
        <w:t>й</w:t>
      </w:r>
      <w:r w:rsidRPr="00CE1638">
        <w:t>ствующими на дату выпуска проекта нормами и правилами, включая правила пожарной бе</w:t>
      </w:r>
      <w:r w:rsidRPr="00CE1638">
        <w:t>з</w:t>
      </w:r>
      <w:r w:rsidRPr="00CE1638">
        <w:t>опасности.</w:t>
      </w:r>
    </w:p>
    <w:p w:rsidR="00CE1638" w:rsidRPr="00CE1638" w:rsidRDefault="00CE1638" w:rsidP="00CE1638">
      <w:pPr>
        <w:pStyle w:val="a5"/>
      </w:pPr>
      <w:r w:rsidRPr="00CE1638">
        <w:t>При соблюдении правил технической эксплуатации, а также требований техники бе</w:t>
      </w:r>
      <w:r w:rsidRPr="00CE1638">
        <w:t>з</w:t>
      </w:r>
      <w:r w:rsidRPr="00CE1638">
        <w:t>опасности и пожарной безопасности, эксплуатация сооружений по данному проекту безопасна.</w:t>
      </w:r>
    </w:p>
    <w:p w:rsidR="004F4727" w:rsidRDefault="005F6427" w:rsidP="009A0F57">
      <w:r>
        <w:rPr>
          <w:noProof/>
        </w:rPr>
        <w:drawing>
          <wp:anchor distT="0" distB="0" distL="114300" distR="114300" simplePos="0" relativeHeight="251659264" behindDoc="0" locked="0" layoutInCell="1" allowOverlap="1" wp14:anchorId="07CC2C8A" wp14:editId="3ED5560B">
            <wp:simplePos x="0" y="0"/>
            <wp:positionH relativeFrom="column">
              <wp:posOffset>2489200</wp:posOffset>
            </wp:positionH>
            <wp:positionV relativeFrom="paragraph">
              <wp:posOffset>196215</wp:posOffset>
            </wp:positionV>
            <wp:extent cx="1247775" cy="476250"/>
            <wp:effectExtent l="0" t="0" r="0" b="0"/>
            <wp:wrapNone/>
            <wp:docPr id="2" name="Рисунок 2" descr="Сидякин 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идякин 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476250"/>
                    </a:xfrm>
                    <a:prstGeom prst="rect">
                      <a:avLst/>
                    </a:prstGeom>
                    <a:noFill/>
                  </pic:spPr>
                </pic:pic>
              </a:graphicData>
            </a:graphic>
            <wp14:sizeRelH relativeFrom="page">
              <wp14:pctWidth>0</wp14:pctWidth>
            </wp14:sizeRelH>
            <wp14:sizeRelV relativeFrom="page">
              <wp14:pctHeight>0</wp14:pctHeight>
            </wp14:sizeRelV>
          </wp:anchor>
        </w:drawing>
      </w:r>
    </w:p>
    <w:tbl>
      <w:tblPr>
        <w:tblW w:w="8523" w:type="dxa"/>
        <w:tblInd w:w="712" w:type="dxa"/>
        <w:tblLayout w:type="fixed"/>
        <w:tblCellMar>
          <w:left w:w="85" w:type="dxa"/>
          <w:right w:w="85" w:type="dxa"/>
        </w:tblCellMar>
        <w:tblLook w:val="0000" w:firstRow="0" w:lastRow="0" w:firstColumn="0" w:lastColumn="0" w:noHBand="0" w:noVBand="0"/>
      </w:tblPr>
      <w:tblGrid>
        <w:gridCol w:w="2994"/>
        <w:gridCol w:w="2835"/>
        <w:gridCol w:w="2694"/>
      </w:tblGrid>
      <w:tr w:rsidR="004F4727" w:rsidRPr="0035040E" w:rsidTr="001C4055">
        <w:trPr>
          <w:cantSplit/>
          <w:trHeight w:val="380"/>
        </w:trPr>
        <w:tc>
          <w:tcPr>
            <w:tcW w:w="2994" w:type="dxa"/>
            <w:tcBorders>
              <w:bottom w:val="nil"/>
            </w:tcBorders>
            <w:vAlign w:val="center"/>
          </w:tcPr>
          <w:p w:rsidR="004F4727" w:rsidRPr="00322437" w:rsidRDefault="004F4727" w:rsidP="00E11C60">
            <w:pPr>
              <w:pStyle w:val="af3"/>
              <w:jc w:val="right"/>
            </w:pPr>
            <w:r w:rsidRPr="00322437">
              <w:t>Главный инженер проекта</w:t>
            </w:r>
          </w:p>
        </w:tc>
        <w:tc>
          <w:tcPr>
            <w:tcW w:w="2835" w:type="dxa"/>
            <w:vAlign w:val="center"/>
          </w:tcPr>
          <w:p w:rsidR="004F4727" w:rsidRDefault="004F4727" w:rsidP="00E11C60">
            <w:pPr>
              <w:pStyle w:val="af3"/>
              <w:jc w:val="right"/>
            </w:pPr>
          </w:p>
        </w:tc>
        <w:tc>
          <w:tcPr>
            <w:tcW w:w="2694" w:type="dxa"/>
            <w:vAlign w:val="center"/>
          </w:tcPr>
          <w:p w:rsidR="004F4727" w:rsidRPr="0035040E" w:rsidRDefault="00D45D70" w:rsidP="001C4055">
            <w:pPr>
              <w:pStyle w:val="af3"/>
            </w:pPr>
            <w:fldSimple w:instr=" DOCPROPERTY  ГИП  \* MERGEFORMAT ">
              <w:r w:rsidR="00895106">
                <w:t>Сидякин А.В.</w:t>
              </w:r>
            </w:fldSimple>
          </w:p>
        </w:tc>
      </w:tr>
    </w:tbl>
    <w:p w:rsidR="004F4727" w:rsidRPr="004F4727" w:rsidRDefault="004F4727" w:rsidP="009A0F57"/>
    <w:p w:rsidR="00863E69" w:rsidRDefault="00863E69" w:rsidP="009A0F57">
      <w:pPr>
        <w:jc w:val="center"/>
        <w:sectPr w:rsidR="00863E69" w:rsidSect="009900E7">
          <w:headerReference w:type="first" r:id="rId22"/>
          <w:footerReference w:type="first" r:id="rId23"/>
          <w:type w:val="continuous"/>
          <w:pgSz w:w="11906" w:h="16838" w:code="9"/>
          <w:pgMar w:top="454" w:right="561" w:bottom="454" w:left="1503" w:header="340" w:footer="227" w:gutter="0"/>
          <w:cols w:space="720"/>
          <w:titlePg/>
        </w:sectPr>
      </w:pPr>
    </w:p>
    <w:p w:rsidR="00086FB4" w:rsidRDefault="00086FB4" w:rsidP="00086FB4">
      <w:pPr>
        <w:pStyle w:val="10"/>
        <w:spacing w:before="0" w:after="0" w:line="360" w:lineRule="auto"/>
        <w:rPr>
          <w:lang w:val="en-US"/>
        </w:rPr>
      </w:pPr>
      <w:bookmarkStart w:id="11" w:name="_Toc297190831"/>
      <w:bookmarkStart w:id="12" w:name="_Toc397363862"/>
      <w:bookmarkStart w:id="13" w:name="_Toc397363879"/>
      <w:bookmarkStart w:id="14" w:name="_Toc397365792"/>
      <w:r w:rsidRPr="005B7EBA">
        <w:lastRenderedPageBreak/>
        <w:t>Пояснительная</w:t>
      </w:r>
      <w:r>
        <w:t xml:space="preserve"> записка</w:t>
      </w:r>
      <w:bookmarkEnd w:id="11"/>
      <w:bookmarkEnd w:id="12"/>
      <w:bookmarkEnd w:id="13"/>
      <w:bookmarkEnd w:id="14"/>
    </w:p>
    <w:p w:rsidR="00086FB4" w:rsidRDefault="00116590" w:rsidP="00086FB4">
      <w:pPr>
        <w:pStyle w:val="21"/>
      </w:pPr>
      <w:bookmarkStart w:id="15" w:name="_Toc397363863"/>
      <w:bookmarkStart w:id="16" w:name="_Toc397363880"/>
      <w:bookmarkStart w:id="17" w:name="_Toc397365793"/>
      <w:r w:rsidRPr="00116590">
        <w:t>Характеристика источников электроснабжения</w:t>
      </w:r>
      <w:bookmarkEnd w:id="15"/>
      <w:bookmarkEnd w:id="16"/>
      <w:bookmarkEnd w:id="17"/>
    </w:p>
    <w:p w:rsidR="003A7919" w:rsidRPr="00D16BC2" w:rsidRDefault="003A7919" w:rsidP="00D16BC2">
      <w:pPr>
        <w:pStyle w:val="a5"/>
        <w:ind w:firstLine="709"/>
      </w:pPr>
      <w:r w:rsidRPr="00D16BC2">
        <w:t>На территории РЭП размещены: здание гаража, здание склада, здание вспомогательного назначения (ЗВН).</w:t>
      </w:r>
    </w:p>
    <w:p w:rsidR="003A7919" w:rsidRPr="00D16BC2" w:rsidRDefault="003A7919" w:rsidP="00D16BC2">
      <w:pPr>
        <w:pStyle w:val="a5"/>
        <w:ind w:firstLine="709"/>
      </w:pPr>
      <w:r w:rsidRPr="00D16BC2">
        <w:t>Электроснабжение зданий осуществляется по второй категории надежности, для чего на территории РЭП устанавливается двухтрансформаторная КТП</w:t>
      </w:r>
      <w:r w:rsidR="00F826E1" w:rsidRPr="00D16BC2">
        <w:t xml:space="preserve"> </w:t>
      </w:r>
      <w:r w:rsidRPr="00D16BC2">
        <w:t xml:space="preserve">10/0,4кВ. </w:t>
      </w:r>
    </w:p>
    <w:p w:rsidR="00F826E1" w:rsidRPr="00D16BC2" w:rsidRDefault="00F826E1" w:rsidP="00D16BC2">
      <w:pPr>
        <w:pStyle w:val="a5"/>
        <w:ind w:firstLine="709"/>
      </w:pPr>
      <w:r w:rsidRPr="00D16BC2">
        <w:t>Мощность трансформаторов выбрана с учетом коэффициентов одновременности их з</w:t>
      </w:r>
      <w:r w:rsidRPr="00D16BC2">
        <w:t>а</w:t>
      </w:r>
      <w:r w:rsidRPr="00D16BC2">
        <w:t>грузки, а также перегрузочной способности и составляет 1000кВА.</w:t>
      </w:r>
    </w:p>
    <w:p w:rsidR="003A7919" w:rsidRPr="00D16BC2" w:rsidRDefault="003A7919" w:rsidP="00D16BC2">
      <w:pPr>
        <w:pStyle w:val="a5"/>
        <w:ind w:firstLine="709"/>
      </w:pPr>
      <w:r w:rsidRPr="00D16BC2">
        <w:t xml:space="preserve">Принципиальную схему </w:t>
      </w:r>
      <w:r w:rsidR="00F826E1" w:rsidRPr="00D16BC2">
        <w:t>электрических соединений КТП см. черт</w:t>
      </w:r>
      <w:r w:rsidRPr="00D16BC2">
        <w:t xml:space="preserve">. </w:t>
      </w:r>
      <w:r w:rsidR="00D842D6">
        <w:t>№ 0138.3-50-ИОС-Т5.1 л.71</w:t>
      </w:r>
      <w:r w:rsidR="00F826E1" w:rsidRPr="00D16BC2">
        <w:t>.</w:t>
      </w:r>
    </w:p>
    <w:p w:rsidR="00F826E1" w:rsidRPr="00D16BC2" w:rsidRDefault="00F826E1" w:rsidP="00D16BC2">
      <w:pPr>
        <w:pStyle w:val="a5"/>
        <w:ind w:firstLine="709"/>
      </w:pPr>
      <w:r w:rsidRPr="00D16BC2">
        <w:t>Кабельные линии 0,4кВ от КТП прокладываются в траншеях.</w:t>
      </w:r>
    </w:p>
    <w:p w:rsidR="003A7919" w:rsidRPr="00D16BC2" w:rsidRDefault="003A7919" w:rsidP="00D16BC2">
      <w:pPr>
        <w:pStyle w:val="a5"/>
        <w:ind w:firstLine="709"/>
      </w:pPr>
      <w:r w:rsidRPr="00D16BC2">
        <w:t xml:space="preserve">В нормальном режиме </w:t>
      </w:r>
      <w:r w:rsidR="00D16BC2" w:rsidRPr="00D16BC2">
        <w:t>в</w:t>
      </w:r>
      <w:r w:rsidRPr="00D16BC2">
        <w:t xml:space="preserve"> ВРУ</w:t>
      </w:r>
      <w:r w:rsidR="00F826E1" w:rsidRPr="00D16BC2">
        <w:t xml:space="preserve"> зданий</w:t>
      </w:r>
      <w:r w:rsidRPr="00D16BC2">
        <w:t xml:space="preserve"> подводится питание по двум кабельным линиям. Для электроснабжения приемников в аварийном режиме предусмотрена установка АВР.</w:t>
      </w:r>
    </w:p>
    <w:p w:rsidR="00EC5156" w:rsidRPr="00EC5156" w:rsidRDefault="00EC5156" w:rsidP="00EC5156">
      <w:pPr>
        <w:pStyle w:val="21"/>
        <w:spacing w:line="360" w:lineRule="auto"/>
        <w:ind w:left="0" w:firstLine="0"/>
        <w:jc w:val="both"/>
      </w:pPr>
      <w:bookmarkStart w:id="18" w:name="_Toc397363864"/>
      <w:bookmarkStart w:id="19" w:name="_Toc397363881"/>
      <w:bookmarkStart w:id="20" w:name="_Toc397365794"/>
      <w:r w:rsidRPr="00EC5156">
        <w:t>Обоснование принятой схемы электроснабжения</w:t>
      </w:r>
      <w:bookmarkEnd w:id="18"/>
      <w:bookmarkEnd w:id="19"/>
      <w:bookmarkEnd w:id="20"/>
    </w:p>
    <w:p w:rsidR="00D16BC2" w:rsidRPr="00D16BC2" w:rsidRDefault="00D16BC2" w:rsidP="00D16BC2">
      <w:pPr>
        <w:pStyle w:val="a5"/>
        <w:ind w:firstLine="709"/>
      </w:pPr>
      <w:bookmarkStart w:id="21" w:name="_Toc297190834"/>
      <w:r w:rsidRPr="00D16BC2">
        <w:t>Источник электроснабжения выбран с учетом максимального приближения к подключ</w:t>
      </w:r>
      <w:r w:rsidRPr="00D16BC2">
        <w:t>а</w:t>
      </w:r>
      <w:r w:rsidRPr="00D16BC2">
        <w:t>емой нагрузке. Электроснабжение выполняется по радиальной схеме по двум независимым к</w:t>
      </w:r>
      <w:r w:rsidRPr="00D16BC2">
        <w:t>а</w:t>
      </w:r>
      <w:r w:rsidRPr="00D16BC2">
        <w:t>бельным линиям от взаиморезервируемых трансформаторов. Выбранная схема электроснабж</w:t>
      </w:r>
      <w:r w:rsidRPr="00D16BC2">
        <w:t>е</w:t>
      </w:r>
      <w:r w:rsidRPr="00D16BC2">
        <w:t>ния обеспечивает: экономичность, надежность электроснабжения, безопасность и удобство эксплуатации, гибкость системы (возможность дальнейшего развития).</w:t>
      </w:r>
    </w:p>
    <w:p w:rsidR="00D93554" w:rsidRDefault="00D16BC2" w:rsidP="00D93554">
      <w:pPr>
        <w:pStyle w:val="affff5"/>
        <w:spacing w:line="360" w:lineRule="auto"/>
        <w:ind w:left="0" w:firstLine="851"/>
        <w:jc w:val="both"/>
      </w:pPr>
      <w:r w:rsidRPr="00D16BC2">
        <w:t>Питающие кабели вводятся в помещение электрощитовой из траншеи и подключаются к вводно-распределительному устройству (ВРУ). В нормальном режиме к ВРУ подводится п</w:t>
      </w:r>
      <w:r w:rsidRPr="00D16BC2">
        <w:t>и</w:t>
      </w:r>
      <w:r w:rsidRPr="00D16BC2">
        <w:t>тание по двум кабельным линиям. Для электроснабжения приемников в аварийном режиме в схеме предусмотрена установка АВР. Такая схема электроснабжения позволяет осуществлять автоматическое включение резерва (АВР), что для I категории электроснабжения является об</w:t>
      </w:r>
      <w:r w:rsidRPr="00D16BC2">
        <w:t>я</w:t>
      </w:r>
      <w:r w:rsidRPr="00D16BC2">
        <w:t>зательным.</w:t>
      </w:r>
      <w:r w:rsidR="00D93554" w:rsidRPr="00D93554">
        <w:t xml:space="preserve"> </w:t>
      </w:r>
    </w:p>
    <w:p w:rsidR="00D93554" w:rsidRPr="00EC0949" w:rsidRDefault="00D93554" w:rsidP="00D93554">
      <w:pPr>
        <w:pStyle w:val="affff5"/>
        <w:spacing w:line="360" w:lineRule="auto"/>
        <w:ind w:left="0" w:firstLine="851"/>
        <w:jc w:val="both"/>
        <w:rPr>
          <w:szCs w:val="24"/>
        </w:rPr>
      </w:pPr>
      <w:r w:rsidRPr="00EC0949">
        <w:rPr>
          <w:szCs w:val="24"/>
        </w:rPr>
        <w:t>В качестве распределитель</w:t>
      </w:r>
      <w:r>
        <w:rPr>
          <w:szCs w:val="24"/>
        </w:rPr>
        <w:t xml:space="preserve">ных щитов </w:t>
      </w:r>
      <w:r w:rsidRPr="00EC0949">
        <w:rPr>
          <w:szCs w:val="24"/>
        </w:rPr>
        <w:t>приняты наборные щиты фирмы "АВВ".</w:t>
      </w:r>
    </w:p>
    <w:p w:rsidR="00D93554" w:rsidRPr="00EC0949" w:rsidRDefault="00D93554" w:rsidP="00D93554">
      <w:pPr>
        <w:pStyle w:val="affff5"/>
        <w:spacing w:line="360" w:lineRule="auto"/>
        <w:ind w:left="0" w:firstLine="851"/>
        <w:jc w:val="both"/>
        <w:rPr>
          <w:szCs w:val="24"/>
        </w:rPr>
      </w:pPr>
      <w:r w:rsidRPr="00EC0949">
        <w:rPr>
          <w:szCs w:val="24"/>
        </w:rPr>
        <w:t>Коммерческий учет электроэнергии осуществляется счетчиками, установленными в ВРУ, в помещении электрощитовой.</w:t>
      </w:r>
    </w:p>
    <w:p w:rsidR="00D93554" w:rsidRPr="00D93554" w:rsidRDefault="00D93554" w:rsidP="00D93554">
      <w:pPr>
        <w:pStyle w:val="a5"/>
        <w:ind w:firstLine="709"/>
      </w:pPr>
      <w:r w:rsidRPr="00D93554">
        <w:lastRenderedPageBreak/>
        <w:t>Электропитание всей вентиляции выполнено таким образом, что оно отключается при пожаре по сигналам от датчиков пожарной сигнализации (устанавливаемых по проекту пожа</w:t>
      </w:r>
      <w:r w:rsidRPr="00D93554">
        <w:t>р</w:t>
      </w:r>
      <w:r w:rsidRPr="00D93554">
        <w:t>ной сигнализации) или от пожарных извещателей.</w:t>
      </w:r>
    </w:p>
    <w:p w:rsidR="00D93554" w:rsidRDefault="00D93554" w:rsidP="00D93554">
      <w:pPr>
        <w:pStyle w:val="a5"/>
        <w:ind w:firstLine="709"/>
      </w:pPr>
      <w:r w:rsidRPr="00D93554">
        <w:t xml:space="preserve">Принятая схема электроснабжения </w:t>
      </w:r>
      <w:r w:rsidR="00D842D6">
        <w:t xml:space="preserve">здания гаража </w:t>
      </w:r>
      <w:r w:rsidRPr="00D16BC2">
        <w:t>см.</w:t>
      </w:r>
      <w:r w:rsidR="00D842D6">
        <w:t xml:space="preserve"> черт. № 0138.3-50-ИОС-Т5.1 л.1</w:t>
      </w:r>
      <w:r w:rsidRPr="00D16BC2">
        <w:t>.</w:t>
      </w:r>
    </w:p>
    <w:p w:rsidR="00D842D6" w:rsidRDefault="00D842D6" w:rsidP="00D842D6">
      <w:pPr>
        <w:pStyle w:val="a5"/>
        <w:ind w:firstLine="709"/>
      </w:pPr>
      <w:r w:rsidRPr="00D93554">
        <w:t xml:space="preserve">Принятая схема электроснабжения </w:t>
      </w:r>
      <w:r>
        <w:t xml:space="preserve">здания склада </w:t>
      </w:r>
      <w:r w:rsidRPr="00D16BC2">
        <w:t>см.</w:t>
      </w:r>
      <w:r>
        <w:t xml:space="preserve"> черт. № 0138.3-50-ИОС-Т5.1 л.12</w:t>
      </w:r>
      <w:r w:rsidRPr="00D16BC2">
        <w:t>.</w:t>
      </w:r>
    </w:p>
    <w:p w:rsidR="00D842D6" w:rsidRPr="00D16BC2" w:rsidRDefault="00D842D6" w:rsidP="00D842D6">
      <w:pPr>
        <w:pStyle w:val="a5"/>
        <w:ind w:firstLine="709"/>
      </w:pPr>
      <w:r w:rsidRPr="00D93554">
        <w:t xml:space="preserve">Принятая схема электроснабжения </w:t>
      </w:r>
      <w:r>
        <w:t xml:space="preserve">ЗВН </w:t>
      </w:r>
      <w:r w:rsidRPr="00D16BC2">
        <w:t>см.</w:t>
      </w:r>
      <w:r>
        <w:t xml:space="preserve"> черт. № 0138.3-50-ИОС-Т5.1 л.26</w:t>
      </w:r>
      <w:r w:rsidRPr="00D16BC2">
        <w:t>.</w:t>
      </w:r>
    </w:p>
    <w:p w:rsidR="00D93554" w:rsidRPr="00D16BC2" w:rsidRDefault="00D93554" w:rsidP="00D93554">
      <w:pPr>
        <w:pStyle w:val="a5"/>
        <w:ind w:firstLine="709"/>
      </w:pPr>
      <w:r w:rsidRPr="00D93554">
        <w:t>Электрическая сеть выполняется кабелями с медными жилами в ПВХ изоляции, не с</w:t>
      </w:r>
      <w:r w:rsidRPr="00D93554">
        <w:t>о</w:t>
      </w:r>
      <w:r w:rsidRPr="00D93554">
        <w:t xml:space="preserve">держащей галогенов, не распространяющей горение, с низким дымогазовыделением типа ВВГнг-LS. </w:t>
      </w:r>
    </w:p>
    <w:p w:rsidR="00626B26" w:rsidRDefault="00D93554" w:rsidP="00D93554">
      <w:pPr>
        <w:pStyle w:val="21"/>
        <w:spacing w:line="360" w:lineRule="auto"/>
        <w:ind w:left="0" w:firstLine="0"/>
        <w:jc w:val="both"/>
      </w:pPr>
      <w:bookmarkStart w:id="22" w:name="_Toc397363865"/>
      <w:bookmarkStart w:id="23" w:name="_Toc397363882"/>
      <w:bookmarkStart w:id="24" w:name="_Toc397365795"/>
      <w:bookmarkEnd w:id="21"/>
      <w:r w:rsidRPr="00D93554">
        <w:t>Сведения о количестве электроприемников, их установленной и ра</w:t>
      </w:r>
      <w:r w:rsidRPr="00D93554">
        <w:t>с</w:t>
      </w:r>
      <w:r w:rsidRPr="00D93554">
        <w:t>четной мощности</w:t>
      </w:r>
      <w:bookmarkEnd w:id="22"/>
      <w:bookmarkEnd w:id="23"/>
      <w:bookmarkEnd w:id="24"/>
      <w:r w:rsidRPr="00D93554">
        <w:t xml:space="preserve"> </w:t>
      </w:r>
    </w:p>
    <w:p w:rsidR="00D93554" w:rsidRPr="008C4447" w:rsidRDefault="00D82211" w:rsidP="00D93554">
      <w:pPr>
        <w:pStyle w:val="affff5"/>
        <w:spacing w:line="360" w:lineRule="auto"/>
        <w:ind w:left="0" w:firstLine="851"/>
        <w:jc w:val="both"/>
        <w:rPr>
          <w:b/>
          <w:szCs w:val="24"/>
        </w:rPr>
      </w:pPr>
      <w:r w:rsidRPr="008C4447">
        <w:rPr>
          <w:b/>
          <w:szCs w:val="24"/>
        </w:rPr>
        <w:t>Расчет нагрузок (здание гаража)</w:t>
      </w:r>
      <w:r w:rsidR="00D93554" w:rsidRPr="008C4447">
        <w:rPr>
          <w:b/>
          <w:szCs w:val="24"/>
        </w:rPr>
        <w:t>:</w:t>
      </w:r>
    </w:p>
    <w:p w:rsidR="00D93554" w:rsidRPr="007F7598" w:rsidRDefault="00D93554" w:rsidP="00D93554">
      <w:pPr>
        <w:pStyle w:val="affff5"/>
        <w:spacing w:line="360" w:lineRule="auto"/>
        <w:ind w:left="0" w:firstLine="851"/>
        <w:jc w:val="both"/>
        <w:rPr>
          <w:szCs w:val="24"/>
        </w:rPr>
      </w:pPr>
      <w:r w:rsidRPr="007F7598">
        <w:rPr>
          <w:szCs w:val="24"/>
        </w:rPr>
        <w:t>Ус</w:t>
      </w:r>
      <w:r w:rsidR="00D82211">
        <w:rPr>
          <w:szCs w:val="24"/>
        </w:rPr>
        <w:t>тановленная мощность</w:t>
      </w:r>
      <w:r w:rsidR="00D82211">
        <w:rPr>
          <w:szCs w:val="24"/>
        </w:rPr>
        <w:tab/>
      </w:r>
      <w:r w:rsidR="00D82211">
        <w:rPr>
          <w:szCs w:val="24"/>
        </w:rPr>
        <w:tab/>
      </w:r>
      <w:r w:rsidR="00D82211">
        <w:rPr>
          <w:szCs w:val="24"/>
        </w:rPr>
        <w:tab/>
      </w:r>
      <w:r w:rsidR="00D82211">
        <w:rPr>
          <w:szCs w:val="24"/>
        </w:rPr>
        <w:tab/>
        <w:t>– 436,5</w:t>
      </w:r>
      <w:r w:rsidRPr="007F7598">
        <w:rPr>
          <w:szCs w:val="24"/>
        </w:rPr>
        <w:t xml:space="preserve"> кВт;</w:t>
      </w:r>
    </w:p>
    <w:p w:rsidR="00D93554" w:rsidRPr="007F7598" w:rsidRDefault="00D93554" w:rsidP="00D93554">
      <w:pPr>
        <w:pStyle w:val="affff5"/>
        <w:spacing w:line="360" w:lineRule="auto"/>
        <w:ind w:left="0" w:firstLine="851"/>
        <w:jc w:val="both"/>
        <w:rPr>
          <w:szCs w:val="24"/>
        </w:rPr>
      </w:pPr>
      <w:r>
        <w:rPr>
          <w:szCs w:val="24"/>
        </w:rPr>
        <w:t>Системы вентиляции</w:t>
      </w:r>
      <w:r>
        <w:rPr>
          <w:szCs w:val="24"/>
        </w:rPr>
        <w:tab/>
      </w:r>
      <w:r>
        <w:rPr>
          <w:szCs w:val="24"/>
        </w:rPr>
        <w:tab/>
      </w:r>
      <w:r>
        <w:rPr>
          <w:szCs w:val="24"/>
        </w:rPr>
        <w:tab/>
      </w:r>
      <w:r>
        <w:rPr>
          <w:szCs w:val="24"/>
        </w:rPr>
        <w:tab/>
      </w:r>
      <w:r w:rsidR="00D82211">
        <w:rPr>
          <w:szCs w:val="24"/>
        </w:rPr>
        <w:t xml:space="preserve">– </w:t>
      </w:r>
      <w:r w:rsidR="00DC0F2D">
        <w:rPr>
          <w:szCs w:val="24"/>
        </w:rPr>
        <w:t>176,4</w:t>
      </w:r>
      <w:r w:rsidRPr="007F7598">
        <w:rPr>
          <w:szCs w:val="24"/>
        </w:rPr>
        <w:t xml:space="preserve"> кВт;</w:t>
      </w:r>
    </w:p>
    <w:p w:rsidR="00D93554" w:rsidRPr="007F7598" w:rsidRDefault="00D93554" w:rsidP="00D93554">
      <w:pPr>
        <w:pStyle w:val="affff5"/>
        <w:spacing w:line="360" w:lineRule="auto"/>
        <w:ind w:left="0" w:firstLine="851"/>
        <w:jc w:val="both"/>
        <w:rPr>
          <w:szCs w:val="24"/>
        </w:rPr>
      </w:pPr>
      <w:r w:rsidRPr="007F7598">
        <w:rPr>
          <w:szCs w:val="24"/>
        </w:rPr>
        <w:t>Электроосвещение</w:t>
      </w:r>
      <w:r w:rsidRPr="007F7598">
        <w:rPr>
          <w:szCs w:val="24"/>
        </w:rPr>
        <w:tab/>
      </w:r>
      <w:r w:rsidRPr="007F7598">
        <w:rPr>
          <w:szCs w:val="24"/>
        </w:rPr>
        <w:tab/>
      </w:r>
      <w:r w:rsidRPr="007F7598">
        <w:rPr>
          <w:szCs w:val="24"/>
        </w:rPr>
        <w:tab/>
      </w:r>
      <w:r w:rsidRPr="007F7598">
        <w:rPr>
          <w:szCs w:val="24"/>
        </w:rPr>
        <w:tab/>
      </w:r>
      <w:r w:rsidRPr="007F7598">
        <w:rPr>
          <w:szCs w:val="24"/>
        </w:rPr>
        <w:tab/>
        <w:t xml:space="preserve">– </w:t>
      </w:r>
      <w:r w:rsidR="00D82211">
        <w:rPr>
          <w:szCs w:val="24"/>
        </w:rPr>
        <w:t>1</w:t>
      </w:r>
      <w:r w:rsidR="00DC0F2D">
        <w:rPr>
          <w:szCs w:val="24"/>
        </w:rPr>
        <w:t>4,2</w:t>
      </w:r>
      <w:r w:rsidRPr="007F7598">
        <w:rPr>
          <w:szCs w:val="24"/>
        </w:rPr>
        <w:t xml:space="preserve"> кВт;</w:t>
      </w:r>
    </w:p>
    <w:p w:rsidR="00D93554" w:rsidRPr="007F7598" w:rsidRDefault="00DC0F2D" w:rsidP="00D93554">
      <w:pPr>
        <w:pStyle w:val="affff5"/>
        <w:spacing w:line="360" w:lineRule="auto"/>
        <w:ind w:left="0" w:firstLine="851"/>
        <w:jc w:val="both"/>
        <w:rPr>
          <w:szCs w:val="24"/>
        </w:rPr>
      </w:pPr>
      <w:r>
        <w:rPr>
          <w:szCs w:val="24"/>
        </w:rPr>
        <w:t>Электроотопление</w:t>
      </w:r>
      <w:r>
        <w:rPr>
          <w:szCs w:val="24"/>
        </w:rPr>
        <w:tab/>
      </w:r>
      <w:r>
        <w:rPr>
          <w:szCs w:val="24"/>
        </w:rPr>
        <w:tab/>
      </w:r>
      <w:r>
        <w:rPr>
          <w:szCs w:val="24"/>
        </w:rPr>
        <w:tab/>
      </w:r>
      <w:r>
        <w:rPr>
          <w:szCs w:val="24"/>
        </w:rPr>
        <w:tab/>
      </w:r>
      <w:r>
        <w:rPr>
          <w:szCs w:val="24"/>
        </w:rPr>
        <w:tab/>
        <w:t>– 32,7</w:t>
      </w:r>
      <w:r w:rsidR="00D93554" w:rsidRPr="007F7598">
        <w:rPr>
          <w:szCs w:val="24"/>
        </w:rPr>
        <w:t xml:space="preserve"> кВт;</w:t>
      </w:r>
    </w:p>
    <w:p w:rsidR="00D93554" w:rsidRDefault="00D93554" w:rsidP="00D93554">
      <w:pPr>
        <w:pStyle w:val="affff5"/>
        <w:spacing w:line="360" w:lineRule="auto"/>
        <w:ind w:left="0" w:firstLine="851"/>
        <w:jc w:val="both"/>
        <w:rPr>
          <w:szCs w:val="24"/>
        </w:rPr>
      </w:pPr>
      <w:r w:rsidRPr="007F7598">
        <w:rPr>
          <w:szCs w:val="24"/>
        </w:rPr>
        <w:t>Технол</w:t>
      </w:r>
      <w:r w:rsidR="00DC0F2D">
        <w:rPr>
          <w:szCs w:val="24"/>
        </w:rPr>
        <w:t xml:space="preserve">огическое оборудование </w:t>
      </w:r>
      <w:r w:rsidR="00DC0F2D">
        <w:rPr>
          <w:szCs w:val="24"/>
        </w:rPr>
        <w:tab/>
      </w:r>
      <w:r w:rsidR="00DC0F2D">
        <w:rPr>
          <w:szCs w:val="24"/>
        </w:rPr>
        <w:tab/>
      </w:r>
      <w:r w:rsidR="00DC0F2D">
        <w:rPr>
          <w:szCs w:val="24"/>
        </w:rPr>
        <w:tab/>
        <w:t>– 55,2</w:t>
      </w:r>
      <w:r w:rsidRPr="007F7598">
        <w:rPr>
          <w:szCs w:val="24"/>
        </w:rPr>
        <w:t xml:space="preserve"> кВт;</w:t>
      </w:r>
    </w:p>
    <w:p w:rsidR="00D93554" w:rsidRPr="00DC0F2D" w:rsidRDefault="00D93554" w:rsidP="00DC0F2D">
      <w:pPr>
        <w:pStyle w:val="affff5"/>
        <w:spacing w:line="360" w:lineRule="auto"/>
        <w:ind w:left="0" w:firstLine="851"/>
        <w:jc w:val="both"/>
        <w:rPr>
          <w:szCs w:val="24"/>
        </w:rPr>
      </w:pPr>
      <w:r w:rsidRPr="007F7598">
        <w:rPr>
          <w:szCs w:val="24"/>
        </w:rPr>
        <w:t>Тепло</w:t>
      </w:r>
      <w:r w:rsidR="00D82211">
        <w:rPr>
          <w:szCs w:val="24"/>
        </w:rPr>
        <w:t>вые завесы</w:t>
      </w:r>
      <w:r w:rsidR="00DC0F2D">
        <w:rPr>
          <w:szCs w:val="24"/>
        </w:rPr>
        <w:t xml:space="preserve">    </w:t>
      </w:r>
      <w:r w:rsidR="00D82211" w:rsidRPr="00DC0F2D">
        <w:rPr>
          <w:szCs w:val="24"/>
        </w:rPr>
        <w:t xml:space="preserve"> </w:t>
      </w:r>
      <w:r w:rsidRPr="00DC0F2D">
        <w:rPr>
          <w:szCs w:val="24"/>
        </w:rPr>
        <w:tab/>
      </w:r>
      <w:r w:rsidRPr="00DC0F2D">
        <w:rPr>
          <w:szCs w:val="24"/>
        </w:rPr>
        <w:tab/>
      </w:r>
      <w:r w:rsidRPr="00DC0F2D">
        <w:rPr>
          <w:szCs w:val="24"/>
        </w:rPr>
        <w:tab/>
      </w:r>
      <w:r w:rsidRPr="00DC0F2D">
        <w:rPr>
          <w:szCs w:val="24"/>
        </w:rPr>
        <w:tab/>
      </w:r>
      <w:r w:rsidR="00DC0F2D" w:rsidRPr="00DC0F2D">
        <w:rPr>
          <w:szCs w:val="24"/>
        </w:rPr>
        <w:t>– 158,0</w:t>
      </w:r>
      <w:r w:rsidRPr="00DC0F2D">
        <w:rPr>
          <w:szCs w:val="24"/>
        </w:rPr>
        <w:t xml:space="preserve"> кВт;</w:t>
      </w:r>
    </w:p>
    <w:p w:rsidR="00D93554" w:rsidRPr="007F7598" w:rsidRDefault="00D93554" w:rsidP="00D93554">
      <w:pPr>
        <w:pStyle w:val="affff5"/>
        <w:spacing w:line="360" w:lineRule="auto"/>
        <w:ind w:left="0" w:firstLine="851"/>
        <w:jc w:val="both"/>
        <w:rPr>
          <w:szCs w:val="24"/>
        </w:rPr>
      </w:pPr>
      <w:r w:rsidRPr="007F7598">
        <w:rPr>
          <w:szCs w:val="24"/>
        </w:rPr>
        <w:t>Расчетная (потребляемая) мощность:</w:t>
      </w:r>
    </w:p>
    <w:p w:rsidR="00D93554" w:rsidRPr="007F7598" w:rsidRDefault="00D93554" w:rsidP="00D93554">
      <w:pPr>
        <w:pStyle w:val="affff5"/>
        <w:spacing w:line="360" w:lineRule="auto"/>
        <w:ind w:left="0" w:firstLine="851"/>
        <w:jc w:val="both"/>
        <w:rPr>
          <w:szCs w:val="24"/>
        </w:rPr>
      </w:pPr>
      <w:r w:rsidRPr="007F7598">
        <w:rPr>
          <w:szCs w:val="24"/>
        </w:rPr>
        <w:t>Ввод М1</w:t>
      </w:r>
      <w:r w:rsidRPr="007F7598">
        <w:rPr>
          <w:szCs w:val="24"/>
        </w:rPr>
        <w:tab/>
      </w:r>
      <w:r w:rsidRPr="007F7598">
        <w:rPr>
          <w:szCs w:val="24"/>
        </w:rPr>
        <w:tab/>
      </w:r>
      <w:r w:rsidRPr="007F7598">
        <w:rPr>
          <w:szCs w:val="24"/>
        </w:rPr>
        <w:tab/>
      </w:r>
      <w:r w:rsidRPr="007F7598">
        <w:rPr>
          <w:szCs w:val="24"/>
        </w:rPr>
        <w:tab/>
      </w:r>
      <w:r w:rsidRPr="007F7598">
        <w:rPr>
          <w:szCs w:val="24"/>
        </w:rPr>
        <w:tab/>
      </w:r>
      <w:r w:rsidRPr="007F7598">
        <w:rPr>
          <w:szCs w:val="24"/>
        </w:rPr>
        <w:tab/>
        <w:t xml:space="preserve">– </w:t>
      </w:r>
      <w:r w:rsidR="008C4447">
        <w:rPr>
          <w:szCs w:val="24"/>
        </w:rPr>
        <w:t>138,6</w:t>
      </w:r>
      <w:r w:rsidRPr="007F7598">
        <w:rPr>
          <w:szCs w:val="24"/>
        </w:rPr>
        <w:t xml:space="preserve"> кВт;</w:t>
      </w:r>
    </w:p>
    <w:p w:rsidR="00D93554" w:rsidRPr="007F7598" w:rsidRDefault="00D93554" w:rsidP="00D93554">
      <w:pPr>
        <w:pStyle w:val="affff5"/>
        <w:spacing w:line="360" w:lineRule="auto"/>
        <w:ind w:left="0" w:firstLine="851"/>
        <w:jc w:val="both"/>
        <w:rPr>
          <w:szCs w:val="24"/>
        </w:rPr>
      </w:pPr>
      <w:r w:rsidRPr="007F7598">
        <w:rPr>
          <w:szCs w:val="24"/>
        </w:rPr>
        <w:t>Ввод М2</w:t>
      </w:r>
      <w:r w:rsidRPr="007F7598">
        <w:rPr>
          <w:szCs w:val="24"/>
        </w:rPr>
        <w:tab/>
      </w:r>
      <w:r w:rsidRPr="007F7598">
        <w:rPr>
          <w:szCs w:val="24"/>
        </w:rPr>
        <w:tab/>
      </w:r>
      <w:r w:rsidRPr="007F7598">
        <w:rPr>
          <w:szCs w:val="24"/>
        </w:rPr>
        <w:tab/>
      </w:r>
      <w:r w:rsidRPr="007F7598">
        <w:rPr>
          <w:szCs w:val="24"/>
        </w:rPr>
        <w:tab/>
      </w:r>
      <w:r w:rsidRPr="007F7598">
        <w:rPr>
          <w:szCs w:val="24"/>
        </w:rPr>
        <w:tab/>
      </w:r>
      <w:r w:rsidRPr="007F7598">
        <w:rPr>
          <w:szCs w:val="24"/>
        </w:rPr>
        <w:tab/>
        <w:t xml:space="preserve">– </w:t>
      </w:r>
      <w:r w:rsidR="008C4447">
        <w:rPr>
          <w:szCs w:val="24"/>
        </w:rPr>
        <w:t>139,4</w:t>
      </w:r>
      <w:r w:rsidRPr="007F7598">
        <w:rPr>
          <w:szCs w:val="24"/>
        </w:rPr>
        <w:t xml:space="preserve"> кВт;</w:t>
      </w:r>
    </w:p>
    <w:p w:rsidR="00D93554" w:rsidRPr="007F7598" w:rsidRDefault="00D93554" w:rsidP="00D93554">
      <w:pPr>
        <w:pStyle w:val="affff5"/>
        <w:spacing w:line="360" w:lineRule="auto"/>
        <w:ind w:left="0" w:firstLine="851"/>
        <w:jc w:val="both"/>
        <w:rPr>
          <w:szCs w:val="24"/>
        </w:rPr>
      </w:pPr>
      <w:r w:rsidRPr="007F7598">
        <w:rPr>
          <w:szCs w:val="24"/>
        </w:rPr>
        <w:t>Расчетная мощность для ТП</w:t>
      </w:r>
      <w:r w:rsidRPr="007F7598">
        <w:rPr>
          <w:szCs w:val="24"/>
        </w:rPr>
        <w:tab/>
      </w:r>
      <w:r w:rsidRPr="007F7598">
        <w:rPr>
          <w:szCs w:val="24"/>
        </w:rPr>
        <w:tab/>
      </w:r>
      <w:r w:rsidRPr="007F7598">
        <w:rPr>
          <w:szCs w:val="24"/>
        </w:rPr>
        <w:tab/>
        <w:t xml:space="preserve">– </w:t>
      </w:r>
      <w:r w:rsidR="008C4447">
        <w:rPr>
          <w:szCs w:val="24"/>
        </w:rPr>
        <w:t>278,0</w:t>
      </w:r>
      <w:r w:rsidRPr="007F7598">
        <w:rPr>
          <w:szCs w:val="24"/>
        </w:rPr>
        <w:t xml:space="preserve"> кВт;</w:t>
      </w:r>
    </w:p>
    <w:p w:rsidR="00D93554" w:rsidRPr="007F7598" w:rsidRDefault="00D93554" w:rsidP="00D93554">
      <w:pPr>
        <w:pStyle w:val="affff5"/>
        <w:spacing w:line="360" w:lineRule="auto"/>
        <w:ind w:left="0" w:firstLine="851"/>
        <w:jc w:val="both"/>
        <w:rPr>
          <w:szCs w:val="24"/>
        </w:rPr>
      </w:pPr>
      <w:r w:rsidRPr="007F7598">
        <w:rPr>
          <w:szCs w:val="24"/>
        </w:rPr>
        <w:t xml:space="preserve">Категория надежности электроснабжения </w:t>
      </w:r>
      <w:r w:rsidRPr="007F7598">
        <w:rPr>
          <w:szCs w:val="24"/>
        </w:rPr>
        <w:tab/>
        <w:t>– I</w:t>
      </w:r>
      <w:r w:rsidR="008C4447">
        <w:rPr>
          <w:szCs w:val="24"/>
          <w:lang w:val="en-US"/>
        </w:rPr>
        <w:t>I</w:t>
      </w:r>
      <w:r w:rsidRPr="007F7598">
        <w:rPr>
          <w:szCs w:val="24"/>
        </w:rPr>
        <w:t>;</w:t>
      </w:r>
    </w:p>
    <w:p w:rsidR="00D93554" w:rsidRPr="007F7598" w:rsidRDefault="00D93554" w:rsidP="00D93554">
      <w:pPr>
        <w:pStyle w:val="affff5"/>
        <w:spacing w:line="360" w:lineRule="auto"/>
        <w:ind w:left="0" w:firstLine="851"/>
        <w:jc w:val="both"/>
        <w:rPr>
          <w:szCs w:val="24"/>
        </w:rPr>
      </w:pPr>
      <w:r w:rsidRPr="007F7598">
        <w:rPr>
          <w:szCs w:val="24"/>
        </w:rPr>
        <w:t>Коэффициент мощности</w:t>
      </w:r>
      <w:r w:rsidRPr="007F7598">
        <w:rPr>
          <w:szCs w:val="24"/>
        </w:rPr>
        <w:tab/>
      </w:r>
      <w:r w:rsidRPr="007F7598">
        <w:rPr>
          <w:szCs w:val="24"/>
        </w:rPr>
        <w:tab/>
      </w:r>
      <w:r w:rsidRPr="007F7598">
        <w:rPr>
          <w:szCs w:val="24"/>
        </w:rPr>
        <w:tab/>
      </w:r>
      <w:r w:rsidRPr="007F7598">
        <w:rPr>
          <w:szCs w:val="24"/>
        </w:rPr>
        <w:tab/>
        <w:t>– 0,85.</w:t>
      </w:r>
    </w:p>
    <w:p w:rsidR="008C4447" w:rsidRPr="008C4447" w:rsidRDefault="008C4447" w:rsidP="008C4447">
      <w:pPr>
        <w:pStyle w:val="affff5"/>
        <w:spacing w:line="360" w:lineRule="auto"/>
        <w:ind w:left="0" w:firstLine="851"/>
        <w:jc w:val="both"/>
        <w:rPr>
          <w:b/>
          <w:szCs w:val="24"/>
        </w:rPr>
      </w:pPr>
      <w:r w:rsidRPr="008C4447">
        <w:rPr>
          <w:b/>
          <w:szCs w:val="24"/>
        </w:rPr>
        <w:t>Расчет нагрузок</w:t>
      </w:r>
      <w:r>
        <w:rPr>
          <w:b/>
          <w:szCs w:val="24"/>
        </w:rPr>
        <w:t xml:space="preserve"> (здание склада</w:t>
      </w:r>
      <w:r w:rsidRPr="008C4447">
        <w:rPr>
          <w:b/>
          <w:szCs w:val="24"/>
        </w:rPr>
        <w:t>):</w:t>
      </w:r>
    </w:p>
    <w:p w:rsidR="008C4447" w:rsidRPr="007F7598" w:rsidRDefault="008C4447" w:rsidP="008C4447">
      <w:pPr>
        <w:pStyle w:val="affff5"/>
        <w:spacing w:line="360" w:lineRule="auto"/>
        <w:ind w:left="0" w:firstLine="851"/>
        <w:jc w:val="both"/>
        <w:rPr>
          <w:szCs w:val="24"/>
        </w:rPr>
      </w:pPr>
      <w:r w:rsidRPr="007F7598">
        <w:rPr>
          <w:szCs w:val="24"/>
        </w:rPr>
        <w:t>Ус</w:t>
      </w:r>
      <w:r>
        <w:rPr>
          <w:szCs w:val="24"/>
        </w:rPr>
        <w:t>тановленная мощность</w:t>
      </w:r>
      <w:r>
        <w:rPr>
          <w:szCs w:val="24"/>
        </w:rPr>
        <w:tab/>
      </w:r>
      <w:r>
        <w:rPr>
          <w:szCs w:val="24"/>
        </w:rPr>
        <w:tab/>
      </w:r>
      <w:r>
        <w:rPr>
          <w:szCs w:val="24"/>
        </w:rPr>
        <w:tab/>
      </w:r>
      <w:r>
        <w:rPr>
          <w:szCs w:val="24"/>
        </w:rPr>
        <w:tab/>
        <w:t>– 235,7</w:t>
      </w:r>
      <w:r w:rsidRPr="007F7598">
        <w:rPr>
          <w:szCs w:val="24"/>
        </w:rPr>
        <w:t xml:space="preserve"> кВт;</w:t>
      </w:r>
    </w:p>
    <w:p w:rsidR="008C4447" w:rsidRPr="007F7598" w:rsidRDefault="008C4447" w:rsidP="008C4447">
      <w:pPr>
        <w:pStyle w:val="affff5"/>
        <w:spacing w:line="360" w:lineRule="auto"/>
        <w:ind w:left="0" w:firstLine="851"/>
        <w:jc w:val="both"/>
        <w:rPr>
          <w:szCs w:val="24"/>
        </w:rPr>
      </w:pPr>
      <w:r>
        <w:rPr>
          <w:szCs w:val="24"/>
        </w:rPr>
        <w:t>Системы вентиляции</w:t>
      </w:r>
      <w:r>
        <w:rPr>
          <w:szCs w:val="24"/>
        </w:rPr>
        <w:tab/>
      </w:r>
      <w:r>
        <w:rPr>
          <w:szCs w:val="24"/>
        </w:rPr>
        <w:tab/>
      </w:r>
      <w:r>
        <w:rPr>
          <w:szCs w:val="24"/>
        </w:rPr>
        <w:tab/>
      </w:r>
      <w:r>
        <w:rPr>
          <w:szCs w:val="24"/>
        </w:rPr>
        <w:tab/>
        <w:t xml:space="preserve">– </w:t>
      </w:r>
      <w:r w:rsidR="0043101F">
        <w:rPr>
          <w:szCs w:val="24"/>
        </w:rPr>
        <w:t>87,7</w:t>
      </w:r>
      <w:r w:rsidRPr="007F7598">
        <w:rPr>
          <w:szCs w:val="24"/>
        </w:rPr>
        <w:t xml:space="preserve"> кВт;</w:t>
      </w:r>
    </w:p>
    <w:p w:rsidR="008C4447" w:rsidRPr="007F7598" w:rsidRDefault="008C4447" w:rsidP="008C4447">
      <w:pPr>
        <w:pStyle w:val="affff5"/>
        <w:spacing w:line="360" w:lineRule="auto"/>
        <w:ind w:left="0" w:firstLine="851"/>
        <w:jc w:val="both"/>
        <w:rPr>
          <w:szCs w:val="24"/>
        </w:rPr>
      </w:pPr>
      <w:r w:rsidRPr="007F7598">
        <w:rPr>
          <w:szCs w:val="24"/>
        </w:rPr>
        <w:t>Электроосвещение</w:t>
      </w:r>
      <w:r w:rsidRPr="007F7598">
        <w:rPr>
          <w:szCs w:val="24"/>
        </w:rPr>
        <w:tab/>
      </w:r>
      <w:r w:rsidRPr="007F7598">
        <w:rPr>
          <w:szCs w:val="24"/>
        </w:rPr>
        <w:tab/>
      </w:r>
      <w:r w:rsidRPr="007F7598">
        <w:rPr>
          <w:szCs w:val="24"/>
        </w:rPr>
        <w:tab/>
      </w:r>
      <w:r w:rsidRPr="007F7598">
        <w:rPr>
          <w:szCs w:val="24"/>
        </w:rPr>
        <w:tab/>
      </w:r>
      <w:r w:rsidRPr="007F7598">
        <w:rPr>
          <w:szCs w:val="24"/>
        </w:rPr>
        <w:tab/>
        <w:t xml:space="preserve">– </w:t>
      </w:r>
      <w:r w:rsidR="00D95034">
        <w:rPr>
          <w:szCs w:val="24"/>
        </w:rPr>
        <w:t>14,5</w:t>
      </w:r>
      <w:r w:rsidRPr="007F7598">
        <w:rPr>
          <w:szCs w:val="24"/>
        </w:rPr>
        <w:t xml:space="preserve"> кВт;</w:t>
      </w:r>
    </w:p>
    <w:p w:rsidR="008C4447" w:rsidRPr="007F7598" w:rsidRDefault="00D95034" w:rsidP="008C4447">
      <w:pPr>
        <w:pStyle w:val="affff5"/>
        <w:spacing w:line="360" w:lineRule="auto"/>
        <w:ind w:left="0" w:firstLine="851"/>
        <w:jc w:val="both"/>
        <w:rPr>
          <w:szCs w:val="24"/>
        </w:rPr>
      </w:pPr>
      <w:r>
        <w:rPr>
          <w:szCs w:val="24"/>
        </w:rPr>
        <w:t>Электроотопление</w:t>
      </w:r>
      <w:r>
        <w:rPr>
          <w:szCs w:val="24"/>
        </w:rPr>
        <w:tab/>
      </w:r>
      <w:r>
        <w:rPr>
          <w:szCs w:val="24"/>
        </w:rPr>
        <w:tab/>
      </w:r>
      <w:r>
        <w:rPr>
          <w:szCs w:val="24"/>
        </w:rPr>
        <w:tab/>
      </w:r>
      <w:r>
        <w:rPr>
          <w:szCs w:val="24"/>
        </w:rPr>
        <w:tab/>
      </w:r>
      <w:r>
        <w:rPr>
          <w:szCs w:val="24"/>
        </w:rPr>
        <w:tab/>
        <w:t>– 8,4</w:t>
      </w:r>
      <w:r w:rsidR="008C4447" w:rsidRPr="007F7598">
        <w:rPr>
          <w:szCs w:val="24"/>
        </w:rPr>
        <w:t xml:space="preserve"> кВт;</w:t>
      </w:r>
    </w:p>
    <w:p w:rsidR="008C4447" w:rsidRDefault="008C4447" w:rsidP="008C4447">
      <w:pPr>
        <w:pStyle w:val="affff5"/>
        <w:spacing w:line="360" w:lineRule="auto"/>
        <w:ind w:left="0" w:firstLine="851"/>
        <w:jc w:val="both"/>
        <w:rPr>
          <w:szCs w:val="24"/>
        </w:rPr>
      </w:pPr>
      <w:r w:rsidRPr="007F7598">
        <w:rPr>
          <w:szCs w:val="24"/>
        </w:rPr>
        <w:t>Технол</w:t>
      </w:r>
      <w:r>
        <w:rPr>
          <w:szCs w:val="24"/>
        </w:rPr>
        <w:t>о</w:t>
      </w:r>
      <w:r w:rsidR="00D95034">
        <w:rPr>
          <w:szCs w:val="24"/>
        </w:rPr>
        <w:t xml:space="preserve">гическое оборудование </w:t>
      </w:r>
      <w:r w:rsidR="00D95034">
        <w:rPr>
          <w:szCs w:val="24"/>
        </w:rPr>
        <w:tab/>
      </w:r>
      <w:r w:rsidR="00D95034">
        <w:rPr>
          <w:szCs w:val="24"/>
        </w:rPr>
        <w:tab/>
      </w:r>
      <w:r w:rsidR="00D95034">
        <w:rPr>
          <w:szCs w:val="24"/>
        </w:rPr>
        <w:tab/>
        <w:t>– 125,1</w:t>
      </w:r>
      <w:r w:rsidRPr="007F7598">
        <w:rPr>
          <w:szCs w:val="24"/>
        </w:rPr>
        <w:t xml:space="preserve"> кВт;</w:t>
      </w:r>
    </w:p>
    <w:p w:rsidR="008C4447" w:rsidRPr="007F7598" w:rsidRDefault="008C4447" w:rsidP="008C4447">
      <w:pPr>
        <w:pStyle w:val="affff5"/>
        <w:spacing w:line="360" w:lineRule="auto"/>
        <w:ind w:left="0" w:firstLine="851"/>
        <w:jc w:val="both"/>
        <w:rPr>
          <w:szCs w:val="24"/>
        </w:rPr>
      </w:pPr>
      <w:r w:rsidRPr="007F7598">
        <w:rPr>
          <w:szCs w:val="24"/>
        </w:rPr>
        <w:t>Расчетная (потребляемая) мощность:</w:t>
      </w:r>
    </w:p>
    <w:p w:rsidR="008C4447" w:rsidRPr="007F7598" w:rsidRDefault="008C4447" w:rsidP="008C4447">
      <w:pPr>
        <w:pStyle w:val="affff5"/>
        <w:spacing w:line="360" w:lineRule="auto"/>
        <w:ind w:left="0" w:firstLine="851"/>
        <w:jc w:val="both"/>
        <w:rPr>
          <w:szCs w:val="24"/>
        </w:rPr>
      </w:pPr>
      <w:r w:rsidRPr="007F7598">
        <w:rPr>
          <w:szCs w:val="24"/>
        </w:rPr>
        <w:t>Ввод М1</w:t>
      </w:r>
      <w:r w:rsidRPr="007F7598">
        <w:rPr>
          <w:szCs w:val="24"/>
        </w:rPr>
        <w:tab/>
      </w:r>
      <w:r w:rsidRPr="007F7598">
        <w:rPr>
          <w:szCs w:val="24"/>
        </w:rPr>
        <w:tab/>
      </w:r>
      <w:r w:rsidRPr="007F7598">
        <w:rPr>
          <w:szCs w:val="24"/>
        </w:rPr>
        <w:tab/>
      </w:r>
      <w:r w:rsidRPr="007F7598">
        <w:rPr>
          <w:szCs w:val="24"/>
        </w:rPr>
        <w:tab/>
      </w:r>
      <w:r w:rsidRPr="007F7598">
        <w:rPr>
          <w:szCs w:val="24"/>
        </w:rPr>
        <w:tab/>
      </w:r>
      <w:r w:rsidRPr="007F7598">
        <w:rPr>
          <w:szCs w:val="24"/>
        </w:rPr>
        <w:tab/>
        <w:t xml:space="preserve">– </w:t>
      </w:r>
      <w:r w:rsidR="00D95034">
        <w:rPr>
          <w:szCs w:val="24"/>
        </w:rPr>
        <w:t>110,0</w:t>
      </w:r>
      <w:r w:rsidRPr="007F7598">
        <w:rPr>
          <w:szCs w:val="24"/>
        </w:rPr>
        <w:t xml:space="preserve"> кВт;</w:t>
      </w:r>
    </w:p>
    <w:p w:rsidR="008C4447" w:rsidRPr="007F7598" w:rsidRDefault="008C4447" w:rsidP="008C4447">
      <w:pPr>
        <w:pStyle w:val="affff5"/>
        <w:spacing w:line="360" w:lineRule="auto"/>
        <w:ind w:left="0" w:firstLine="851"/>
        <w:jc w:val="both"/>
        <w:rPr>
          <w:szCs w:val="24"/>
        </w:rPr>
      </w:pPr>
      <w:r w:rsidRPr="007F7598">
        <w:rPr>
          <w:szCs w:val="24"/>
        </w:rPr>
        <w:t>Ввод М2</w:t>
      </w:r>
      <w:r w:rsidRPr="007F7598">
        <w:rPr>
          <w:szCs w:val="24"/>
        </w:rPr>
        <w:tab/>
      </w:r>
      <w:r w:rsidRPr="007F7598">
        <w:rPr>
          <w:szCs w:val="24"/>
        </w:rPr>
        <w:tab/>
      </w:r>
      <w:r w:rsidRPr="007F7598">
        <w:rPr>
          <w:szCs w:val="24"/>
        </w:rPr>
        <w:tab/>
      </w:r>
      <w:r w:rsidRPr="007F7598">
        <w:rPr>
          <w:szCs w:val="24"/>
        </w:rPr>
        <w:tab/>
      </w:r>
      <w:r w:rsidRPr="007F7598">
        <w:rPr>
          <w:szCs w:val="24"/>
        </w:rPr>
        <w:tab/>
      </w:r>
      <w:r w:rsidRPr="007F7598">
        <w:rPr>
          <w:szCs w:val="24"/>
        </w:rPr>
        <w:tab/>
        <w:t xml:space="preserve">– </w:t>
      </w:r>
      <w:r w:rsidR="00D95034">
        <w:rPr>
          <w:szCs w:val="24"/>
        </w:rPr>
        <w:t>63,1</w:t>
      </w:r>
      <w:r w:rsidRPr="007F7598">
        <w:rPr>
          <w:szCs w:val="24"/>
        </w:rPr>
        <w:t xml:space="preserve"> кВт;</w:t>
      </w:r>
    </w:p>
    <w:p w:rsidR="008C4447" w:rsidRPr="007F7598" w:rsidRDefault="008C4447" w:rsidP="008C4447">
      <w:pPr>
        <w:pStyle w:val="affff5"/>
        <w:spacing w:line="360" w:lineRule="auto"/>
        <w:ind w:left="0" w:firstLine="851"/>
        <w:jc w:val="both"/>
        <w:rPr>
          <w:szCs w:val="24"/>
        </w:rPr>
      </w:pPr>
      <w:r w:rsidRPr="007F7598">
        <w:rPr>
          <w:szCs w:val="24"/>
        </w:rPr>
        <w:t>Расчетная мощность для ТП</w:t>
      </w:r>
      <w:r w:rsidRPr="007F7598">
        <w:rPr>
          <w:szCs w:val="24"/>
        </w:rPr>
        <w:tab/>
      </w:r>
      <w:r w:rsidRPr="007F7598">
        <w:rPr>
          <w:szCs w:val="24"/>
        </w:rPr>
        <w:tab/>
      </w:r>
      <w:r w:rsidRPr="007F7598">
        <w:rPr>
          <w:szCs w:val="24"/>
        </w:rPr>
        <w:tab/>
        <w:t xml:space="preserve">– </w:t>
      </w:r>
      <w:r w:rsidR="00D95034">
        <w:rPr>
          <w:szCs w:val="24"/>
        </w:rPr>
        <w:t>173,1</w:t>
      </w:r>
      <w:r w:rsidRPr="007F7598">
        <w:rPr>
          <w:szCs w:val="24"/>
        </w:rPr>
        <w:t xml:space="preserve"> кВт;</w:t>
      </w:r>
    </w:p>
    <w:p w:rsidR="008C4447" w:rsidRPr="007F7598" w:rsidRDefault="008C4447" w:rsidP="008C4447">
      <w:pPr>
        <w:pStyle w:val="affff5"/>
        <w:spacing w:line="360" w:lineRule="auto"/>
        <w:ind w:left="0" w:firstLine="851"/>
        <w:jc w:val="both"/>
        <w:rPr>
          <w:szCs w:val="24"/>
        </w:rPr>
      </w:pPr>
      <w:r w:rsidRPr="007F7598">
        <w:rPr>
          <w:szCs w:val="24"/>
        </w:rPr>
        <w:lastRenderedPageBreak/>
        <w:t xml:space="preserve">Категория надежности электроснабжения </w:t>
      </w:r>
      <w:r w:rsidRPr="007F7598">
        <w:rPr>
          <w:szCs w:val="24"/>
        </w:rPr>
        <w:tab/>
        <w:t>– I</w:t>
      </w:r>
      <w:r>
        <w:rPr>
          <w:szCs w:val="24"/>
          <w:lang w:val="en-US"/>
        </w:rPr>
        <w:t>I</w:t>
      </w:r>
      <w:r w:rsidRPr="007F7598">
        <w:rPr>
          <w:szCs w:val="24"/>
        </w:rPr>
        <w:t>;</w:t>
      </w:r>
    </w:p>
    <w:p w:rsidR="008C4447" w:rsidRPr="007F7598" w:rsidRDefault="008C4447" w:rsidP="008C4447">
      <w:pPr>
        <w:pStyle w:val="affff5"/>
        <w:spacing w:line="360" w:lineRule="auto"/>
        <w:ind w:left="0" w:firstLine="851"/>
        <w:jc w:val="both"/>
        <w:rPr>
          <w:szCs w:val="24"/>
        </w:rPr>
      </w:pPr>
      <w:r w:rsidRPr="007F7598">
        <w:rPr>
          <w:szCs w:val="24"/>
        </w:rPr>
        <w:t>Коэффициент мощности</w:t>
      </w:r>
      <w:r w:rsidRPr="007F7598">
        <w:rPr>
          <w:szCs w:val="24"/>
        </w:rPr>
        <w:tab/>
      </w:r>
      <w:r w:rsidRPr="007F7598">
        <w:rPr>
          <w:szCs w:val="24"/>
        </w:rPr>
        <w:tab/>
      </w:r>
      <w:r w:rsidRPr="007F7598">
        <w:rPr>
          <w:szCs w:val="24"/>
        </w:rPr>
        <w:tab/>
      </w:r>
      <w:r w:rsidRPr="007F7598">
        <w:rPr>
          <w:szCs w:val="24"/>
        </w:rPr>
        <w:tab/>
        <w:t>– 0,85.</w:t>
      </w:r>
    </w:p>
    <w:p w:rsidR="0043101F" w:rsidRPr="008C4447" w:rsidRDefault="0043101F" w:rsidP="0043101F">
      <w:pPr>
        <w:pStyle w:val="affff5"/>
        <w:spacing w:line="360" w:lineRule="auto"/>
        <w:ind w:left="0" w:firstLine="851"/>
        <w:jc w:val="both"/>
        <w:rPr>
          <w:b/>
          <w:szCs w:val="24"/>
        </w:rPr>
      </w:pPr>
      <w:r w:rsidRPr="008C4447">
        <w:rPr>
          <w:b/>
          <w:szCs w:val="24"/>
        </w:rPr>
        <w:t>Расчет нагрузок</w:t>
      </w:r>
      <w:r>
        <w:rPr>
          <w:b/>
          <w:szCs w:val="24"/>
        </w:rPr>
        <w:t xml:space="preserve"> (здание склада</w:t>
      </w:r>
      <w:r w:rsidRPr="008C4447">
        <w:rPr>
          <w:b/>
          <w:szCs w:val="24"/>
        </w:rPr>
        <w:t>):</w:t>
      </w:r>
    </w:p>
    <w:p w:rsidR="0043101F" w:rsidRPr="007F7598" w:rsidRDefault="0043101F" w:rsidP="0043101F">
      <w:pPr>
        <w:pStyle w:val="affff5"/>
        <w:spacing w:line="360" w:lineRule="auto"/>
        <w:ind w:left="0" w:firstLine="851"/>
        <w:jc w:val="both"/>
        <w:rPr>
          <w:szCs w:val="24"/>
        </w:rPr>
      </w:pPr>
      <w:r w:rsidRPr="007F7598">
        <w:rPr>
          <w:szCs w:val="24"/>
        </w:rPr>
        <w:t>Ус</w:t>
      </w:r>
      <w:r>
        <w:rPr>
          <w:szCs w:val="24"/>
        </w:rPr>
        <w:t>тановленная мощность</w:t>
      </w:r>
      <w:r>
        <w:rPr>
          <w:szCs w:val="24"/>
        </w:rPr>
        <w:tab/>
      </w:r>
      <w:r>
        <w:rPr>
          <w:szCs w:val="24"/>
        </w:rPr>
        <w:tab/>
      </w:r>
      <w:r>
        <w:rPr>
          <w:szCs w:val="24"/>
        </w:rPr>
        <w:tab/>
      </w:r>
      <w:r>
        <w:rPr>
          <w:szCs w:val="24"/>
        </w:rPr>
        <w:tab/>
        <w:t xml:space="preserve">– </w:t>
      </w:r>
      <w:r w:rsidR="00D95034">
        <w:rPr>
          <w:szCs w:val="24"/>
        </w:rPr>
        <w:t>478,9</w:t>
      </w:r>
      <w:r w:rsidRPr="007F7598">
        <w:rPr>
          <w:szCs w:val="24"/>
        </w:rPr>
        <w:t xml:space="preserve"> кВт;</w:t>
      </w:r>
    </w:p>
    <w:p w:rsidR="0043101F" w:rsidRPr="007F7598" w:rsidRDefault="0043101F" w:rsidP="0043101F">
      <w:pPr>
        <w:pStyle w:val="affff5"/>
        <w:spacing w:line="360" w:lineRule="auto"/>
        <w:ind w:left="0" w:firstLine="851"/>
        <w:jc w:val="both"/>
        <w:rPr>
          <w:szCs w:val="24"/>
        </w:rPr>
      </w:pPr>
      <w:r>
        <w:rPr>
          <w:szCs w:val="24"/>
        </w:rPr>
        <w:t>Системы вентиляции</w:t>
      </w:r>
      <w:r>
        <w:rPr>
          <w:szCs w:val="24"/>
        </w:rPr>
        <w:tab/>
      </w:r>
      <w:r>
        <w:rPr>
          <w:szCs w:val="24"/>
        </w:rPr>
        <w:tab/>
      </w:r>
      <w:r>
        <w:rPr>
          <w:szCs w:val="24"/>
        </w:rPr>
        <w:tab/>
      </w:r>
      <w:r>
        <w:rPr>
          <w:szCs w:val="24"/>
        </w:rPr>
        <w:tab/>
        <w:t xml:space="preserve">– </w:t>
      </w:r>
      <w:r w:rsidR="00D95034">
        <w:rPr>
          <w:szCs w:val="24"/>
        </w:rPr>
        <w:t>66,2</w:t>
      </w:r>
      <w:r w:rsidRPr="007F7598">
        <w:rPr>
          <w:szCs w:val="24"/>
        </w:rPr>
        <w:t xml:space="preserve"> кВт;</w:t>
      </w:r>
    </w:p>
    <w:p w:rsidR="0043101F" w:rsidRPr="007F7598" w:rsidRDefault="0043101F" w:rsidP="0043101F">
      <w:pPr>
        <w:pStyle w:val="affff5"/>
        <w:spacing w:line="360" w:lineRule="auto"/>
        <w:ind w:left="0" w:firstLine="851"/>
        <w:jc w:val="both"/>
        <w:rPr>
          <w:szCs w:val="24"/>
        </w:rPr>
      </w:pPr>
      <w:r w:rsidRPr="007F7598">
        <w:rPr>
          <w:szCs w:val="24"/>
        </w:rPr>
        <w:t>Электроосвещение</w:t>
      </w:r>
      <w:r w:rsidRPr="007F7598">
        <w:rPr>
          <w:szCs w:val="24"/>
        </w:rPr>
        <w:tab/>
      </w:r>
      <w:r w:rsidRPr="007F7598">
        <w:rPr>
          <w:szCs w:val="24"/>
        </w:rPr>
        <w:tab/>
      </w:r>
      <w:r w:rsidRPr="007F7598">
        <w:rPr>
          <w:szCs w:val="24"/>
        </w:rPr>
        <w:tab/>
      </w:r>
      <w:r w:rsidRPr="007F7598">
        <w:rPr>
          <w:szCs w:val="24"/>
        </w:rPr>
        <w:tab/>
      </w:r>
      <w:r w:rsidRPr="007F7598">
        <w:rPr>
          <w:szCs w:val="24"/>
        </w:rPr>
        <w:tab/>
        <w:t xml:space="preserve">– </w:t>
      </w:r>
      <w:r w:rsidR="00D95034">
        <w:rPr>
          <w:szCs w:val="24"/>
        </w:rPr>
        <w:t>42,1</w:t>
      </w:r>
      <w:r w:rsidRPr="007F7598">
        <w:rPr>
          <w:szCs w:val="24"/>
        </w:rPr>
        <w:t xml:space="preserve"> кВт;</w:t>
      </w:r>
    </w:p>
    <w:p w:rsidR="0043101F" w:rsidRDefault="0043101F" w:rsidP="0043101F">
      <w:pPr>
        <w:pStyle w:val="affff5"/>
        <w:spacing w:line="360" w:lineRule="auto"/>
        <w:ind w:left="0" w:firstLine="851"/>
        <w:jc w:val="both"/>
        <w:rPr>
          <w:szCs w:val="24"/>
        </w:rPr>
      </w:pPr>
      <w:r w:rsidRPr="007F7598">
        <w:rPr>
          <w:szCs w:val="24"/>
        </w:rPr>
        <w:t>Технол</w:t>
      </w:r>
      <w:r>
        <w:rPr>
          <w:szCs w:val="24"/>
        </w:rPr>
        <w:t xml:space="preserve">огическое оборудование </w:t>
      </w:r>
      <w:r>
        <w:rPr>
          <w:szCs w:val="24"/>
        </w:rPr>
        <w:tab/>
      </w:r>
      <w:r>
        <w:rPr>
          <w:szCs w:val="24"/>
        </w:rPr>
        <w:tab/>
      </w:r>
      <w:r>
        <w:rPr>
          <w:szCs w:val="24"/>
        </w:rPr>
        <w:tab/>
        <w:t xml:space="preserve">– </w:t>
      </w:r>
      <w:r w:rsidR="00D95034">
        <w:rPr>
          <w:szCs w:val="24"/>
        </w:rPr>
        <w:t>370,6</w:t>
      </w:r>
      <w:r w:rsidRPr="007F7598">
        <w:rPr>
          <w:szCs w:val="24"/>
        </w:rPr>
        <w:t xml:space="preserve"> кВт;</w:t>
      </w:r>
    </w:p>
    <w:p w:rsidR="0043101F" w:rsidRPr="007F7598" w:rsidRDefault="0043101F" w:rsidP="0043101F">
      <w:pPr>
        <w:pStyle w:val="affff5"/>
        <w:spacing w:line="360" w:lineRule="auto"/>
        <w:ind w:left="0" w:firstLine="851"/>
        <w:jc w:val="both"/>
        <w:rPr>
          <w:szCs w:val="24"/>
        </w:rPr>
      </w:pPr>
      <w:r w:rsidRPr="007F7598">
        <w:rPr>
          <w:szCs w:val="24"/>
        </w:rPr>
        <w:t>Расчетная (потребляемая) мощность:</w:t>
      </w:r>
    </w:p>
    <w:p w:rsidR="0043101F" w:rsidRPr="007F7598" w:rsidRDefault="0043101F" w:rsidP="0043101F">
      <w:pPr>
        <w:pStyle w:val="affff5"/>
        <w:spacing w:line="360" w:lineRule="auto"/>
        <w:ind w:left="0" w:firstLine="851"/>
        <w:jc w:val="both"/>
        <w:rPr>
          <w:szCs w:val="24"/>
        </w:rPr>
      </w:pPr>
      <w:r w:rsidRPr="007F7598">
        <w:rPr>
          <w:szCs w:val="24"/>
        </w:rPr>
        <w:t>Ввод М1</w:t>
      </w:r>
      <w:r w:rsidRPr="007F7598">
        <w:rPr>
          <w:szCs w:val="24"/>
        </w:rPr>
        <w:tab/>
      </w:r>
      <w:r w:rsidRPr="007F7598">
        <w:rPr>
          <w:szCs w:val="24"/>
        </w:rPr>
        <w:tab/>
      </w:r>
      <w:r w:rsidRPr="007F7598">
        <w:rPr>
          <w:szCs w:val="24"/>
        </w:rPr>
        <w:tab/>
      </w:r>
      <w:r w:rsidRPr="007F7598">
        <w:rPr>
          <w:szCs w:val="24"/>
        </w:rPr>
        <w:tab/>
      </w:r>
      <w:r w:rsidRPr="007F7598">
        <w:rPr>
          <w:szCs w:val="24"/>
        </w:rPr>
        <w:tab/>
      </w:r>
      <w:r w:rsidRPr="007F7598">
        <w:rPr>
          <w:szCs w:val="24"/>
        </w:rPr>
        <w:tab/>
        <w:t xml:space="preserve">– </w:t>
      </w:r>
      <w:r w:rsidR="00D95034">
        <w:rPr>
          <w:szCs w:val="24"/>
        </w:rPr>
        <w:t>174,9</w:t>
      </w:r>
      <w:r w:rsidRPr="007F7598">
        <w:rPr>
          <w:szCs w:val="24"/>
        </w:rPr>
        <w:t xml:space="preserve"> кВт;</w:t>
      </w:r>
    </w:p>
    <w:p w:rsidR="0043101F" w:rsidRPr="007F7598" w:rsidRDefault="0043101F" w:rsidP="0043101F">
      <w:pPr>
        <w:pStyle w:val="affff5"/>
        <w:spacing w:line="360" w:lineRule="auto"/>
        <w:ind w:left="0" w:firstLine="851"/>
        <w:jc w:val="both"/>
        <w:rPr>
          <w:szCs w:val="24"/>
        </w:rPr>
      </w:pPr>
      <w:r w:rsidRPr="007F7598">
        <w:rPr>
          <w:szCs w:val="24"/>
        </w:rPr>
        <w:t>Ввод М2</w:t>
      </w:r>
      <w:r w:rsidRPr="007F7598">
        <w:rPr>
          <w:szCs w:val="24"/>
        </w:rPr>
        <w:tab/>
      </w:r>
      <w:r w:rsidRPr="007F7598">
        <w:rPr>
          <w:szCs w:val="24"/>
        </w:rPr>
        <w:tab/>
      </w:r>
      <w:r w:rsidRPr="007F7598">
        <w:rPr>
          <w:szCs w:val="24"/>
        </w:rPr>
        <w:tab/>
      </w:r>
      <w:r w:rsidRPr="007F7598">
        <w:rPr>
          <w:szCs w:val="24"/>
        </w:rPr>
        <w:tab/>
      </w:r>
      <w:r w:rsidRPr="007F7598">
        <w:rPr>
          <w:szCs w:val="24"/>
        </w:rPr>
        <w:tab/>
      </w:r>
      <w:r w:rsidRPr="007F7598">
        <w:rPr>
          <w:szCs w:val="24"/>
        </w:rPr>
        <w:tab/>
        <w:t xml:space="preserve">– </w:t>
      </w:r>
      <w:r w:rsidR="00D95034">
        <w:rPr>
          <w:szCs w:val="24"/>
        </w:rPr>
        <w:t>158,2</w:t>
      </w:r>
      <w:r w:rsidRPr="007F7598">
        <w:rPr>
          <w:szCs w:val="24"/>
        </w:rPr>
        <w:t xml:space="preserve"> кВт;</w:t>
      </w:r>
    </w:p>
    <w:p w:rsidR="0043101F" w:rsidRPr="007F7598" w:rsidRDefault="0043101F" w:rsidP="0043101F">
      <w:pPr>
        <w:pStyle w:val="affff5"/>
        <w:spacing w:line="360" w:lineRule="auto"/>
        <w:ind w:left="0" w:firstLine="851"/>
        <w:jc w:val="both"/>
        <w:rPr>
          <w:szCs w:val="24"/>
        </w:rPr>
      </w:pPr>
      <w:r w:rsidRPr="007F7598">
        <w:rPr>
          <w:szCs w:val="24"/>
        </w:rPr>
        <w:t>Расчетная мощность для ТП</w:t>
      </w:r>
      <w:r w:rsidRPr="007F7598">
        <w:rPr>
          <w:szCs w:val="24"/>
        </w:rPr>
        <w:tab/>
      </w:r>
      <w:r w:rsidRPr="007F7598">
        <w:rPr>
          <w:szCs w:val="24"/>
        </w:rPr>
        <w:tab/>
      </w:r>
      <w:r w:rsidRPr="007F7598">
        <w:rPr>
          <w:szCs w:val="24"/>
        </w:rPr>
        <w:tab/>
        <w:t xml:space="preserve">– </w:t>
      </w:r>
      <w:r w:rsidR="00D95034">
        <w:rPr>
          <w:szCs w:val="24"/>
        </w:rPr>
        <w:t>333,1</w:t>
      </w:r>
      <w:r w:rsidRPr="007F7598">
        <w:rPr>
          <w:szCs w:val="24"/>
        </w:rPr>
        <w:t xml:space="preserve"> кВт;</w:t>
      </w:r>
    </w:p>
    <w:p w:rsidR="0043101F" w:rsidRPr="007F7598" w:rsidRDefault="0043101F" w:rsidP="0043101F">
      <w:pPr>
        <w:pStyle w:val="affff5"/>
        <w:spacing w:line="360" w:lineRule="auto"/>
        <w:ind w:left="0" w:firstLine="851"/>
        <w:jc w:val="both"/>
        <w:rPr>
          <w:szCs w:val="24"/>
        </w:rPr>
      </w:pPr>
      <w:r w:rsidRPr="007F7598">
        <w:rPr>
          <w:szCs w:val="24"/>
        </w:rPr>
        <w:t xml:space="preserve">Категория надежности электроснабжения </w:t>
      </w:r>
      <w:r w:rsidRPr="007F7598">
        <w:rPr>
          <w:szCs w:val="24"/>
        </w:rPr>
        <w:tab/>
        <w:t>– I</w:t>
      </w:r>
      <w:r>
        <w:rPr>
          <w:szCs w:val="24"/>
          <w:lang w:val="en-US"/>
        </w:rPr>
        <w:t>I</w:t>
      </w:r>
      <w:r w:rsidRPr="007F7598">
        <w:rPr>
          <w:szCs w:val="24"/>
        </w:rPr>
        <w:t>;</w:t>
      </w:r>
    </w:p>
    <w:p w:rsidR="0043101F" w:rsidRPr="007F7598" w:rsidRDefault="0043101F" w:rsidP="0043101F">
      <w:pPr>
        <w:pStyle w:val="affff5"/>
        <w:spacing w:line="360" w:lineRule="auto"/>
        <w:ind w:left="0" w:firstLine="851"/>
        <w:jc w:val="both"/>
        <w:rPr>
          <w:szCs w:val="24"/>
        </w:rPr>
      </w:pPr>
      <w:r w:rsidRPr="007F7598">
        <w:rPr>
          <w:szCs w:val="24"/>
        </w:rPr>
        <w:t>Коэффициент мощности</w:t>
      </w:r>
      <w:r w:rsidRPr="007F7598">
        <w:rPr>
          <w:szCs w:val="24"/>
        </w:rPr>
        <w:tab/>
      </w:r>
      <w:r w:rsidRPr="007F7598">
        <w:rPr>
          <w:szCs w:val="24"/>
        </w:rPr>
        <w:tab/>
      </w:r>
      <w:r w:rsidRPr="007F7598">
        <w:rPr>
          <w:szCs w:val="24"/>
        </w:rPr>
        <w:tab/>
      </w:r>
      <w:r w:rsidRPr="007F7598">
        <w:rPr>
          <w:szCs w:val="24"/>
        </w:rPr>
        <w:tab/>
        <w:t>– 0,85.</w:t>
      </w:r>
    </w:p>
    <w:p w:rsidR="00D93554" w:rsidRPr="0043101F" w:rsidRDefault="0043101F" w:rsidP="0043101F">
      <w:pPr>
        <w:pStyle w:val="affff5"/>
        <w:spacing w:line="360" w:lineRule="auto"/>
        <w:ind w:left="0" w:firstLine="851"/>
        <w:jc w:val="both"/>
        <w:rPr>
          <w:szCs w:val="24"/>
        </w:rPr>
      </w:pPr>
      <w:r>
        <w:t xml:space="preserve">Расчетная мощность РЭП </w:t>
      </w:r>
      <w:r w:rsidRPr="007F7598">
        <w:rPr>
          <w:szCs w:val="24"/>
        </w:rPr>
        <w:tab/>
      </w:r>
      <w:r w:rsidRPr="007F7598">
        <w:rPr>
          <w:szCs w:val="24"/>
        </w:rPr>
        <w:tab/>
      </w:r>
      <w:r w:rsidRPr="007F7598">
        <w:rPr>
          <w:szCs w:val="24"/>
        </w:rPr>
        <w:tab/>
        <w:t xml:space="preserve">– </w:t>
      </w:r>
      <w:r w:rsidR="00D95034">
        <w:rPr>
          <w:szCs w:val="24"/>
        </w:rPr>
        <w:t>784,2</w:t>
      </w:r>
      <w:r w:rsidRPr="007F7598">
        <w:rPr>
          <w:szCs w:val="24"/>
        </w:rPr>
        <w:t xml:space="preserve"> кВт;</w:t>
      </w:r>
    </w:p>
    <w:p w:rsidR="00086FB4" w:rsidRDefault="0043101F" w:rsidP="00086FB4">
      <w:pPr>
        <w:pStyle w:val="21"/>
        <w:jc w:val="both"/>
      </w:pPr>
      <w:bookmarkStart w:id="25" w:name="_Toc397363866"/>
      <w:bookmarkStart w:id="26" w:name="_Toc397363883"/>
      <w:bookmarkStart w:id="27" w:name="_Toc397365796"/>
      <w:r w:rsidRPr="0043101F">
        <w:t>Требования к надежности электроснабжения и качеству электроэне</w:t>
      </w:r>
      <w:r w:rsidRPr="0043101F">
        <w:t>р</w:t>
      </w:r>
      <w:r w:rsidRPr="0043101F">
        <w:t>гии</w:t>
      </w:r>
      <w:bookmarkEnd w:id="25"/>
      <w:bookmarkEnd w:id="26"/>
      <w:bookmarkEnd w:id="27"/>
    </w:p>
    <w:p w:rsidR="0043101F" w:rsidRPr="0043101F" w:rsidRDefault="0043101F" w:rsidP="0043101F">
      <w:pPr>
        <w:ind w:firstLine="851"/>
        <w:jc w:val="both"/>
        <w:rPr>
          <w:sz w:val="24"/>
        </w:rPr>
      </w:pPr>
      <w:r w:rsidRPr="0043101F">
        <w:rPr>
          <w:sz w:val="24"/>
        </w:rPr>
        <w:t>По надежности электроснабжения электроприемники относятся к потребителям I, II категории.</w:t>
      </w:r>
    </w:p>
    <w:p w:rsidR="0043101F" w:rsidRPr="0043101F" w:rsidRDefault="0043101F" w:rsidP="0043101F">
      <w:pPr>
        <w:ind w:firstLine="851"/>
        <w:jc w:val="both"/>
        <w:rPr>
          <w:sz w:val="24"/>
        </w:rPr>
      </w:pPr>
      <w:r w:rsidRPr="0043101F">
        <w:rPr>
          <w:sz w:val="24"/>
        </w:rPr>
        <w:t>Электрические нагрузки аварийного освещения, систем дымоудаления, пожарной си</w:t>
      </w:r>
      <w:r w:rsidRPr="0043101F">
        <w:rPr>
          <w:sz w:val="24"/>
        </w:rPr>
        <w:t>г</w:t>
      </w:r>
      <w:r w:rsidRPr="0043101F">
        <w:rPr>
          <w:sz w:val="24"/>
        </w:rPr>
        <w:t xml:space="preserve">нализации, розетки на въезде в помещение для хранения автомобилей </w:t>
      </w:r>
      <w:r w:rsidR="00D95034">
        <w:rPr>
          <w:sz w:val="24"/>
        </w:rPr>
        <w:t>в здании гаража, сист</w:t>
      </w:r>
      <w:r w:rsidR="00D95034">
        <w:rPr>
          <w:sz w:val="24"/>
        </w:rPr>
        <w:t>е</w:t>
      </w:r>
      <w:r w:rsidR="00D95034">
        <w:rPr>
          <w:sz w:val="24"/>
        </w:rPr>
        <w:t xml:space="preserve">мы связи, управление ИТП </w:t>
      </w:r>
      <w:r w:rsidRPr="0043101F">
        <w:rPr>
          <w:sz w:val="24"/>
        </w:rPr>
        <w:t>относятся к потребителям первой категории, остальное электрооб</w:t>
      </w:r>
      <w:r w:rsidRPr="0043101F">
        <w:rPr>
          <w:sz w:val="24"/>
        </w:rPr>
        <w:t>о</w:t>
      </w:r>
      <w:r w:rsidRPr="0043101F">
        <w:rPr>
          <w:sz w:val="24"/>
        </w:rPr>
        <w:t>рудование к потребителям второй категории.</w:t>
      </w:r>
    </w:p>
    <w:p w:rsidR="0043101F" w:rsidRPr="0043101F" w:rsidRDefault="0043101F" w:rsidP="0043101F">
      <w:pPr>
        <w:ind w:firstLine="851"/>
        <w:jc w:val="both"/>
        <w:rPr>
          <w:sz w:val="24"/>
        </w:rPr>
      </w:pPr>
      <w:r w:rsidRPr="0043101F">
        <w:rPr>
          <w:sz w:val="24"/>
        </w:rPr>
        <w:t>Качество получаемой электроэнергии должно соответствовать нормам, регламентир</w:t>
      </w:r>
      <w:r w:rsidRPr="0043101F">
        <w:rPr>
          <w:sz w:val="24"/>
        </w:rPr>
        <w:t>у</w:t>
      </w:r>
      <w:r w:rsidRPr="0043101F">
        <w:rPr>
          <w:sz w:val="24"/>
        </w:rPr>
        <w:t>емым ГОСТом 13109-97, с целью обеспечения электромагнитной совместимости электрич</w:t>
      </w:r>
      <w:r w:rsidRPr="0043101F">
        <w:rPr>
          <w:sz w:val="24"/>
        </w:rPr>
        <w:t>е</w:t>
      </w:r>
      <w:r w:rsidRPr="0043101F">
        <w:rPr>
          <w:sz w:val="24"/>
        </w:rPr>
        <w:t>ской сети электроснабжающей организации и электрической сети потребителя.</w:t>
      </w:r>
    </w:p>
    <w:p w:rsidR="0043101F" w:rsidRPr="0043101F" w:rsidRDefault="0043101F" w:rsidP="0043101F">
      <w:pPr>
        <w:ind w:firstLine="851"/>
        <w:jc w:val="both"/>
        <w:rPr>
          <w:sz w:val="24"/>
        </w:rPr>
      </w:pPr>
      <w:r w:rsidRPr="0043101F">
        <w:rPr>
          <w:sz w:val="24"/>
        </w:rPr>
        <w:t>Параметры питающей сети:</w:t>
      </w:r>
    </w:p>
    <w:p w:rsidR="0043101F" w:rsidRPr="0043101F" w:rsidRDefault="0043101F" w:rsidP="0043101F">
      <w:pPr>
        <w:ind w:firstLine="851"/>
        <w:jc w:val="both"/>
        <w:rPr>
          <w:sz w:val="24"/>
        </w:rPr>
      </w:pPr>
      <w:r w:rsidRPr="0043101F">
        <w:rPr>
          <w:sz w:val="24"/>
        </w:rPr>
        <w:t>Вид питающей сети трехфазная сеть переменного тока;</w:t>
      </w:r>
    </w:p>
    <w:p w:rsidR="0043101F" w:rsidRPr="0043101F" w:rsidRDefault="00D95034" w:rsidP="0043101F">
      <w:pPr>
        <w:ind w:firstLine="851"/>
        <w:jc w:val="both"/>
        <w:rPr>
          <w:sz w:val="24"/>
        </w:rPr>
      </w:pPr>
      <w:r>
        <w:rPr>
          <w:sz w:val="24"/>
        </w:rPr>
        <w:t>Номинальное напряжение, В – 380</w:t>
      </w:r>
      <w:r w:rsidR="0043101F" w:rsidRPr="0043101F">
        <w:rPr>
          <w:sz w:val="24"/>
        </w:rPr>
        <w:t>;</w:t>
      </w:r>
    </w:p>
    <w:p w:rsidR="0043101F" w:rsidRPr="0043101F" w:rsidRDefault="0043101F" w:rsidP="0043101F">
      <w:pPr>
        <w:ind w:firstLine="851"/>
        <w:jc w:val="both"/>
        <w:rPr>
          <w:sz w:val="24"/>
        </w:rPr>
      </w:pPr>
      <w:r w:rsidRPr="0043101F">
        <w:rPr>
          <w:sz w:val="24"/>
        </w:rPr>
        <w:t>Номинальная частота, Гц – 50;</w:t>
      </w:r>
    </w:p>
    <w:p w:rsidR="0043101F" w:rsidRPr="0043101F" w:rsidRDefault="0043101F" w:rsidP="0043101F">
      <w:pPr>
        <w:ind w:firstLine="851"/>
        <w:jc w:val="both"/>
        <w:rPr>
          <w:sz w:val="24"/>
        </w:rPr>
      </w:pPr>
      <w:r w:rsidRPr="0043101F">
        <w:rPr>
          <w:sz w:val="24"/>
        </w:rPr>
        <w:t>Отклонение напряжения, % - ±5;</w:t>
      </w:r>
    </w:p>
    <w:p w:rsidR="0043101F" w:rsidRPr="0043101F" w:rsidRDefault="0043101F" w:rsidP="0043101F">
      <w:pPr>
        <w:ind w:firstLine="851"/>
        <w:jc w:val="both"/>
        <w:rPr>
          <w:sz w:val="24"/>
        </w:rPr>
      </w:pPr>
      <w:r w:rsidRPr="0043101F">
        <w:rPr>
          <w:sz w:val="24"/>
        </w:rPr>
        <w:t>Отклонение частоты, Гц - ±0,2;</w:t>
      </w:r>
    </w:p>
    <w:p w:rsidR="0043101F" w:rsidRPr="0043101F" w:rsidRDefault="0043101F" w:rsidP="0043101F">
      <w:pPr>
        <w:ind w:firstLine="851"/>
        <w:jc w:val="both"/>
        <w:rPr>
          <w:sz w:val="24"/>
        </w:rPr>
      </w:pPr>
      <w:r w:rsidRPr="0043101F">
        <w:rPr>
          <w:sz w:val="24"/>
        </w:rPr>
        <w:t>Система заземления – TN-C-S.</w:t>
      </w:r>
    </w:p>
    <w:p w:rsidR="00086FB4" w:rsidRDefault="0043101F" w:rsidP="0043101F">
      <w:pPr>
        <w:pStyle w:val="21"/>
        <w:jc w:val="both"/>
      </w:pPr>
      <w:bookmarkStart w:id="28" w:name="_Toc397363867"/>
      <w:bookmarkStart w:id="29" w:name="_Toc397363884"/>
      <w:bookmarkStart w:id="30" w:name="_Toc397365797"/>
      <w:r w:rsidRPr="0043101F">
        <w:lastRenderedPageBreak/>
        <w:t>Описание решений по обеспечению электроэнергией электроприемн</w:t>
      </w:r>
      <w:r w:rsidRPr="0043101F">
        <w:t>и</w:t>
      </w:r>
      <w:r w:rsidRPr="0043101F">
        <w:t>ков в соответствии с установленной классификацией в рабочем и ав</w:t>
      </w:r>
      <w:r w:rsidRPr="0043101F">
        <w:t>а</w:t>
      </w:r>
      <w:r w:rsidRPr="0043101F">
        <w:t>рийном режимах</w:t>
      </w:r>
      <w:bookmarkEnd w:id="28"/>
      <w:bookmarkEnd w:id="29"/>
      <w:bookmarkEnd w:id="30"/>
    </w:p>
    <w:p w:rsidR="00445B8E" w:rsidRDefault="00445B8E" w:rsidP="00445B8E">
      <w:pPr>
        <w:pStyle w:val="a5"/>
        <w:ind w:firstLine="709"/>
      </w:pPr>
      <w:r w:rsidRPr="00D16BC2">
        <w:t>В нормальном режиме в ВРУ зданий подводится питание по двум кабельным линиям. Для электроснабжения приемников в аварийном режиме предусмотрена установка АВР.</w:t>
      </w:r>
    </w:p>
    <w:p w:rsidR="00F656C6" w:rsidRPr="00FB4AF4" w:rsidRDefault="00F656C6" w:rsidP="00F656C6">
      <w:pPr>
        <w:ind w:firstLine="851"/>
        <w:jc w:val="both"/>
        <w:rPr>
          <w:sz w:val="24"/>
        </w:rPr>
      </w:pPr>
      <w:r w:rsidRPr="00FB4AF4">
        <w:rPr>
          <w:sz w:val="24"/>
        </w:rPr>
        <w:t xml:space="preserve">Электроснабжение </w:t>
      </w:r>
      <w:r w:rsidR="00445B8E">
        <w:rPr>
          <w:sz w:val="24"/>
        </w:rPr>
        <w:t>зданий</w:t>
      </w:r>
      <w:r w:rsidRPr="00FB4AF4">
        <w:rPr>
          <w:sz w:val="24"/>
        </w:rPr>
        <w:t xml:space="preserve"> предусматривается напряжением 380/220В, 50Гц, кабел</w:t>
      </w:r>
      <w:r w:rsidRPr="00FB4AF4">
        <w:rPr>
          <w:sz w:val="24"/>
        </w:rPr>
        <w:t>ь</w:t>
      </w:r>
      <w:r w:rsidRPr="00FB4AF4">
        <w:rPr>
          <w:sz w:val="24"/>
        </w:rPr>
        <w:t>ным вводом с глухозаземлён</w:t>
      </w:r>
      <w:r w:rsidR="00445B8E">
        <w:rPr>
          <w:sz w:val="24"/>
        </w:rPr>
        <w:t xml:space="preserve">ной нейтралью </w:t>
      </w:r>
      <w:r w:rsidRPr="00FB4AF4">
        <w:rPr>
          <w:sz w:val="24"/>
        </w:rPr>
        <w:t xml:space="preserve">по системе </w:t>
      </w:r>
      <w:r w:rsidRPr="00F656C6">
        <w:rPr>
          <w:sz w:val="24"/>
        </w:rPr>
        <w:t>TN</w:t>
      </w:r>
      <w:r w:rsidRPr="00FB4AF4">
        <w:rPr>
          <w:sz w:val="24"/>
        </w:rPr>
        <w:t>-</w:t>
      </w:r>
      <w:r w:rsidRPr="00F656C6">
        <w:rPr>
          <w:sz w:val="24"/>
        </w:rPr>
        <w:t>C</w:t>
      </w:r>
      <w:r w:rsidRPr="00FB4AF4">
        <w:rPr>
          <w:sz w:val="24"/>
        </w:rPr>
        <w:t>-</w:t>
      </w:r>
      <w:r w:rsidRPr="00F656C6">
        <w:rPr>
          <w:sz w:val="24"/>
        </w:rPr>
        <w:t>S</w:t>
      </w:r>
      <w:r w:rsidRPr="00FB4AF4">
        <w:rPr>
          <w:sz w:val="24"/>
        </w:rPr>
        <w:t xml:space="preserve"> </w:t>
      </w:r>
    </w:p>
    <w:p w:rsidR="00F656C6" w:rsidRPr="00FB4AF4" w:rsidRDefault="00F656C6" w:rsidP="00F656C6">
      <w:pPr>
        <w:ind w:firstLine="851"/>
        <w:jc w:val="both"/>
        <w:rPr>
          <w:sz w:val="24"/>
        </w:rPr>
      </w:pPr>
      <w:r w:rsidRPr="00FB4AF4">
        <w:rPr>
          <w:sz w:val="24"/>
        </w:rPr>
        <w:t>В качестве питающег</w:t>
      </w:r>
      <w:r w:rsidR="00D95034">
        <w:rPr>
          <w:sz w:val="24"/>
        </w:rPr>
        <w:t>о кабеля принят кабель марки ВБ</w:t>
      </w:r>
      <w:r w:rsidRPr="00FB4AF4">
        <w:rPr>
          <w:sz w:val="24"/>
        </w:rPr>
        <w:t>Шв</w:t>
      </w:r>
      <w:r w:rsidR="00D95034">
        <w:rPr>
          <w:sz w:val="24"/>
        </w:rPr>
        <w:t>нг</w:t>
      </w:r>
      <w:r w:rsidRPr="00FB4AF4">
        <w:rPr>
          <w:sz w:val="24"/>
        </w:rPr>
        <w:t>.</w:t>
      </w:r>
    </w:p>
    <w:p w:rsidR="00F656C6" w:rsidRPr="00FB4AF4" w:rsidRDefault="00F656C6" w:rsidP="00F656C6">
      <w:pPr>
        <w:ind w:firstLine="851"/>
        <w:jc w:val="both"/>
        <w:rPr>
          <w:sz w:val="24"/>
        </w:rPr>
      </w:pPr>
      <w:r w:rsidRPr="00FB4AF4">
        <w:rPr>
          <w:sz w:val="24"/>
        </w:rPr>
        <w:t xml:space="preserve">Сечение питающего кабеля выбрано по расчетной нагрузке. </w:t>
      </w:r>
    </w:p>
    <w:p w:rsidR="00F656C6" w:rsidRPr="00FB4AF4" w:rsidRDefault="00F656C6" w:rsidP="00F656C6">
      <w:pPr>
        <w:ind w:firstLine="851"/>
        <w:jc w:val="both"/>
        <w:rPr>
          <w:sz w:val="24"/>
        </w:rPr>
      </w:pPr>
      <w:r w:rsidRPr="00FB4AF4">
        <w:rPr>
          <w:sz w:val="24"/>
        </w:rPr>
        <w:t>Кабель прокладывается в грунте на глубине 0,7 м о</w:t>
      </w:r>
      <w:r w:rsidR="00D95034">
        <w:rPr>
          <w:sz w:val="24"/>
        </w:rPr>
        <w:t xml:space="preserve">т планировочной отметки земли. </w:t>
      </w:r>
      <w:r w:rsidRPr="00FB4AF4">
        <w:rPr>
          <w:sz w:val="24"/>
        </w:rPr>
        <w:t>В местах пересечения с коммуникациями и при прохождении под асфальтовым покрытием к</w:t>
      </w:r>
      <w:r w:rsidRPr="00FB4AF4">
        <w:rPr>
          <w:sz w:val="24"/>
        </w:rPr>
        <w:t>а</w:t>
      </w:r>
      <w:r w:rsidRPr="00FB4AF4">
        <w:rPr>
          <w:sz w:val="24"/>
        </w:rPr>
        <w:t>бель защищается асбестоцементными трубами.</w:t>
      </w:r>
    </w:p>
    <w:p w:rsidR="00F656C6" w:rsidRPr="00FB4AF4" w:rsidRDefault="00F656C6" w:rsidP="00F656C6">
      <w:pPr>
        <w:ind w:firstLine="851"/>
        <w:jc w:val="both"/>
        <w:rPr>
          <w:sz w:val="24"/>
        </w:rPr>
      </w:pPr>
      <w:r w:rsidRPr="00FB4AF4">
        <w:rPr>
          <w:sz w:val="24"/>
        </w:rPr>
        <w:t>Расчет н / в сети выполняется по допустимой нагрузке и по потере напряжения до п</w:t>
      </w:r>
      <w:r w:rsidRPr="00FB4AF4">
        <w:rPr>
          <w:sz w:val="24"/>
        </w:rPr>
        <w:t>о</w:t>
      </w:r>
      <w:r w:rsidRPr="00FB4AF4">
        <w:rPr>
          <w:sz w:val="24"/>
        </w:rPr>
        <w:t>требителя. Согласно РД 34.20.185-94 потеря напряжения в наружных сетях не должна быть б</w:t>
      </w:r>
      <w:r w:rsidRPr="00FB4AF4">
        <w:rPr>
          <w:sz w:val="24"/>
        </w:rPr>
        <w:t>о</w:t>
      </w:r>
      <w:r w:rsidRPr="00FB4AF4">
        <w:rPr>
          <w:sz w:val="24"/>
        </w:rPr>
        <w:t>лее 5% .</w:t>
      </w:r>
    </w:p>
    <w:p w:rsidR="00F656C6" w:rsidRPr="00FB4AF4" w:rsidRDefault="00F656C6" w:rsidP="00F656C6">
      <w:pPr>
        <w:ind w:firstLine="851"/>
        <w:jc w:val="both"/>
        <w:rPr>
          <w:sz w:val="24"/>
        </w:rPr>
      </w:pPr>
      <w:r w:rsidRPr="00FB4AF4">
        <w:rPr>
          <w:sz w:val="24"/>
        </w:rPr>
        <w:t xml:space="preserve">Распределение электроэнергии по помещениям </w:t>
      </w:r>
      <w:r w:rsidR="00445B8E">
        <w:rPr>
          <w:sz w:val="24"/>
        </w:rPr>
        <w:t>зданий</w:t>
      </w:r>
      <w:r w:rsidRPr="00FB4AF4">
        <w:rPr>
          <w:sz w:val="24"/>
        </w:rPr>
        <w:t xml:space="preserve"> предусмотрено от вводно-распределительного</w:t>
      </w:r>
      <w:r w:rsidR="00445B8E">
        <w:rPr>
          <w:sz w:val="24"/>
        </w:rPr>
        <w:t xml:space="preserve"> устройства (ВРУ)</w:t>
      </w:r>
      <w:r w:rsidRPr="00FB4AF4">
        <w:rPr>
          <w:sz w:val="24"/>
        </w:rPr>
        <w:t>.</w:t>
      </w:r>
      <w:r w:rsidR="00445B8E">
        <w:rPr>
          <w:sz w:val="24"/>
        </w:rPr>
        <w:t xml:space="preserve"> </w:t>
      </w:r>
      <w:r w:rsidRPr="00FB4AF4">
        <w:rPr>
          <w:sz w:val="24"/>
        </w:rPr>
        <w:t>Номиналы и типы дифференциальных</w:t>
      </w:r>
      <w:r>
        <w:rPr>
          <w:sz w:val="24"/>
        </w:rPr>
        <w:t xml:space="preserve"> </w:t>
      </w:r>
      <w:r w:rsidR="00445B8E">
        <w:rPr>
          <w:sz w:val="24"/>
        </w:rPr>
        <w:t>автоматов</w:t>
      </w:r>
      <w:r w:rsidRPr="00FB4AF4">
        <w:rPr>
          <w:sz w:val="24"/>
        </w:rPr>
        <w:t>, и а</w:t>
      </w:r>
      <w:r w:rsidRPr="00FB4AF4">
        <w:rPr>
          <w:sz w:val="24"/>
        </w:rPr>
        <w:t>в</w:t>
      </w:r>
      <w:r w:rsidRPr="00FB4AF4">
        <w:rPr>
          <w:sz w:val="24"/>
        </w:rPr>
        <w:t>томатических выключателей, установленных на групповых линиях, регламентируются напр</w:t>
      </w:r>
      <w:r w:rsidRPr="00FB4AF4">
        <w:rPr>
          <w:sz w:val="24"/>
        </w:rPr>
        <w:t>я</w:t>
      </w:r>
      <w:r w:rsidRPr="00FB4AF4">
        <w:rPr>
          <w:sz w:val="24"/>
        </w:rPr>
        <w:t>жением и потребляемой мощностью подключенных электропри</w:t>
      </w:r>
      <w:r>
        <w:rPr>
          <w:sz w:val="24"/>
        </w:rPr>
        <w:t>емников.</w:t>
      </w:r>
    </w:p>
    <w:p w:rsidR="00086FB4" w:rsidRDefault="00F656C6" w:rsidP="00086FB4">
      <w:pPr>
        <w:pStyle w:val="21"/>
        <w:jc w:val="both"/>
      </w:pPr>
      <w:bookmarkStart w:id="31" w:name="_Toc397363868"/>
      <w:bookmarkStart w:id="32" w:name="_Toc397363885"/>
      <w:bookmarkStart w:id="33" w:name="_Toc397365798"/>
      <w:r w:rsidRPr="00F656C6">
        <w:t>Описание проектных решений по компенсации реактивной мощности, релейной защите, управлению, автоматизации и диспетчеризации с</w:t>
      </w:r>
      <w:r w:rsidRPr="00F656C6">
        <w:t>и</w:t>
      </w:r>
      <w:r w:rsidRPr="00F656C6">
        <w:t>стемы электроснабжения</w:t>
      </w:r>
      <w:bookmarkEnd w:id="31"/>
      <w:bookmarkEnd w:id="32"/>
      <w:bookmarkEnd w:id="33"/>
    </w:p>
    <w:p w:rsidR="00CC62AE" w:rsidRPr="00FB4AF4" w:rsidRDefault="00CC62AE" w:rsidP="00CC62AE">
      <w:pPr>
        <w:ind w:firstLine="851"/>
        <w:jc w:val="both"/>
        <w:rPr>
          <w:sz w:val="24"/>
        </w:rPr>
      </w:pPr>
      <w:bookmarkStart w:id="34" w:name="_Toc297190838"/>
      <w:r w:rsidRPr="00FB4AF4">
        <w:rPr>
          <w:sz w:val="24"/>
        </w:rPr>
        <w:t>В соо</w:t>
      </w:r>
      <w:r>
        <w:rPr>
          <w:sz w:val="24"/>
        </w:rPr>
        <w:t xml:space="preserve">тветствии с СП 31-110-2003 для </w:t>
      </w:r>
      <w:r w:rsidRPr="00FB4AF4">
        <w:rPr>
          <w:sz w:val="24"/>
        </w:rPr>
        <w:t xml:space="preserve">потребителей </w:t>
      </w:r>
      <w:r w:rsidR="00445B8E">
        <w:rPr>
          <w:sz w:val="24"/>
        </w:rPr>
        <w:t>общественных</w:t>
      </w:r>
      <w:r w:rsidRPr="00FB4AF4">
        <w:rPr>
          <w:sz w:val="24"/>
        </w:rPr>
        <w:t xml:space="preserve"> зданий компенс</w:t>
      </w:r>
      <w:r w:rsidRPr="00FB4AF4">
        <w:rPr>
          <w:sz w:val="24"/>
        </w:rPr>
        <w:t>а</w:t>
      </w:r>
      <w:r w:rsidRPr="00FB4AF4">
        <w:rPr>
          <w:sz w:val="24"/>
        </w:rPr>
        <w:t>ция реактивной нагрузки не требуется.</w:t>
      </w:r>
    </w:p>
    <w:p w:rsidR="00CC62AE" w:rsidRPr="00FB4AF4" w:rsidRDefault="00CC62AE" w:rsidP="00CC62AE">
      <w:pPr>
        <w:ind w:firstLine="851"/>
        <w:jc w:val="both"/>
        <w:rPr>
          <w:sz w:val="24"/>
        </w:rPr>
      </w:pPr>
      <w:r w:rsidRPr="00FB4AF4">
        <w:rPr>
          <w:sz w:val="24"/>
        </w:rPr>
        <w:t>Для возможности автоматизации и диспетчеризации системы коммерческого учета электропотребления, а также во избежание потерь или иска</w:t>
      </w:r>
      <w:r>
        <w:rPr>
          <w:sz w:val="24"/>
        </w:rPr>
        <w:t xml:space="preserve">жения коммерческой информации </w:t>
      </w:r>
      <w:r w:rsidRPr="00FB4AF4">
        <w:rPr>
          <w:sz w:val="24"/>
        </w:rPr>
        <w:t>в проекте применен счет</w:t>
      </w:r>
      <w:r w:rsidR="00445B8E">
        <w:rPr>
          <w:sz w:val="24"/>
        </w:rPr>
        <w:t xml:space="preserve">чик </w:t>
      </w:r>
      <w:r w:rsidRPr="00FB4AF4">
        <w:rPr>
          <w:sz w:val="24"/>
        </w:rPr>
        <w:t xml:space="preserve">с типом интерфейса </w:t>
      </w:r>
      <w:r w:rsidRPr="00CC62AE">
        <w:rPr>
          <w:sz w:val="24"/>
        </w:rPr>
        <w:t>RS</w:t>
      </w:r>
      <w:r w:rsidRPr="00FB4AF4">
        <w:rPr>
          <w:sz w:val="24"/>
        </w:rPr>
        <w:t xml:space="preserve"> 485.</w:t>
      </w:r>
    </w:p>
    <w:p w:rsidR="00086FB4" w:rsidRDefault="00CC62AE" w:rsidP="00086FB4">
      <w:pPr>
        <w:pStyle w:val="21"/>
        <w:jc w:val="both"/>
      </w:pPr>
      <w:bookmarkStart w:id="35" w:name="_Toc397363869"/>
      <w:bookmarkStart w:id="36" w:name="_Toc397363886"/>
      <w:bookmarkStart w:id="37" w:name="_Toc397365799"/>
      <w:bookmarkEnd w:id="34"/>
      <w:r w:rsidRPr="00CC62AE">
        <w:t xml:space="preserve">Перечень мероприятий по экономии </w:t>
      </w:r>
      <w:r>
        <w:t>электроэнергии</w:t>
      </w:r>
      <w:bookmarkEnd w:id="35"/>
      <w:bookmarkEnd w:id="36"/>
      <w:bookmarkEnd w:id="37"/>
    </w:p>
    <w:p w:rsidR="00CC62AE" w:rsidRPr="00CC62AE" w:rsidRDefault="00CC62AE" w:rsidP="00CC62AE">
      <w:pPr>
        <w:ind w:firstLine="851"/>
        <w:jc w:val="both"/>
        <w:rPr>
          <w:sz w:val="24"/>
        </w:rPr>
      </w:pPr>
      <w:r w:rsidRPr="00CC62AE">
        <w:rPr>
          <w:sz w:val="24"/>
        </w:rPr>
        <w:t>Система электроснабжения, разработанная в проекте, реализуется с учетом меропри</w:t>
      </w:r>
      <w:r w:rsidRPr="00CC62AE">
        <w:rPr>
          <w:sz w:val="24"/>
        </w:rPr>
        <w:t>я</w:t>
      </w:r>
      <w:r w:rsidRPr="00CC62AE">
        <w:rPr>
          <w:sz w:val="24"/>
        </w:rPr>
        <w:t>тий, необходимых для обеспече</w:t>
      </w:r>
      <w:r w:rsidR="00445B8E">
        <w:rPr>
          <w:sz w:val="24"/>
        </w:rPr>
        <w:t>ния энергосбережения на объекте</w:t>
      </w:r>
      <w:r w:rsidRPr="00CC62AE">
        <w:rPr>
          <w:sz w:val="24"/>
        </w:rPr>
        <w:t>:</w:t>
      </w:r>
    </w:p>
    <w:p w:rsidR="00CC62AE" w:rsidRPr="00CC62AE" w:rsidRDefault="00CC62AE" w:rsidP="00CC62AE">
      <w:pPr>
        <w:ind w:firstLine="851"/>
        <w:jc w:val="both"/>
        <w:rPr>
          <w:sz w:val="24"/>
        </w:rPr>
      </w:pPr>
      <w:r w:rsidRPr="00CC62AE">
        <w:rPr>
          <w:sz w:val="24"/>
        </w:rPr>
        <w:t>- групповые сети рассчитаны на минимальные потери напряжения;</w:t>
      </w:r>
    </w:p>
    <w:p w:rsidR="00CC62AE" w:rsidRPr="00CC62AE" w:rsidRDefault="00CC62AE" w:rsidP="00CC62AE">
      <w:pPr>
        <w:ind w:firstLine="851"/>
        <w:jc w:val="both"/>
        <w:rPr>
          <w:sz w:val="24"/>
        </w:rPr>
      </w:pPr>
      <w:r w:rsidRPr="00CC62AE">
        <w:rPr>
          <w:sz w:val="24"/>
        </w:rPr>
        <w:t>- равномерное распределение по фазам однофазных электрических нагрузок;</w:t>
      </w:r>
    </w:p>
    <w:p w:rsidR="00CC62AE" w:rsidRPr="00CC62AE" w:rsidRDefault="00CC62AE" w:rsidP="00CC62AE">
      <w:pPr>
        <w:ind w:firstLine="851"/>
        <w:jc w:val="both"/>
        <w:rPr>
          <w:sz w:val="24"/>
        </w:rPr>
      </w:pPr>
      <w:r w:rsidRPr="00CC62AE">
        <w:rPr>
          <w:sz w:val="24"/>
        </w:rPr>
        <w:t>- использование светодиодных светильников.</w:t>
      </w:r>
    </w:p>
    <w:p w:rsidR="00086FB4" w:rsidRDefault="00CC62AE" w:rsidP="00086FB4">
      <w:pPr>
        <w:pStyle w:val="21"/>
      </w:pPr>
      <w:bookmarkStart w:id="38" w:name="_Toc397363870"/>
      <w:bookmarkStart w:id="39" w:name="_Toc397363887"/>
      <w:bookmarkStart w:id="40" w:name="_Toc397365800"/>
      <w:r w:rsidRPr="00CC62AE">
        <w:lastRenderedPageBreak/>
        <w:t>Сведения о мощности сетевых и трансформаторных объектов</w:t>
      </w:r>
      <w:bookmarkEnd w:id="38"/>
      <w:bookmarkEnd w:id="39"/>
      <w:bookmarkEnd w:id="40"/>
    </w:p>
    <w:p w:rsidR="00765F49" w:rsidRPr="00B324E5" w:rsidRDefault="00144216" w:rsidP="00144216">
      <w:pPr>
        <w:pStyle w:val="a5"/>
        <w:ind w:firstLine="709"/>
      </w:pPr>
      <w:r w:rsidRPr="00D16BC2">
        <w:t>Мощность трансформаторов выбрана с учетом коэффициентов одновременности их з</w:t>
      </w:r>
      <w:r w:rsidRPr="00D16BC2">
        <w:t>а</w:t>
      </w:r>
      <w:r w:rsidRPr="00D16BC2">
        <w:t>грузки, а также перегрузочной способности и составляет 1000кВА.</w:t>
      </w:r>
    </w:p>
    <w:p w:rsidR="00144216" w:rsidRPr="00144216" w:rsidRDefault="00144216" w:rsidP="00144216">
      <w:pPr>
        <w:pStyle w:val="21"/>
        <w:jc w:val="both"/>
      </w:pPr>
      <w:bookmarkStart w:id="41" w:name="_Toc397363871"/>
      <w:bookmarkStart w:id="42" w:name="_Toc397363888"/>
      <w:bookmarkStart w:id="43" w:name="_Toc397365801"/>
      <w:r w:rsidRPr="00144216">
        <w:t>Решения по организации масляного и ремонтного хозяйства - для об</w:t>
      </w:r>
      <w:r w:rsidRPr="00144216">
        <w:t>ъ</w:t>
      </w:r>
      <w:r w:rsidRPr="00144216">
        <w:t>ектов производственного назначения</w:t>
      </w:r>
      <w:bookmarkEnd w:id="41"/>
      <w:bookmarkEnd w:id="42"/>
      <w:bookmarkEnd w:id="43"/>
      <w:r w:rsidRPr="00144216">
        <w:t xml:space="preserve"> </w:t>
      </w:r>
    </w:p>
    <w:p w:rsidR="00050B07" w:rsidRPr="00144216" w:rsidRDefault="00144216" w:rsidP="00144216">
      <w:pPr>
        <w:pStyle w:val="a5"/>
        <w:rPr>
          <w:rFonts w:eastAsia="Calibri"/>
          <w:lang w:eastAsia="en-US"/>
        </w:rPr>
      </w:pPr>
      <w:r w:rsidRPr="00144216">
        <w:rPr>
          <w:rFonts w:eastAsia="Calibri"/>
          <w:lang w:eastAsia="en-US"/>
        </w:rPr>
        <w:t>Данный объект не является производственным.</w:t>
      </w:r>
    </w:p>
    <w:p w:rsidR="00086FB4" w:rsidRDefault="00144216" w:rsidP="00086FB4">
      <w:pPr>
        <w:pStyle w:val="21"/>
      </w:pPr>
      <w:bookmarkStart w:id="44" w:name="_Toc297190842"/>
      <w:bookmarkStart w:id="45" w:name="_Toc397363872"/>
      <w:bookmarkStart w:id="46" w:name="_Toc397363889"/>
      <w:bookmarkStart w:id="47" w:name="_Toc397365802"/>
      <w:r w:rsidRPr="00144216">
        <w:t>Перечень мероприятий по заземлению (занулению) и молниезащите</w:t>
      </w:r>
      <w:bookmarkEnd w:id="44"/>
      <w:bookmarkEnd w:id="45"/>
      <w:bookmarkEnd w:id="46"/>
      <w:bookmarkEnd w:id="47"/>
    </w:p>
    <w:p w:rsidR="00144216" w:rsidRPr="003A11B7" w:rsidRDefault="00144216" w:rsidP="00144216">
      <w:pPr>
        <w:pStyle w:val="affff5"/>
        <w:spacing w:line="360" w:lineRule="auto"/>
        <w:ind w:left="0" w:firstLine="851"/>
        <w:jc w:val="both"/>
        <w:rPr>
          <w:szCs w:val="24"/>
        </w:rPr>
      </w:pPr>
      <w:bookmarkStart w:id="48" w:name="_Toc297190843"/>
      <w:r w:rsidRPr="003A11B7">
        <w:rPr>
          <w:szCs w:val="24"/>
        </w:rPr>
        <w:t>Применение изоляции токоведущих частей, соответствующей напряжению электр</w:t>
      </w:r>
      <w:r w:rsidRPr="003A11B7">
        <w:rPr>
          <w:szCs w:val="24"/>
        </w:rPr>
        <w:t>о</w:t>
      </w:r>
      <w:r w:rsidRPr="003A11B7">
        <w:rPr>
          <w:szCs w:val="24"/>
        </w:rPr>
        <w:t xml:space="preserve">установки, использование электрооборудования в оболочках </w:t>
      </w:r>
      <w:r w:rsidR="00445B8E">
        <w:rPr>
          <w:szCs w:val="24"/>
        </w:rPr>
        <w:t>со степенью защиты не менее IP40</w:t>
      </w:r>
      <w:r w:rsidRPr="003A11B7">
        <w:rPr>
          <w:szCs w:val="24"/>
        </w:rPr>
        <w:t>, размещение вводных и распределительных шкафов в специальных электротехнических помещениях обеспечивает основную защиту персонала от прямого прикосновения к токовед</w:t>
      </w:r>
      <w:r w:rsidRPr="003A11B7">
        <w:rPr>
          <w:szCs w:val="24"/>
        </w:rPr>
        <w:t>у</w:t>
      </w:r>
      <w:r w:rsidRPr="003A11B7">
        <w:rPr>
          <w:szCs w:val="24"/>
        </w:rPr>
        <w:t>щим частям в нормальном режиме.</w:t>
      </w:r>
    </w:p>
    <w:p w:rsidR="00144216" w:rsidRPr="003A11B7" w:rsidRDefault="00144216" w:rsidP="00144216">
      <w:pPr>
        <w:pStyle w:val="affff5"/>
        <w:spacing w:line="360" w:lineRule="auto"/>
        <w:ind w:left="0" w:firstLine="851"/>
        <w:jc w:val="both"/>
        <w:rPr>
          <w:szCs w:val="24"/>
        </w:rPr>
      </w:pPr>
      <w:r w:rsidRPr="003A11B7">
        <w:rPr>
          <w:szCs w:val="24"/>
        </w:rPr>
        <w:t>В проекте разрабатывается система защитного заземления и молниезащита.</w:t>
      </w:r>
    </w:p>
    <w:p w:rsidR="00144216" w:rsidRPr="003A11B7" w:rsidRDefault="00144216" w:rsidP="00144216">
      <w:pPr>
        <w:pStyle w:val="affff5"/>
        <w:spacing w:line="360" w:lineRule="auto"/>
        <w:ind w:left="0" w:firstLine="851"/>
        <w:jc w:val="both"/>
        <w:rPr>
          <w:szCs w:val="24"/>
        </w:rPr>
      </w:pPr>
      <w:r w:rsidRPr="003A11B7">
        <w:rPr>
          <w:szCs w:val="24"/>
        </w:rPr>
        <w:t>Система защитного заземления разрабатывается в соответствии с главой 1.7, 7.1, 7.4 ПУЭ и служит для обеспечения электробезопасности.</w:t>
      </w:r>
    </w:p>
    <w:p w:rsidR="00144216" w:rsidRPr="003A11B7" w:rsidRDefault="00144216" w:rsidP="00144216">
      <w:pPr>
        <w:pStyle w:val="affff5"/>
        <w:spacing w:line="360" w:lineRule="auto"/>
        <w:ind w:left="0" w:firstLine="851"/>
        <w:jc w:val="both"/>
        <w:rPr>
          <w:szCs w:val="24"/>
        </w:rPr>
      </w:pPr>
      <w:r w:rsidRPr="003A11B7">
        <w:rPr>
          <w:szCs w:val="24"/>
        </w:rPr>
        <w:t>Основная защита от прямого прикосновения к токоведущим частям электрооборудов</w:t>
      </w:r>
      <w:r w:rsidRPr="003A11B7">
        <w:rPr>
          <w:szCs w:val="24"/>
        </w:rPr>
        <w:t>а</w:t>
      </w:r>
      <w:r w:rsidRPr="003A11B7">
        <w:rPr>
          <w:szCs w:val="24"/>
        </w:rPr>
        <w:t>ния обеспечивается:</w:t>
      </w:r>
    </w:p>
    <w:p w:rsidR="00144216" w:rsidRPr="003A11B7" w:rsidRDefault="00144216" w:rsidP="00144216">
      <w:pPr>
        <w:pStyle w:val="affff5"/>
        <w:spacing w:line="360" w:lineRule="auto"/>
        <w:ind w:left="0" w:firstLine="851"/>
        <w:jc w:val="both"/>
        <w:rPr>
          <w:szCs w:val="24"/>
        </w:rPr>
      </w:pPr>
      <w:r w:rsidRPr="003A11B7">
        <w:rPr>
          <w:szCs w:val="24"/>
        </w:rPr>
        <w:t>- основной изоляцией токоведущих частей;</w:t>
      </w:r>
    </w:p>
    <w:p w:rsidR="00144216" w:rsidRPr="003A11B7" w:rsidRDefault="00144216" w:rsidP="00144216">
      <w:pPr>
        <w:pStyle w:val="affff5"/>
        <w:spacing w:line="360" w:lineRule="auto"/>
        <w:ind w:left="0" w:firstLine="851"/>
        <w:jc w:val="both"/>
        <w:rPr>
          <w:szCs w:val="24"/>
        </w:rPr>
      </w:pPr>
      <w:r w:rsidRPr="003A11B7">
        <w:rPr>
          <w:szCs w:val="24"/>
        </w:rPr>
        <w:t>- применением защитных оболочек для силового оборудования.</w:t>
      </w:r>
    </w:p>
    <w:p w:rsidR="00144216" w:rsidRPr="003A11B7" w:rsidRDefault="00144216" w:rsidP="00144216">
      <w:pPr>
        <w:pStyle w:val="affff5"/>
        <w:spacing w:line="360" w:lineRule="auto"/>
        <w:ind w:left="0" w:firstLine="851"/>
        <w:jc w:val="both"/>
        <w:rPr>
          <w:szCs w:val="24"/>
        </w:rPr>
      </w:pPr>
      <w:r w:rsidRPr="003A11B7">
        <w:rPr>
          <w:szCs w:val="24"/>
        </w:rPr>
        <w:t>Защита от косвенного прикосновения в случае повреждения изоляции обеспечивается:</w:t>
      </w:r>
    </w:p>
    <w:p w:rsidR="00144216" w:rsidRPr="003A11B7" w:rsidRDefault="00144216" w:rsidP="00144216">
      <w:pPr>
        <w:pStyle w:val="affff5"/>
        <w:spacing w:line="360" w:lineRule="auto"/>
        <w:ind w:left="0" w:firstLine="851"/>
        <w:jc w:val="both"/>
        <w:rPr>
          <w:szCs w:val="24"/>
        </w:rPr>
      </w:pPr>
      <w:r w:rsidRPr="003A11B7">
        <w:rPr>
          <w:szCs w:val="24"/>
        </w:rPr>
        <w:t>- автоматическим отключением питания защитно-коммутационными аппаратами, ре</w:t>
      </w:r>
      <w:r w:rsidRPr="003A11B7">
        <w:rPr>
          <w:szCs w:val="24"/>
        </w:rPr>
        <w:t>а</w:t>
      </w:r>
      <w:r w:rsidRPr="003A11B7">
        <w:rPr>
          <w:szCs w:val="24"/>
        </w:rPr>
        <w:t>гирующими на токи К.З. и токи перегрузок;</w:t>
      </w:r>
    </w:p>
    <w:p w:rsidR="00144216" w:rsidRPr="003A11B7" w:rsidRDefault="00144216" w:rsidP="00144216">
      <w:pPr>
        <w:pStyle w:val="affff5"/>
        <w:spacing w:line="360" w:lineRule="auto"/>
        <w:ind w:left="0" w:firstLine="851"/>
        <w:jc w:val="both"/>
        <w:rPr>
          <w:szCs w:val="24"/>
        </w:rPr>
      </w:pPr>
      <w:r w:rsidRPr="003A11B7">
        <w:rPr>
          <w:szCs w:val="24"/>
        </w:rPr>
        <w:t>- занулением;</w:t>
      </w:r>
    </w:p>
    <w:p w:rsidR="00144216" w:rsidRPr="003A11B7" w:rsidRDefault="00144216" w:rsidP="00144216">
      <w:pPr>
        <w:pStyle w:val="affff5"/>
        <w:spacing w:line="360" w:lineRule="auto"/>
        <w:ind w:left="0" w:firstLine="851"/>
        <w:jc w:val="both"/>
        <w:rPr>
          <w:szCs w:val="24"/>
        </w:rPr>
      </w:pPr>
      <w:r w:rsidRPr="003A11B7">
        <w:rPr>
          <w:szCs w:val="24"/>
        </w:rPr>
        <w:t xml:space="preserve">- использованием повторного контура заземления, присоединенного к шине РЕ ВРУ; </w:t>
      </w:r>
    </w:p>
    <w:p w:rsidR="00144216" w:rsidRPr="003A11B7" w:rsidRDefault="00144216" w:rsidP="00144216">
      <w:pPr>
        <w:pStyle w:val="affff5"/>
        <w:spacing w:line="360" w:lineRule="auto"/>
        <w:ind w:left="0" w:firstLine="851"/>
        <w:jc w:val="both"/>
        <w:rPr>
          <w:szCs w:val="24"/>
        </w:rPr>
      </w:pPr>
      <w:r w:rsidRPr="003A11B7">
        <w:rPr>
          <w:szCs w:val="24"/>
        </w:rPr>
        <w:t>- двойной изоляцией (кабель ВВГнг-LS);</w:t>
      </w:r>
    </w:p>
    <w:p w:rsidR="00144216" w:rsidRPr="003A11B7" w:rsidRDefault="00144216" w:rsidP="00144216">
      <w:pPr>
        <w:pStyle w:val="affff5"/>
        <w:spacing w:line="360" w:lineRule="auto"/>
        <w:ind w:left="0" w:firstLine="851"/>
        <w:jc w:val="both"/>
        <w:rPr>
          <w:szCs w:val="24"/>
        </w:rPr>
      </w:pPr>
      <w:r w:rsidRPr="003A11B7">
        <w:rPr>
          <w:szCs w:val="24"/>
        </w:rPr>
        <w:t>- в групповых линиях предусмотрена установка устройств защитного отключения с номинальным отключающим дифференциальным током 30мА.</w:t>
      </w:r>
    </w:p>
    <w:p w:rsidR="00144216" w:rsidRPr="00DC4A6A" w:rsidRDefault="00144216" w:rsidP="00144216">
      <w:pPr>
        <w:pStyle w:val="affff5"/>
        <w:spacing w:line="360" w:lineRule="auto"/>
        <w:ind w:left="0" w:firstLine="851"/>
        <w:jc w:val="both"/>
        <w:rPr>
          <w:szCs w:val="24"/>
        </w:rPr>
      </w:pPr>
      <w:r w:rsidRPr="00DC4A6A">
        <w:rPr>
          <w:szCs w:val="24"/>
        </w:rPr>
        <w:t>Заземление корпусов осветительной аппаратуры выполнено отдельной жилой кабеля.</w:t>
      </w:r>
    </w:p>
    <w:p w:rsidR="00144216" w:rsidRPr="00DC4A6A" w:rsidRDefault="00144216" w:rsidP="00144216">
      <w:pPr>
        <w:pStyle w:val="affff5"/>
        <w:spacing w:line="360" w:lineRule="auto"/>
        <w:ind w:left="0" w:firstLine="851"/>
        <w:jc w:val="both"/>
        <w:rPr>
          <w:szCs w:val="24"/>
        </w:rPr>
      </w:pPr>
      <w:r w:rsidRPr="00DC4A6A">
        <w:rPr>
          <w:szCs w:val="24"/>
        </w:rPr>
        <w:t>На вводе в здание выполнить основную систему уравнивания потенциалов.</w:t>
      </w:r>
    </w:p>
    <w:p w:rsidR="00144216" w:rsidRPr="00DC4A6A" w:rsidRDefault="00144216" w:rsidP="00144216">
      <w:pPr>
        <w:pStyle w:val="affff5"/>
        <w:spacing w:line="360" w:lineRule="auto"/>
        <w:ind w:left="0" w:firstLine="851"/>
        <w:jc w:val="both"/>
        <w:rPr>
          <w:szCs w:val="24"/>
        </w:rPr>
      </w:pPr>
      <w:r w:rsidRPr="00DC4A6A">
        <w:rPr>
          <w:szCs w:val="24"/>
        </w:rPr>
        <w:t xml:space="preserve">В качестве главной заземляющей шины используется шина РЕ ВРУ. </w:t>
      </w:r>
    </w:p>
    <w:p w:rsidR="00144216" w:rsidRPr="00DC4A6A" w:rsidRDefault="00144216" w:rsidP="00144216">
      <w:pPr>
        <w:pStyle w:val="affff5"/>
        <w:spacing w:line="360" w:lineRule="auto"/>
        <w:ind w:left="0" w:firstLine="851"/>
        <w:jc w:val="both"/>
        <w:rPr>
          <w:szCs w:val="24"/>
        </w:rPr>
      </w:pPr>
      <w:r w:rsidRPr="00DC4A6A">
        <w:rPr>
          <w:szCs w:val="24"/>
        </w:rPr>
        <w:t>К ГЗШ присоединить:</w:t>
      </w:r>
    </w:p>
    <w:p w:rsidR="00144216" w:rsidRPr="00DC4A6A" w:rsidRDefault="00144216" w:rsidP="00144216">
      <w:pPr>
        <w:pStyle w:val="affff5"/>
        <w:spacing w:line="360" w:lineRule="auto"/>
        <w:ind w:left="0" w:firstLine="851"/>
        <w:jc w:val="both"/>
        <w:rPr>
          <w:szCs w:val="24"/>
        </w:rPr>
      </w:pPr>
      <w:r w:rsidRPr="00DC4A6A">
        <w:rPr>
          <w:szCs w:val="24"/>
        </w:rPr>
        <w:t xml:space="preserve">металлические трубы, входящие в здание, </w:t>
      </w:r>
    </w:p>
    <w:p w:rsidR="00144216" w:rsidRPr="00DC4A6A" w:rsidRDefault="00144216" w:rsidP="00144216">
      <w:pPr>
        <w:pStyle w:val="affff5"/>
        <w:spacing w:line="360" w:lineRule="auto"/>
        <w:ind w:left="0" w:firstLine="851"/>
        <w:jc w:val="both"/>
        <w:rPr>
          <w:szCs w:val="24"/>
        </w:rPr>
      </w:pPr>
      <w:r w:rsidRPr="00DC4A6A">
        <w:rPr>
          <w:szCs w:val="24"/>
        </w:rPr>
        <w:t xml:space="preserve">металлические воздуховоды, </w:t>
      </w:r>
    </w:p>
    <w:p w:rsidR="00144216" w:rsidRPr="00DC4A6A" w:rsidRDefault="00144216" w:rsidP="00144216">
      <w:pPr>
        <w:pStyle w:val="affff5"/>
        <w:spacing w:line="360" w:lineRule="auto"/>
        <w:ind w:left="0" w:firstLine="851"/>
        <w:jc w:val="both"/>
        <w:rPr>
          <w:szCs w:val="24"/>
        </w:rPr>
      </w:pPr>
      <w:r w:rsidRPr="00DC4A6A">
        <w:rPr>
          <w:szCs w:val="24"/>
        </w:rPr>
        <w:lastRenderedPageBreak/>
        <w:t xml:space="preserve">металлические кабельные конструкции, </w:t>
      </w:r>
    </w:p>
    <w:p w:rsidR="00144216" w:rsidRPr="00DC4A6A" w:rsidRDefault="00144216" w:rsidP="00144216">
      <w:pPr>
        <w:pStyle w:val="affff5"/>
        <w:spacing w:line="360" w:lineRule="auto"/>
        <w:ind w:left="0" w:firstLine="851"/>
        <w:jc w:val="both"/>
        <w:rPr>
          <w:szCs w:val="24"/>
        </w:rPr>
      </w:pPr>
      <w:r w:rsidRPr="00DC4A6A">
        <w:rPr>
          <w:szCs w:val="24"/>
        </w:rPr>
        <w:t xml:space="preserve">специальные защитные проводники групповой сети, </w:t>
      </w:r>
    </w:p>
    <w:p w:rsidR="00144216" w:rsidRPr="00DC4A6A" w:rsidRDefault="00144216" w:rsidP="00144216">
      <w:pPr>
        <w:pStyle w:val="affff5"/>
        <w:spacing w:line="360" w:lineRule="auto"/>
        <w:ind w:left="0" w:firstLine="851"/>
        <w:jc w:val="both"/>
        <w:rPr>
          <w:szCs w:val="24"/>
        </w:rPr>
      </w:pPr>
      <w:r w:rsidRPr="00DC4A6A">
        <w:rPr>
          <w:szCs w:val="24"/>
        </w:rPr>
        <w:t xml:space="preserve">проводник PEN питающих кабелей, </w:t>
      </w:r>
    </w:p>
    <w:p w:rsidR="00144216" w:rsidRPr="00DC4A6A" w:rsidRDefault="00144216" w:rsidP="00144216">
      <w:pPr>
        <w:pStyle w:val="affff5"/>
        <w:spacing w:line="360" w:lineRule="auto"/>
        <w:ind w:left="0" w:firstLine="851"/>
        <w:jc w:val="both"/>
        <w:rPr>
          <w:szCs w:val="24"/>
        </w:rPr>
      </w:pPr>
      <w:r w:rsidRPr="00DC4A6A">
        <w:rPr>
          <w:szCs w:val="24"/>
        </w:rPr>
        <w:t xml:space="preserve">заземляющий проводник. </w:t>
      </w:r>
    </w:p>
    <w:p w:rsidR="00144216" w:rsidRPr="00DC4A6A" w:rsidRDefault="00144216" w:rsidP="00144216">
      <w:pPr>
        <w:pStyle w:val="affff5"/>
        <w:spacing w:line="360" w:lineRule="auto"/>
        <w:ind w:left="0" w:firstLine="851"/>
        <w:jc w:val="both"/>
        <w:rPr>
          <w:szCs w:val="24"/>
        </w:rPr>
      </w:pPr>
      <w:r w:rsidRPr="00DC4A6A">
        <w:rPr>
          <w:szCs w:val="24"/>
        </w:rPr>
        <w:t>Заземляющий проводник присоединить к наружному заземляющему контуру. Все с</w:t>
      </w:r>
      <w:r w:rsidRPr="00DC4A6A">
        <w:rPr>
          <w:szCs w:val="24"/>
        </w:rPr>
        <w:t>о</w:t>
      </w:r>
      <w:r w:rsidRPr="00DC4A6A">
        <w:rPr>
          <w:szCs w:val="24"/>
        </w:rPr>
        <w:t xml:space="preserve">единения с ГЗШ должны быть разъемными болтовыми, соединения с заземляющим контуром - сварными. </w:t>
      </w:r>
    </w:p>
    <w:p w:rsidR="00144216" w:rsidRPr="00DC4A6A" w:rsidRDefault="00144216" w:rsidP="00144216">
      <w:pPr>
        <w:pStyle w:val="affff5"/>
        <w:spacing w:line="360" w:lineRule="auto"/>
        <w:ind w:left="0" w:firstLine="851"/>
        <w:jc w:val="both"/>
        <w:rPr>
          <w:szCs w:val="24"/>
        </w:rPr>
      </w:pPr>
      <w:r w:rsidRPr="00DC4A6A">
        <w:rPr>
          <w:szCs w:val="24"/>
        </w:rPr>
        <w:t>В проекте предусмотрена дополнительная система уравнивания потенциалов.</w:t>
      </w:r>
    </w:p>
    <w:p w:rsidR="00144216" w:rsidRPr="00DC4A6A" w:rsidRDefault="00144216" w:rsidP="00144216">
      <w:pPr>
        <w:pStyle w:val="affff5"/>
        <w:spacing w:line="360" w:lineRule="auto"/>
        <w:ind w:left="0" w:firstLine="851"/>
        <w:jc w:val="both"/>
        <w:rPr>
          <w:szCs w:val="24"/>
        </w:rPr>
      </w:pPr>
      <w:r w:rsidRPr="00DC4A6A">
        <w:rPr>
          <w:szCs w:val="24"/>
        </w:rPr>
        <w:t>Все видимые части системы уравнивания потенциалов должны иметь маркировку - поперечные желто-зеленые полосы.</w:t>
      </w:r>
    </w:p>
    <w:p w:rsidR="00144216" w:rsidRDefault="00144216" w:rsidP="00144216">
      <w:pPr>
        <w:pStyle w:val="affff5"/>
        <w:spacing w:line="360" w:lineRule="auto"/>
        <w:ind w:left="0" w:firstLine="851"/>
        <w:jc w:val="both"/>
        <w:rPr>
          <w:szCs w:val="24"/>
        </w:rPr>
      </w:pPr>
      <w:r w:rsidRPr="00DC4A6A">
        <w:rPr>
          <w:szCs w:val="24"/>
        </w:rPr>
        <w:t>Нар</w:t>
      </w:r>
      <w:r w:rsidR="00B6538B">
        <w:rPr>
          <w:szCs w:val="24"/>
        </w:rPr>
        <w:t>ужный контур заземления зданий выполняется</w:t>
      </w:r>
      <w:r w:rsidRPr="00DC4A6A">
        <w:rPr>
          <w:szCs w:val="24"/>
        </w:rPr>
        <w:t xml:space="preserve"> из стержневых электродов, изг</w:t>
      </w:r>
      <w:r w:rsidRPr="00DC4A6A">
        <w:rPr>
          <w:szCs w:val="24"/>
        </w:rPr>
        <w:t>о</w:t>
      </w:r>
      <w:r w:rsidRPr="00DC4A6A">
        <w:rPr>
          <w:szCs w:val="24"/>
        </w:rPr>
        <w:t>товленных из угловой стали 50х50х5мм длиной 3м и соединенных между собой стальной оцинкованной полосой 60х6мм, проложенной в траншее на глубине 0,7м от планировочной отметки земли. Участки горизонтального заземлителя соединить между собой сваркой, при этом длина сварного шва должна быть не менее периметра сечения соединяемых элементов. Места сварных соединений окрасить битуумным лаком. Заземляющее устройство выполняет функцию повторного защитного заземления. Сопротивление контура заземления не более 10 Ом. В случае превышения сопротивления забить дополнительные электроды. От контура з</w:t>
      </w:r>
      <w:r w:rsidRPr="00DC4A6A">
        <w:rPr>
          <w:szCs w:val="24"/>
        </w:rPr>
        <w:t>а</w:t>
      </w:r>
      <w:r w:rsidRPr="00DC4A6A">
        <w:rPr>
          <w:szCs w:val="24"/>
        </w:rPr>
        <w:t xml:space="preserve">земления выполняется выпуск в электрощитовую, к главной заземляющей шине. В качестве главной заземляющей шины используется шина РЕ в ВРУ. </w:t>
      </w:r>
    </w:p>
    <w:p w:rsidR="00C17335" w:rsidRDefault="00B6538B" w:rsidP="00144216">
      <w:pPr>
        <w:pStyle w:val="affff5"/>
        <w:spacing w:line="360" w:lineRule="auto"/>
        <w:ind w:left="0" w:firstLine="851"/>
        <w:jc w:val="both"/>
        <w:rPr>
          <w:szCs w:val="24"/>
        </w:rPr>
      </w:pPr>
      <w:r>
        <w:rPr>
          <w:szCs w:val="24"/>
        </w:rPr>
        <w:t xml:space="preserve">Наружный контур заземления КТПНУ выполняется из </w:t>
      </w:r>
      <w:r w:rsidRPr="00DC4A6A">
        <w:rPr>
          <w:szCs w:val="24"/>
        </w:rPr>
        <w:t>стержневых электродов, изг</w:t>
      </w:r>
      <w:r w:rsidRPr="00DC4A6A">
        <w:rPr>
          <w:szCs w:val="24"/>
        </w:rPr>
        <w:t>о</w:t>
      </w:r>
      <w:r w:rsidRPr="00DC4A6A">
        <w:rPr>
          <w:szCs w:val="24"/>
        </w:rPr>
        <w:t xml:space="preserve">товленных из угловой стали 50х50х5мм длиной 3м и соединенных между собой стальной оцинкованной полосой 60х6мм, проложенной в траншее на глубине 0,7м от планировочной отметки земли. Участки горизонтального заземлителя соединить между собой сваркой, при этом длина сварного шва должна быть не менее периметра сечения соединяемых элементов. Места сварных соединений окрасить битуумным лаком. Заземляющее устройство выполняет функцию </w:t>
      </w:r>
      <w:r w:rsidR="00C17335">
        <w:rPr>
          <w:szCs w:val="24"/>
        </w:rPr>
        <w:t>основного</w:t>
      </w:r>
      <w:r w:rsidRPr="00DC4A6A">
        <w:rPr>
          <w:szCs w:val="24"/>
        </w:rPr>
        <w:t xml:space="preserve"> защитного заземления. Сопротивление контура заземления не более </w:t>
      </w:r>
      <w:r w:rsidR="00C17335">
        <w:rPr>
          <w:szCs w:val="24"/>
        </w:rPr>
        <w:t>4</w:t>
      </w:r>
      <w:r w:rsidRPr="00DC4A6A">
        <w:rPr>
          <w:szCs w:val="24"/>
        </w:rPr>
        <w:t xml:space="preserve"> Ом. В случае превышения сопротивления забить дополнительные электроды. </w:t>
      </w:r>
    </w:p>
    <w:p w:rsidR="00144216" w:rsidRPr="00DC4A6A" w:rsidRDefault="00144216" w:rsidP="00144216">
      <w:pPr>
        <w:pStyle w:val="affff5"/>
        <w:spacing w:line="360" w:lineRule="auto"/>
        <w:ind w:left="0" w:firstLine="851"/>
        <w:jc w:val="both"/>
        <w:rPr>
          <w:szCs w:val="24"/>
        </w:rPr>
      </w:pPr>
      <w:r w:rsidRPr="00DC4A6A">
        <w:rPr>
          <w:szCs w:val="24"/>
        </w:rPr>
        <w:t xml:space="preserve">В соответствие с СО 153.34.21.122-2003 здание </w:t>
      </w:r>
      <w:r w:rsidR="00B6538B">
        <w:rPr>
          <w:szCs w:val="24"/>
        </w:rPr>
        <w:t xml:space="preserve">гаража по </w:t>
      </w:r>
      <w:r w:rsidRPr="00DC4A6A">
        <w:rPr>
          <w:szCs w:val="24"/>
        </w:rPr>
        <w:t>устройству молниезащиты относится ко II-й категории. Молниеприемником является металлическая кровля (сэндвич-панели с негорючим наполнителем и обшивкой из металлического листа δ≥0,5 мм), а также элементы металлических стропильных конструкций имеющих электрическое соединение с м</w:t>
      </w:r>
      <w:r w:rsidRPr="00DC4A6A">
        <w:rPr>
          <w:szCs w:val="24"/>
        </w:rPr>
        <w:t>е</w:t>
      </w:r>
      <w:r w:rsidRPr="00DC4A6A">
        <w:rPr>
          <w:szCs w:val="24"/>
        </w:rPr>
        <w:t>таллическими колоннами здания. Роль молниеотводов выполняют металлические колонны здания. С целью использования фундаментов в качестве заземляющих устройств предусмотр</w:t>
      </w:r>
      <w:r w:rsidRPr="00DC4A6A">
        <w:rPr>
          <w:szCs w:val="24"/>
        </w:rPr>
        <w:t>е</w:t>
      </w:r>
      <w:r w:rsidRPr="00DC4A6A">
        <w:rPr>
          <w:szCs w:val="24"/>
        </w:rPr>
        <w:t>на электрическая связь (сваркой) между анкерными болтами и арматурой фундамента.</w:t>
      </w:r>
    </w:p>
    <w:p w:rsidR="00144216" w:rsidRDefault="00144216" w:rsidP="00144216">
      <w:pPr>
        <w:pStyle w:val="affff5"/>
        <w:spacing w:line="360" w:lineRule="auto"/>
        <w:ind w:left="0" w:firstLine="851"/>
        <w:jc w:val="both"/>
        <w:rPr>
          <w:szCs w:val="24"/>
        </w:rPr>
      </w:pPr>
      <w:r w:rsidRPr="00DC4A6A">
        <w:rPr>
          <w:szCs w:val="24"/>
        </w:rPr>
        <w:lastRenderedPageBreak/>
        <w:t>Металлическая связь между верхним слоем</w:t>
      </w:r>
      <w:r w:rsidR="00B6538B">
        <w:rPr>
          <w:szCs w:val="24"/>
        </w:rPr>
        <w:t xml:space="preserve"> сэндвич-панели с молниеотводом</w:t>
      </w:r>
      <w:r w:rsidRPr="00DC4A6A">
        <w:rPr>
          <w:szCs w:val="24"/>
        </w:rPr>
        <w:t xml:space="preserve"> выпо</w:t>
      </w:r>
      <w:r w:rsidRPr="00DC4A6A">
        <w:rPr>
          <w:szCs w:val="24"/>
        </w:rPr>
        <w:t>л</w:t>
      </w:r>
      <w:r w:rsidRPr="00DC4A6A">
        <w:rPr>
          <w:szCs w:val="24"/>
        </w:rPr>
        <w:t xml:space="preserve">нить с использованием клеммы подключения типа 5009 Bettermann, к телу колонны приварить (длина шва не менее 6-ти диаметров токоотвода). Металлическая связь должна быть не реже чем через </w:t>
      </w:r>
      <w:r w:rsidR="00B6538B">
        <w:rPr>
          <w:szCs w:val="24"/>
        </w:rPr>
        <w:t>15</w:t>
      </w:r>
      <w:r w:rsidRPr="00DC4A6A">
        <w:rPr>
          <w:szCs w:val="24"/>
        </w:rPr>
        <w:t xml:space="preserve">м по периметру здания. </w:t>
      </w:r>
    </w:p>
    <w:p w:rsidR="00B6538B" w:rsidRPr="00DC4A6A" w:rsidRDefault="00B6538B" w:rsidP="00B6538B">
      <w:pPr>
        <w:pStyle w:val="affff5"/>
        <w:spacing w:line="360" w:lineRule="auto"/>
        <w:ind w:left="0" w:firstLine="851"/>
        <w:jc w:val="both"/>
        <w:rPr>
          <w:szCs w:val="24"/>
        </w:rPr>
      </w:pPr>
      <w:r w:rsidRPr="00DC4A6A">
        <w:rPr>
          <w:szCs w:val="24"/>
        </w:rPr>
        <w:t xml:space="preserve">В соответствие с СО 153.34.21.122-2003 здание </w:t>
      </w:r>
      <w:r>
        <w:rPr>
          <w:szCs w:val="24"/>
        </w:rPr>
        <w:t xml:space="preserve">склада по </w:t>
      </w:r>
      <w:r w:rsidRPr="00DC4A6A">
        <w:rPr>
          <w:szCs w:val="24"/>
        </w:rPr>
        <w:t>устройству молниезащиты относит</w:t>
      </w:r>
      <w:r>
        <w:rPr>
          <w:szCs w:val="24"/>
        </w:rPr>
        <w:t>ся к</w:t>
      </w:r>
      <w:r w:rsidRPr="00DC4A6A">
        <w:rPr>
          <w:szCs w:val="24"/>
        </w:rPr>
        <w:t xml:space="preserve"> II</w:t>
      </w:r>
      <w:r>
        <w:rPr>
          <w:szCs w:val="24"/>
          <w:lang w:val="en-US"/>
        </w:rPr>
        <w:t>I</w:t>
      </w:r>
      <w:r w:rsidRPr="00DC4A6A">
        <w:rPr>
          <w:szCs w:val="24"/>
        </w:rPr>
        <w:t>-й категории. Молниеприемником является металлическая кровля (сэндвич-панели с негорючим наполнителем и обшивкой из металлического листа δ≥0,5 мм), а также элементы металлических стропильных конструкций имеющих электрическое соединение с м</w:t>
      </w:r>
      <w:r w:rsidRPr="00DC4A6A">
        <w:rPr>
          <w:szCs w:val="24"/>
        </w:rPr>
        <w:t>е</w:t>
      </w:r>
      <w:r w:rsidRPr="00DC4A6A">
        <w:rPr>
          <w:szCs w:val="24"/>
        </w:rPr>
        <w:t>таллическими колоннами здания. Роль молниеотводов выполняют металлические колонны здания. С целью использования фундаментов в качестве заземляющих устройств предусмотр</w:t>
      </w:r>
      <w:r w:rsidRPr="00DC4A6A">
        <w:rPr>
          <w:szCs w:val="24"/>
        </w:rPr>
        <w:t>е</w:t>
      </w:r>
      <w:r w:rsidRPr="00DC4A6A">
        <w:rPr>
          <w:szCs w:val="24"/>
        </w:rPr>
        <w:t>на электрическая связь (сваркой) между анкерными болтами и арматурой фундамента.</w:t>
      </w:r>
    </w:p>
    <w:p w:rsidR="00B6538B" w:rsidRDefault="00B6538B" w:rsidP="00B6538B">
      <w:pPr>
        <w:pStyle w:val="affff5"/>
        <w:spacing w:line="360" w:lineRule="auto"/>
        <w:ind w:left="0" w:firstLine="851"/>
        <w:jc w:val="both"/>
        <w:rPr>
          <w:szCs w:val="24"/>
        </w:rPr>
      </w:pPr>
      <w:r w:rsidRPr="00DC4A6A">
        <w:rPr>
          <w:szCs w:val="24"/>
        </w:rPr>
        <w:t>Металлическая связь между верхним слоем</w:t>
      </w:r>
      <w:r>
        <w:rPr>
          <w:szCs w:val="24"/>
        </w:rPr>
        <w:t xml:space="preserve"> сэндвич-панели с молниеотводом</w:t>
      </w:r>
      <w:r w:rsidRPr="00DC4A6A">
        <w:rPr>
          <w:szCs w:val="24"/>
        </w:rPr>
        <w:t xml:space="preserve"> выпо</w:t>
      </w:r>
      <w:r w:rsidRPr="00DC4A6A">
        <w:rPr>
          <w:szCs w:val="24"/>
        </w:rPr>
        <w:t>л</w:t>
      </w:r>
      <w:r w:rsidRPr="00DC4A6A">
        <w:rPr>
          <w:szCs w:val="24"/>
        </w:rPr>
        <w:t xml:space="preserve">нить с использованием клеммы подключения типа 5009 Bettermann, к телу колонны приварить (длина шва не менее 6-ти диаметров токоотвода). Металлическая связь должна быть не реже чем через </w:t>
      </w:r>
      <w:r w:rsidRPr="00B6538B">
        <w:rPr>
          <w:szCs w:val="24"/>
        </w:rPr>
        <w:t>20</w:t>
      </w:r>
      <w:r w:rsidRPr="00DC4A6A">
        <w:rPr>
          <w:szCs w:val="24"/>
        </w:rPr>
        <w:t xml:space="preserve">м по периметру здания. </w:t>
      </w:r>
    </w:p>
    <w:p w:rsidR="00B6538B" w:rsidRPr="00B01215" w:rsidRDefault="00B6538B" w:rsidP="00B01215">
      <w:pPr>
        <w:pStyle w:val="affff5"/>
        <w:spacing w:line="360" w:lineRule="auto"/>
        <w:ind w:left="0" w:firstLine="851"/>
        <w:jc w:val="both"/>
        <w:rPr>
          <w:szCs w:val="24"/>
        </w:rPr>
      </w:pPr>
      <w:r w:rsidRPr="00DC4A6A">
        <w:rPr>
          <w:szCs w:val="24"/>
        </w:rPr>
        <w:t xml:space="preserve">В соответствие с СО 153.34.21.122-2003 </w:t>
      </w:r>
      <w:r>
        <w:rPr>
          <w:szCs w:val="24"/>
        </w:rPr>
        <w:t xml:space="preserve">ЗВН по </w:t>
      </w:r>
      <w:r w:rsidRPr="00DC4A6A">
        <w:rPr>
          <w:szCs w:val="24"/>
        </w:rPr>
        <w:t>устр</w:t>
      </w:r>
      <w:r w:rsidR="00C17335">
        <w:rPr>
          <w:szCs w:val="24"/>
        </w:rPr>
        <w:t>ойству молниезащиты относится к</w:t>
      </w:r>
      <w:r w:rsidRPr="00DC4A6A">
        <w:rPr>
          <w:szCs w:val="24"/>
        </w:rPr>
        <w:t xml:space="preserve"> II</w:t>
      </w:r>
      <w:r w:rsidR="00C17335">
        <w:rPr>
          <w:szCs w:val="24"/>
          <w:lang w:val="en-US"/>
        </w:rPr>
        <w:t>I</w:t>
      </w:r>
      <w:r w:rsidRPr="00DC4A6A">
        <w:rPr>
          <w:szCs w:val="24"/>
        </w:rPr>
        <w:t xml:space="preserve">-й категории. </w:t>
      </w:r>
      <w:r w:rsidR="00C17335">
        <w:rPr>
          <w:szCs w:val="24"/>
        </w:rPr>
        <w:t xml:space="preserve">В качестве молниеприемника используется сетка с ячейками не более 12х12м из круглой стали </w:t>
      </w:r>
      <w:r w:rsidR="00C17335">
        <w:rPr>
          <w:szCs w:val="24"/>
          <w:lang w:val="en-US"/>
        </w:rPr>
        <w:t>D</w:t>
      </w:r>
      <w:r w:rsidR="00C17335">
        <w:rPr>
          <w:szCs w:val="24"/>
        </w:rPr>
        <w:t xml:space="preserve">=8мм на кровли. Все вентиляционные трубы, металлические ограждения выступающие над кровлей, присоединить к молниеприемной сетке стальной канаткой </w:t>
      </w:r>
      <w:r w:rsidR="00C17335">
        <w:rPr>
          <w:szCs w:val="24"/>
          <w:lang w:val="en-US"/>
        </w:rPr>
        <w:t>D</w:t>
      </w:r>
      <w:r w:rsidR="00C17335">
        <w:rPr>
          <w:szCs w:val="24"/>
        </w:rPr>
        <w:t xml:space="preserve">=8мм при помощи зажимов для металлоконструкций. В качестве токоотводов использовать круглую сталь </w:t>
      </w:r>
      <w:r w:rsidR="00C17335">
        <w:rPr>
          <w:szCs w:val="24"/>
          <w:lang w:val="en-US"/>
        </w:rPr>
        <w:t>D</w:t>
      </w:r>
      <w:r w:rsidR="00C17335">
        <w:rPr>
          <w:szCs w:val="24"/>
        </w:rPr>
        <w:t>=11мм. Токоотводы присоединить к молниеприемной сетке с использованием униве</w:t>
      </w:r>
      <w:r w:rsidR="00C17335">
        <w:rPr>
          <w:szCs w:val="24"/>
        </w:rPr>
        <w:t>р</w:t>
      </w:r>
      <w:r w:rsidR="00C17335">
        <w:rPr>
          <w:szCs w:val="24"/>
        </w:rPr>
        <w:t xml:space="preserve">сальных болтовых зажимов. Шаг токоотводов не более 20м по периметру здания. В местах присоединения токоотводов к наружному контуру </w:t>
      </w:r>
      <w:r w:rsidR="00B01215">
        <w:rPr>
          <w:szCs w:val="24"/>
        </w:rPr>
        <w:t>должно быть приварено по одному верт</w:t>
      </w:r>
      <w:r w:rsidR="00B01215">
        <w:rPr>
          <w:szCs w:val="24"/>
        </w:rPr>
        <w:t>и</w:t>
      </w:r>
      <w:r w:rsidR="00B01215">
        <w:rPr>
          <w:szCs w:val="24"/>
        </w:rPr>
        <w:t>кальному электроду длиной 3м (стальной уголок 50х50х5мм). Для крепления вертикальных участков молниеприемной сетки использовать настенные зажимы. Заземление молниезащиты является общим с защитным заземлением здания.</w:t>
      </w:r>
    </w:p>
    <w:p w:rsidR="00086FB4" w:rsidRDefault="00144216" w:rsidP="00086FB4">
      <w:pPr>
        <w:pStyle w:val="21"/>
      </w:pPr>
      <w:bookmarkStart w:id="49" w:name="_Toc397363873"/>
      <w:bookmarkStart w:id="50" w:name="_Toc397363890"/>
      <w:bookmarkStart w:id="51" w:name="_Toc397365803"/>
      <w:bookmarkEnd w:id="48"/>
      <w:r w:rsidRPr="00144216">
        <w:t>Сведения о типе, классе проводов и осветительной арматуры, которые подлежат применению при строительстве объекта капитального стр</w:t>
      </w:r>
      <w:r w:rsidRPr="00144216">
        <w:t>о</w:t>
      </w:r>
      <w:r w:rsidRPr="00144216">
        <w:t>ительства</w:t>
      </w:r>
      <w:bookmarkEnd w:id="49"/>
      <w:bookmarkEnd w:id="50"/>
      <w:bookmarkEnd w:id="51"/>
    </w:p>
    <w:p w:rsidR="00144216" w:rsidRPr="00DC4A6A" w:rsidRDefault="00144216" w:rsidP="00144216">
      <w:pPr>
        <w:pStyle w:val="affff5"/>
        <w:spacing w:line="360" w:lineRule="auto"/>
        <w:ind w:left="0" w:firstLine="851"/>
        <w:jc w:val="both"/>
        <w:rPr>
          <w:szCs w:val="24"/>
        </w:rPr>
      </w:pPr>
      <w:r w:rsidRPr="00DC4A6A">
        <w:rPr>
          <w:szCs w:val="24"/>
        </w:rPr>
        <w:t xml:space="preserve">Выбор осветительной арматуры производится в зависимости от окружающей среды помещений, характера производимых работ и высоты подвеса. </w:t>
      </w:r>
    </w:p>
    <w:p w:rsidR="00144216" w:rsidRPr="00DC4A6A" w:rsidRDefault="00144216" w:rsidP="00144216">
      <w:pPr>
        <w:pStyle w:val="affff5"/>
        <w:spacing w:line="360" w:lineRule="auto"/>
        <w:ind w:left="0" w:firstLine="851"/>
        <w:jc w:val="both"/>
        <w:rPr>
          <w:szCs w:val="24"/>
        </w:rPr>
      </w:pPr>
      <w:r w:rsidRPr="00DC4A6A">
        <w:rPr>
          <w:szCs w:val="24"/>
        </w:rPr>
        <w:t>В качестве источников света приняты светодиодные светильники, степень защиты к</w:t>
      </w:r>
      <w:r w:rsidRPr="00DC4A6A">
        <w:rPr>
          <w:szCs w:val="24"/>
        </w:rPr>
        <w:t>о</w:t>
      </w:r>
      <w:r w:rsidRPr="00DC4A6A">
        <w:rPr>
          <w:szCs w:val="24"/>
        </w:rPr>
        <w:t xml:space="preserve">торых соответствует условиям среды в помещениях. </w:t>
      </w:r>
    </w:p>
    <w:p w:rsidR="00144216" w:rsidRPr="00DC4A6A" w:rsidRDefault="00144216" w:rsidP="00144216">
      <w:pPr>
        <w:pStyle w:val="affff5"/>
        <w:spacing w:line="360" w:lineRule="auto"/>
        <w:ind w:left="0" w:firstLine="851"/>
        <w:jc w:val="both"/>
        <w:rPr>
          <w:szCs w:val="24"/>
        </w:rPr>
      </w:pPr>
      <w:r w:rsidRPr="00DC4A6A">
        <w:rPr>
          <w:szCs w:val="24"/>
        </w:rPr>
        <w:t>Сеть рабочего освещения выполняется кабелем ВВГнг-LS, сеть аварийного освещения кабелем ВВГнг-FRLS.</w:t>
      </w:r>
    </w:p>
    <w:p w:rsidR="00144216" w:rsidRDefault="00144216" w:rsidP="00144216">
      <w:pPr>
        <w:pStyle w:val="affff5"/>
        <w:spacing w:line="360" w:lineRule="auto"/>
        <w:ind w:left="0" w:firstLine="851"/>
        <w:jc w:val="both"/>
        <w:rPr>
          <w:szCs w:val="24"/>
        </w:rPr>
      </w:pPr>
      <w:r w:rsidRPr="00DC4A6A">
        <w:rPr>
          <w:szCs w:val="24"/>
        </w:rPr>
        <w:lastRenderedPageBreak/>
        <w:t xml:space="preserve">Управление освещением предусмотрено местное, выключателями, установленными в помещениях или вне их в зависимости от категории и назначения помещений. </w:t>
      </w:r>
    </w:p>
    <w:p w:rsidR="00A242B4" w:rsidRPr="00144216" w:rsidRDefault="00A242B4" w:rsidP="00144216">
      <w:pPr>
        <w:pStyle w:val="affff5"/>
        <w:spacing w:line="360" w:lineRule="auto"/>
        <w:ind w:left="0" w:firstLine="851"/>
        <w:jc w:val="both"/>
        <w:rPr>
          <w:szCs w:val="24"/>
        </w:rPr>
      </w:pPr>
      <w:r>
        <w:rPr>
          <w:szCs w:val="24"/>
        </w:rPr>
        <w:t xml:space="preserve">Сеть наружного освещения выполняется самонесущим изолированным проводом СИП-4. </w:t>
      </w:r>
    </w:p>
    <w:p w:rsidR="00144216" w:rsidRDefault="00144216" w:rsidP="00144216">
      <w:pPr>
        <w:pStyle w:val="21"/>
      </w:pPr>
      <w:bookmarkStart w:id="52" w:name="_Toc397363874"/>
      <w:bookmarkStart w:id="53" w:name="_Toc397363891"/>
      <w:bookmarkStart w:id="54" w:name="_Toc397365804"/>
      <w:r w:rsidRPr="00144216">
        <w:t>Описание системы рабочего и аварийного освещения</w:t>
      </w:r>
      <w:bookmarkEnd w:id="52"/>
      <w:bookmarkEnd w:id="53"/>
      <w:bookmarkEnd w:id="54"/>
    </w:p>
    <w:p w:rsidR="00144216" w:rsidRPr="00DC4A6A" w:rsidRDefault="00144216" w:rsidP="00144216">
      <w:pPr>
        <w:pStyle w:val="affff5"/>
        <w:spacing w:line="360" w:lineRule="auto"/>
        <w:ind w:left="0" w:firstLine="851"/>
        <w:jc w:val="both"/>
        <w:rPr>
          <w:szCs w:val="24"/>
        </w:rPr>
      </w:pPr>
      <w:r w:rsidRPr="00DC4A6A">
        <w:rPr>
          <w:szCs w:val="24"/>
        </w:rPr>
        <w:t xml:space="preserve">Предусматривается система общего освещения со следующими видами: </w:t>
      </w:r>
    </w:p>
    <w:p w:rsidR="00144216" w:rsidRPr="00DC4A6A" w:rsidRDefault="00144216" w:rsidP="00144216">
      <w:pPr>
        <w:pStyle w:val="affff5"/>
        <w:spacing w:line="360" w:lineRule="auto"/>
        <w:ind w:left="0" w:firstLine="851"/>
        <w:jc w:val="both"/>
        <w:rPr>
          <w:szCs w:val="24"/>
        </w:rPr>
      </w:pPr>
      <w:r w:rsidRPr="00DC4A6A">
        <w:rPr>
          <w:szCs w:val="24"/>
        </w:rPr>
        <w:t>- рабочее освещение - во всех помещениях;</w:t>
      </w:r>
    </w:p>
    <w:p w:rsidR="00144216" w:rsidRPr="00DC4A6A" w:rsidRDefault="00144216" w:rsidP="00144216">
      <w:pPr>
        <w:pStyle w:val="affff5"/>
        <w:spacing w:line="360" w:lineRule="auto"/>
        <w:ind w:left="0" w:firstLine="851"/>
        <w:jc w:val="both"/>
        <w:rPr>
          <w:szCs w:val="24"/>
        </w:rPr>
      </w:pPr>
      <w:r w:rsidRPr="00DC4A6A">
        <w:rPr>
          <w:szCs w:val="24"/>
        </w:rPr>
        <w:t xml:space="preserve">- аварийное освещение - в </w:t>
      </w:r>
      <w:r w:rsidR="00B01215">
        <w:rPr>
          <w:szCs w:val="24"/>
        </w:rPr>
        <w:t>технических помещениях, в актовом зале, в коридорах, на лестничных клетках, в тренажерном зале, в помещении психофизиологической разгрузки пе</w:t>
      </w:r>
      <w:r w:rsidR="00B01215">
        <w:rPr>
          <w:szCs w:val="24"/>
        </w:rPr>
        <w:t>р</w:t>
      </w:r>
      <w:r w:rsidR="00B01215">
        <w:rPr>
          <w:szCs w:val="24"/>
        </w:rPr>
        <w:t>сонала;</w:t>
      </w:r>
    </w:p>
    <w:p w:rsidR="00144216" w:rsidRPr="00DC4A6A" w:rsidRDefault="00144216" w:rsidP="00144216">
      <w:pPr>
        <w:pStyle w:val="affff5"/>
        <w:spacing w:line="360" w:lineRule="auto"/>
        <w:ind w:left="0" w:firstLine="851"/>
        <w:jc w:val="both"/>
        <w:rPr>
          <w:szCs w:val="24"/>
        </w:rPr>
      </w:pPr>
      <w:r w:rsidRPr="00DC4A6A">
        <w:rPr>
          <w:szCs w:val="24"/>
        </w:rPr>
        <w:t xml:space="preserve">- ремонтное освещение </w:t>
      </w:r>
      <w:r w:rsidR="00B01215">
        <w:rPr>
          <w:szCs w:val="24"/>
        </w:rPr>
        <w:t>–</w:t>
      </w:r>
      <w:r w:rsidRPr="00DC4A6A">
        <w:rPr>
          <w:szCs w:val="24"/>
        </w:rPr>
        <w:t xml:space="preserve"> </w:t>
      </w:r>
      <w:r w:rsidR="00B01215">
        <w:rPr>
          <w:szCs w:val="24"/>
        </w:rPr>
        <w:t>в технических помещениях.</w:t>
      </w:r>
    </w:p>
    <w:p w:rsidR="00144216" w:rsidRPr="00DC4A6A" w:rsidRDefault="00144216" w:rsidP="00144216">
      <w:pPr>
        <w:pStyle w:val="affff5"/>
        <w:spacing w:line="360" w:lineRule="auto"/>
        <w:ind w:left="0" w:firstLine="851"/>
        <w:jc w:val="both"/>
        <w:rPr>
          <w:szCs w:val="24"/>
        </w:rPr>
      </w:pPr>
      <w:r w:rsidRPr="00DC4A6A">
        <w:rPr>
          <w:szCs w:val="24"/>
        </w:rPr>
        <w:t>Напряжение сети общего электроснабжения ~220 В.</w:t>
      </w:r>
    </w:p>
    <w:p w:rsidR="00BC16A3" w:rsidRDefault="00144216" w:rsidP="00144216">
      <w:pPr>
        <w:pStyle w:val="affff5"/>
        <w:spacing w:line="360" w:lineRule="auto"/>
        <w:ind w:left="0" w:firstLine="851"/>
        <w:jc w:val="both"/>
        <w:rPr>
          <w:szCs w:val="24"/>
        </w:rPr>
      </w:pPr>
      <w:r w:rsidRPr="00DC4A6A">
        <w:rPr>
          <w:szCs w:val="24"/>
        </w:rPr>
        <w:t>Напряжение для ремонтного освещения ~36 В.</w:t>
      </w:r>
    </w:p>
    <w:p w:rsidR="00A242B4" w:rsidRPr="00A242B4" w:rsidRDefault="00A242B4" w:rsidP="00A242B4">
      <w:pPr>
        <w:pStyle w:val="affff5"/>
        <w:spacing w:line="360" w:lineRule="auto"/>
        <w:ind w:left="0" w:firstLine="851"/>
        <w:jc w:val="both"/>
        <w:rPr>
          <w:szCs w:val="24"/>
        </w:rPr>
      </w:pPr>
      <w:r w:rsidRPr="00A242B4">
        <w:rPr>
          <w:szCs w:val="24"/>
        </w:rPr>
        <w:t>На территории РЭП предусмотрена реконструкция существующей системы наружного освещения. В рамках реконструкции на всех существующих ж/б опорах светильники с ламп</w:t>
      </w:r>
      <w:r w:rsidRPr="00A242B4">
        <w:rPr>
          <w:szCs w:val="24"/>
        </w:rPr>
        <w:t>а</w:t>
      </w:r>
      <w:r w:rsidRPr="00A242B4">
        <w:rPr>
          <w:szCs w:val="24"/>
        </w:rPr>
        <w:t>ми ДРЛ заменяются на эквивалентные свето</w:t>
      </w:r>
      <w:r>
        <w:rPr>
          <w:szCs w:val="24"/>
        </w:rPr>
        <w:t>д</w:t>
      </w:r>
      <w:r w:rsidRPr="00A242B4">
        <w:rPr>
          <w:szCs w:val="24"/>
        </w:rPr>
        <w:t>и</w:t>
      </w:r>
      <w:r>
        <w:rPr>
          <w:szCs w:val="24"/>
        </w:rPr>
        <w:t>о</w:t>
      </w:r>
      <w:r w:rsidRPr="00A242B4">
        <w:rPr>
          <w:szCs w:val="24"/>
        </w:rPr>
        <w:t>дные све</w:t>
      </w:r>
      <w:r>
        <w:rPr>
          <w:szCs w:val="24"/>
        </w:rPr>
        <w:t>тильники. Декорат</w:t>
      </w:r>
      <w:r w:rsidRPr="00A242B4">
        <w:rPr>
          <w:szCs w:val="24"/>
        </w:rPr>
        <w:t xml:space="preserve">ивные светильники на территории приобъектного парка остаются существующими. </w:t>
      </w:r>
    </w:p>
    <w:p w:rsidR="00A242B4" w:rsidRPr="00A242B4" w:rsidRDefault="00A242B4" w:rsidP="00A242B4">
      <w:pPr>
        <w:pStyle w:val="affff5"/>
        <w:spacing w:line="360" w:lineRule="auto"/>
        <w:ind w:left="0" w:firstLine="851"/>
        <w:jc w:val="both"/>
        <w:rPr>
          <w:szCs w:val="24"/>
        </w:rPr>
      </w:pPr>
      <w:r w:rsidRPr="00A242B4">
        <w:rPr>
          <w:szCs w:val="24"/>
        </w:rPr>
        <w:t xml:space="preserve">Проектом предусмотрена установка дополнительных </w:t>
      </w:r>
      <w:r w:rsidR="003871FA">
        <w:rPr>
          <w:szCs w:val="24"/>
        </w:rPr>
        <w:t xml:space="preserve">ж/б </w:t>
      </w:r>
      <w:r w:rsidRPr="00A242B4">
        <w:rPr>
          <w:szCs w:val="24"/>
        </w:rPr>
        <w:t>опор освещения</w:t>
      </w:r>
      <w:r w:rsidR="003871FA">
        <w:rPr>
          <w:szCs w:val="24"/>
        </w:rPr>
        <w:t>,</w:t>
      </w:r>
      <w:r w:rsidRPr="00A242B4">
        <w:rPr>
          <w:szCs w:val="24"/>
        </w:rPr>
        <w:t xml:space="preserve"> для освещ</w:t>
      </w:r>
      <w:r w:rsidRPr="00A242B4">
        <w:rPr>
          <w:szCs w:val="24"/>
        </w:rPr>
        <w:t>е</w:t>
      </w:r>
      <w:r w:rsidRPr="00A242B4">
        <w:rPr>
          <w:szCs w:val="24"/>
        </w:rPr>
        <w:t>н</w:t>
      </w:r>
      <w:r>
        <w:rPr>
          <w:szCs w:val="24"/>
        </w:rPr>
        <w:t>ия т</w:t>
      </w:r>
      <w:r w:rsidRPr="00A242B4">
        <w:rPr>
          <w:szCs w:val="24"/>
        </w:rPr>
        <w:t>е</w:t>
      </w:r>
      <w:r>
        <w:rPr>
          <w:szCs w:val="24"/>
        </w:rPr>
        <w:t>рритории проектируемых зданий.</w:t>
      </w:r>
    </w:p>
    <w:p w:rsidR="00A242B4" w:rsidRPr="00A242B4" w:rsidRDefault="00A242B4" w:rsidP="00A242B4">
      <w:pPr>
        <w:pStyle w:val="affff5"/>
        <w:spacing w:line="360" w:lineRule="auto"/>
        <w:ind w:left="0" w:firstLine="851"/>
        <w:jc w:val="both"/>
        <w:rPr>
          <w:szCs w:val="24"/>
        </w:rPr>
      </w:pPr>
      <w:r w:rsidRPr="00A242B4">
        <w:rPr>
          <w:szCs w:val="24"/>
        </w:rPr>
        <w:t xml:space="preserve">Электропитание сети наружного освещения </w:t>
      </w:r>
      <w:r>
        <w:rPr>
          <w:szCs w:val="24"/>
        </w:rPr>
        <w:t>предусмотрено от существующей тран</w:t>
      </w:r>
      <w:r>
        <w:rPr>
          <w:szCs w:val="24"/>
        </w:rPr>
        <w:t>с</w:t>
      </w:r>
      <w:r>
        <w:rPr>
          <w:szCs w:val="24"/>
        </w:rPr>
        <w:t>форматорной подстанции, по действующим техническим условиям.</w:t>
      </w:r>
    </w:p>
    <w:p w:rsidR="00A242B4" w:rsidRDefault="00A242B4" w:rsidP="00144216">
      <w:pPr>
        <w:pStyle w:val="affff5"/>
        <w:spacing w:line="360" w:lineRule="auto"/>
        <w:ind w:left="0" w:firstLine="851"/>
        <w:jc w:val="both"/>
        <w:rPr>
          <w:szCs w:val="24"/>
        </w:rPr>
      </w:pPr>
    </w:p>
    <w:p w:rsidR="00144216" w:rsidRDefault="00144216" w:rsidP="00144216">
      <w:pPr>
        <w:pStyle w:val="21"/>
      </w:pPr>
      <w:bookmarkStart w:id="55" w:name="_Toc397363875"/>
      <w:bookmarkStart w:id="56" w:name="_Toc397363892"/>
      <w:bookmarkStart w:id="57" w:name="_Toc397365805"/>
      <w:r w:rsidRPr="00144216">
        <w:t>Описание дополнительных и резервных источников электроэнергии</w:t>
      </w:r>
      <w:bookmarkEnd w:id="55"/>
      <w:bookmarkEnd w:id="56"/>
      <w:bookmarkEnd w:id="57"/>
    </w:p>
    <w:p w:rsidR="00144216" w:rsidRDefault="00144216" w:rsidP="00144216">
      <w:pPr>
        <w:pStyle w:val="affff5"/>
        <w:spacing w:line="360" w:lineRule="auto"/>
        <w:ind w:left="0" w:firstLine="851"/>
        <w:jc w:val="both"/>
        <w:rPr>
          <w:szCs w:val="24"/>
        </w:rPr>
      </w:pPr>
      <w:r w:rsidRPr="00DC4A6A">
        <w:rPr>
          <w:szCs w:val="24"/>
        </w:rPr>
        <w:t>В соответствии с заданием на проектирование дополнительных и резервных источн</w:t>
      </w:r>
      <w:r w:rsidRPr="00DC4A6A">
        <w:rPr>
          <w:szCs w:val="24"/>
        </w:rPr>
        <w:t>и</w:t>
      </w:r>
      <w:r w:rsidRPr="00DC4A6A">
        <w:rPr>
          <w:szCs w:val="24"/>
        </w:rPr>
        <w:t>ков электр</w:t>
      </w:r>
      <w:r>
        <w:rPr>
          <w:szCs w:val="24"/>
        </w:rPr>
        <w:t>оснабжения не предусматривается</w:t>
      </w:r>
    </w:p>
    <w:p w:rsidR="00144216" w:rsidRDefault="00144216" w:rsidP="00144216">
      <w:pPr>
        <w:pStyle w:val="21"/>
      </w:pPr>
      <w:bookmarkStart w:id="58" w:name="_Toc397363876"/>
      <w:bookmarkStart w:id="59" w:name="_Toc397363893"/>
      <w:bookmarkStart w:id="60" w:name="_Toc397365806"/>
      <w:r w:rsidRPr="00144216">
        <w:t>Перечень мероприятий по резервированию электроэнергии</w:t>
      </w:r>
      <w:bookmarkEnd w:id="58"/>
      <w:bookmarkEnd w:id="59"/>
      <w:bookmarkEnd w:id="60"/>
    </w:p>
    <w:p w:rsidR="00144216" w:rsidRPr="00B01215" w:rsidRDefault="00144216" w:rsidP="00B01215">
      <w:pPr>
        <w:pStyle w:val="affff5"/>
        <w:spacing w:line="360" w:lineRule="auto"/>
        <w:ind w:left="0" w:firstLine="851"/>
        <w:jc w:val="both"/>
        <w:rPr>
          <w:szCs w:val="24"/>
        </w:rPr>
      </w:pPr>
      <w:r>
        <w:rPr>
          <w:szCs w:val="24"/>
        </w:rPr>
        <w:t>В связи с вышеизложенным (п.13</w:t>
      </w:r>
      <w:r w:rsidRPr="00DC4A6A">
        <w:rPr>
          <w:szCs w:val="24"/>
        </w:rPr>
        <w:t>) мероприятия по резервированию электроэнергии не предусмотрены.</w:t>
      </w:r>
    </w:p>
    <w:sectPr w:rsidR="00144216" w:rsidRPr="00B01215" w:rsidSect="00BA5440">
      <w:headerReference w:type="even" r:id="rId24"/>
      <w:headerReference w:type="default" r:id="rId25"/>
      <w:footerReference w:type="default" r:id="rId26"/>
      <w:footerReference w:type="first" r:id="rId27"/>
      <w:pgSz w:w="11907" w:h="16840" w:code="9"/>
      <w:pgMar w:top="454" w:right="539" w:bottom="454" w:left="1503" w:header="340" w:footer="22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CA7" w:rsidRDefault="00894CA7">
      <w:r>
        <w:separator/>
      </w:r>
    </w:p>
  </w:endnote>
  <w:endnote w:type="continuationSeparator" w:id="0">
    <w:p w:rsidR="00894CA7" w:rsidRDefault="0089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panose1 w:val="020B0604020202020204"/>
    <w:charset w:val="CC"/>
    <w:family w:val="swiss"/>
    <w:pitch w:val="variable"/>
    <w:sig w:usb0="00000287" w:usb1="00000000" w:usb2="00000000" w:usb3="00000000" w:csb0="0000009F" w:csb1="00000000"/>
  </w:font>
  <w:font w:name="Pragmatica">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54" w:rsidRPr="00C40E90" w:rsidRDefault="00692F54" w:rsidP="00205402">
    <w:pPr>
      <w:spacing w:after="240"/>
      <w:jc w:val="center"/>
    </w:pPr>
    <w:r>
      <w:t>г. Нижний Новгород, 20</w:t>
    </w:r>
    <w:r>
      <w:rPr>
        <w:lang w:val="en-US"/>
      </w:rPr>
      <w:t>1</w:t>
    </w:r>
    <w:r>
      <w:t>4 г.</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54" w:rsidRPr="00C40E90" w:rsidRDefault="00692F54" w:rsidP="00205402">
    <w:pPr>
      <w:spacing w:after="240"/>
      <w:jc w:val="center"/>
    </w:pPr>
    <w:r>
      <w:t>г. Нижний Новгород, 20</w:t>
    </w:r>
    <w:r>
      <w:rPr>
        <w:lang w:val="en-US"/>
      </w:rPr>
      <w:t>1</w:t>
    </w:r>
    <w:r>
      <w:t>4 г.</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35" w:type="dxa"/>
      <w:tblInd w:w="-126" w:type="dxa"/>
      <w:tblBorders>
        <w:top w:val="single" w:sz="12" w:space="0" w:color="auto"/>
        <w:lef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46"/>
      <w:gridCol w:w="546"/>
      <w:gridCol w:w="545"/>
      <w:gridCol w:w="545"/>
      <w:gridCol w:w="818"/>
      <w:gridCol w:w="545"/>
      <w:gridCol w:w="5986"/>
      <w:gridCol w:w="604"/>
    </w:tblGrid>
    <w:tr w:rsidR="00692F54">
      <w:trPr>
        <w:cantSplit/>
        <w:trHeight w:hRule="exact" w:val="284"/>
      </w:trPr>
      <w:tc>
        <w:tcPr>
          <w:tcW w:w="546" w:type="dxa"/>
          <w:tcBorders>
            <w:left w:val="nil"/>
            <w:bottom w:val="single" w:sz="6" w:space="0" w:color="auto"/>
          </w:tcBorders>
        </w:tcPr>
        <w:p w:rsidR="00692F54" w:rsidRPr="00E15CA6" w:rsidRDefault="00692F54" w:rsidP="00FF6137">
          <w:pPr>
            <w:pStyle w:val="aff2"/>
          </w:pPr>
        </w:p>
      </w:tc>
      <w:tc>
        <w:tcPr>
          <w:tcW w:w="546" w:type="dxa"/>
          <w:tcBorders>
            <w:bottom w:val="single" w:sz="6" w:space="0" w:color="auto"/>
          </w:tcBorders>
        </w:tcPr>
        <w:p w:rsidR="00692F54" w:rsidRPr="00E15CA6" w:rsidRDefault="00692F54" w:rsidP="00FF6137">
          <w:pPr>
            <w:pStyle w:val="aff2"/>
          </w:pPr>
        </w:p>
      </w:tc>
      <w:tc>
        <w:tcPr>
          <w:tcW w:w="545" w:type="dxa"/>
          <w:tcBorders>
            <w:bottom w:val="single" w:sz="6" w:space="0" w:color="auto"/>
          </w:tcBorders>
        </w:tcPr>
        <w:p w:rsidR="00692F54" w:rsidRPr="00E15CA6" w:rsidRDefault="00692F54" w:rsidP="00FF6137">
          <w:pPr>
            <w:pStyle w:val="aff2"/>
          </w:pPr>
        </w:p>
      </w:tc>
      <w:tc>
        <w:tcPr>
          <w:tcW w:w="545" w:type="dxa"/>
          <w:tcBorders>
            <w:bottom w:val="single" w:sz="6" w:space="0" w:color="auto"/>
          </w:tcBorders>
        </w:tcPr>
        <w:p w:rsidR="00692F54" w:rsidRPr="00E15CA6" w:rsidRDefault="00692F54" w:rsidP="00FF6137">
          <w:pPr>
            <w:pStyle w:val="aff2"/>
          </w:pPr>
        </w:p>
      </w:tc>
      <w:tc>
        <w:tcPr>
          <w:tcW w:w="818" w:type="dxa"/>
          <w:tcBorders>
            <w:bottom w:val="single" w:sz="6" w:space="0" w:color="auto"/>
          </w:tcBorders>
        </w:tcPr>
        <w:p w:rsidR="00692F54" w:rsidRPr="00E15CA6" w:rsidRDefault="00692F54" w:rsidP="00FF6137">
          <w:pPr>
            <w:pStyle w:val="aff2"/>
          </w:pPr>
        </w:p>
      </w:tc>
      <w:tc>
        <w:tcPr>
          <w:tcW w:w="545" w:type="dxa"/>
          <w:tcBorders>
            <w:bottom w:val="single" w:sz="6" w:space="0" w:color="auto"/>
          </w:tcBorders>
        </w:tcPr>
        <w:p w:rsidR="00692F54" w:rsidRPr="00E15CA6" w:rsidRDefault="00692F54" w:rsidP="00FF6137">
          <w:pPr>
            <w:pStyle w:val="aff2"/>
          </w:pPr>
        </w:p>
      </w:tc>
      <w:tc>
        <w:tcPr>
          <w:tcW w:w="5986" w:type="dxa"/>
          <w:vMerge w:val="restart"/>
          <w:tcBorders>
            <w:bottom w:val="nil"/>
          </w:tcBorders>
          <w:vAlign w:val="center"/>
        </w:tcPr>
        <w:p w:rsidR="00692F54" w:rsidRPr="00E34A3C" w:rsidRDefault="00692F54" w:rsidP="00FF6137">
          <w:pPr>
            <w:pStyle w:val="aff5"/>
          </w:pPr>
          <w:r>
            <w:t>0138.3-50-ИОС-Т5.1</w:t>
          </w:r>
        </w:p>
      </w:tc>
      <w:tc>
        <w:tcPr>
          <w:tcW w:w="604" w:type="dxa"/>
          <w:tcBorders>
            <w:bottom w:val="nil"/>
          </w:tcBorders>
        </w:tcPr>
        <w:p w:rsidR="00692F54" w:rsidRPr="004D38EA" w:rsidRDefault="00692F54" w:rsidP="00FF6137">
          <w:pPr>
            <w:jc w:val="center"/>
            <w:rPr>
              <w:rFonts w:ascii="ISOCPEUR" w:hAnsi="ISOCPEUR"/>
              <w:i/>
              <w:sz w:val="18"/>
              <w:szCs w:val="18"/>
            </w:rPr>
          </w:pPr>
          <w:r w:rsidRPr="004D38EA">
            <w:rPr>
              <w:rFonts w:ascii="ISOCPEUR" w:hAnsi="ISOCPEUR"/>
              <w:i/>
              <w:sz w:val="18"/>
              <w:szCs w:val="18"/>
            </w:rPr>
            <w:t>Лист</w:t>
          </w:r>
        </w:p>
      </w:tc>
    </w:tr>
    <w:tr w:rsidR="00692F54">
      <w:trPr>
        <w:cantSplit/>
        <w:trHeight w:hRule="exact" w:val="284"/>
      </w:trPr>
      <w:tc>
        <w:tcPr>
          <w:tcW w:w="546" w:type="dxa"/>
          <w:tcBorders>
            <w:top w:val="single" w:sz="6" w:space="0" w:color="auto"/>
            <w:left w:val="nil"/>
            <w:bottom w:val="single" w:sz="12" w:space="0" w:color="auto"/>
          </w:tcBorders>
        </w:tcPr>
        <w:p w:rsidR="00692F54" w:rsidRPr="00E15CA6" w:rsidRDefault="00692F54" w:rsidP="00FF6137">
          <w:pPr>
            <w:pStyle w:val="aff2"/>
          </w:pPr>
        </w:p>
      </w:tc>
      <w:tc>
        <w:tcPr>
          <w:tcW w:w="546" w:type="dxa"/>
          <w:tcBorders>
            <w:top w:val="single" w:sz="6" w:space="0" w:color="auto"/>
            <w:bottom w:val="single" w:sz="12" w:space="0" w:color="auto"/>
          </w:tcBorders>
        </w:tcPr>
        <w:p w:rsidR="00692F54" w:rsidRPr="00E15CA6" w:rsidRDefault="00692F54" w:rsidP="00FF6137">
          <w:pPr>
            <w:pStyle w:val="aff2"/>
          </w:pPr>
        </w:p>
      </w:tc>
      <w:tc>
        <w:tcPr>
          <w:tcW w:w="545" w:type="dxa"/>
          <w:tcBorders>
            <w:top w:val="single" w:sz="6" w:space="0" w:color="auto"/>
            <w:bottom w:val="single" w:sz="12" w:space="0" w:color="auto"/>
          </w:tcBorders>
        </w:tcPr>
        <w:p w:rsidR="00692F54" w:rsidRPr="00E15CA6" w:rsidRDefault="00692F54" w:rsidP="00FF6137">
          <w:pPr>
            <w:pStyle w:val="aff2"/>
          </w:pPr>
        </w:p>
      </w:tc>
      <w:tc>
        <w:tcPr>
          <w:tcW w:w="545" w:type="dxa"/>
          <w:tcBorders>
            <w:top w:val="single" w:sz="6" w:space="0" w:color="auto"/>
            <w:bottom w:val="single" w:sz="12" w:space="0" w:color="auto"/>
          </w:tcBorders>
        </w:tcPr>
        <w:p w:rsidR="00692F54" w:rsidRPr="00E15CA6" w:rsidRDefault="00692F54" w:rsidP="00FF6137">
          <w:pPr>
            <w:pStyle w:val="aff2"/>
          </w:pPr>
        </w:p>
      </w:tc>
      <w:tc>
        <w:tcPr>
          <w:tcW w:w="818" w:type="dxa"/>
          <w:tcBorders>
            <w:top w:val="single" w:sz="6" w:space="0" w:color="auto"/>
            <w:bottom w:val="single" w:sz="12" w:space="0" w:color="auto"/>
          </w:tcBorders>
        </w:tcPr>
        <w:p w:rsidR="00692F54" w:rsidRPr="00E15CA6" w:rsidRDefault="00692F54" w:rsidP="00FF6137">
          <w:pPr>
            <w:pStyle w:val="aff2"/>
          </w:pPr>
        </w:p>
      </w:tc>
      <w:tc>
        <w:tcPr>
          <w:tcW w:w="545" w:type="dxa"/>
          <w:tcBorders>
            <w:top w:val="single" w:sz="6" w:space="0" w:color="auto"/>
            <w:bottom w:val="single" w:sz="12" w:space="0" w:color="auto"/>
          </w:tcBorders>
        </w:tcPr>
        <w:p w:rsidR="00692F54" w:rsidRPr="00E15CA6" w:rsidRDefault="00692F54" w:rsidP="00FF6137">
          <w:pPr>
            <w:pStyle w:val="aff2"/>
          </w:pPr>
        </w:p>
      </w:tc>
      <w:tc>
        <w:tcPr>
          <w:tcW w:w="5986" w:type="dxa"/>
          <w:vMerge/>
          <w:tcBorders>
            <w:bottom w:val="nil"/>
          </w:tcBorders>
        </w:tcPr>
        <w:p w:rsidR="00692F54" w:rsidRDefault="00692F54" w:rsidP="00FF6137">
          <w:pPr>
            <w:jc w:val="center"/>
          </w:pPr>
        </w:p>
      </w:tc>
      <w:tc>
        <w:tcPr>
          <w:tcW w:w="604" w:type="dxa"/>
          <w:vMerge w:val="restart"/>
          <w:tcBorders>
            <w:bottom w:val="nil"/>
          </w:tcBorders>
        </w:tcPr>
        <w:p w:rsidR="00692F54" w:rsidRPr="00E34A3C" w:rsidRDefault="00692F54" w:rsidP="00FF6137">
          <w:pPr>
            <w:pStyle w:val="aff3"/>
          </w:pPr>
          <w:r>
            <w:t>2</w:t>
          </w:r>
        </w:p>
        <w:p w:rsidR="00692F54" w:rsidRPr="00E34A3C" w:rsidRDefault="00692F54" w:rsidP="00FF6137">
          <w:pPr>
            <w:spacing w:before="120"/>
            <w:jc w:val="center"/>
            <w:rPr>
              <w:i/>
              <w:sz w:val="24"/>
              <w:lang w:val="en-US"/>
            </w:rPr>
          </w:pPr>
        </w:p>
      </w:tc>
    </w:tr>
    <w:tr w:rsidR="00692F54">
      <w:trPr>
        <w:cantSplit/>
        <w:trHeight w:hRule="exact" w:val="284"/>
      </w:trPr>
      <w:tc>
        <w:tcPr>
          <w:tcW w:w="546" w:type="dxa"/>
          <w:tcBorders>
            <w:top w:val="single" w:sz="12" w:space="0" w:color="auto"/>
            <w:left w:val="nil"/>
            <w:bottom w:val="nil"/>
          </w:tcBorders>
        </w:tcPr>
        <w:p w:rsidR="00692F54" w:rsidRPr="00A92609" w:rsidRDefault="00692F54" w:rsidP="00FF6137">
          <w:pPr>
            <w:pStyle w:val="aff2"/>
            <w:ind w:left="79"/>
          </w:pPr>
          <w:r w:rsidRPr="00A92609">
            <w:t>Изм.</w:t>
          </w:r>
        </w:p>
      </w:tc>
      <w:tc>
        <w:tcPr>
          <w:tcW w:w="546" w:type="dxa"/>
          <w:tcBorders>
            <w:top w:val="single" w:sz="12" w:space="0" w:color="auto"/>
          </w:tcBorders>
        </w:tcPr>
        <w:p w:rsidR="00692F54" w:rsidRPr="00A92609" w:rsidRDefault="00692F54" w:rsidP="00FF6137">
          <w:pPr>
            <w:pStyle w:val="aff2"/>
            <w:ind w:left="25"/>
          </w:pPr>
          <w:r w:rsidRPr="00A92609">
            <w:t>Кол.уч.</w:t>
          </w:r>
        </w:p>
      </w:tc>
      <w:tc>
        <w:tcPr>
          <w:tcW w:w="545" w:type="dxa"/>
          <w:tcBorders>
            <w:top w:val="single" w:sz="12" w:space="0" w:color="auto"/>
          </w:tcBorders>
        </w:tcPr>
        <w:p w:rsidR="00692F54" w:rsidRPr="00A92609" w:rsidRDefault="00692F54" w:rsidP="00FF6137">
          <w:pPr>
            <w:pStyle w:val="aff2"/>
            <w:ind w:left="38"/>
          </w:pPr>
          <w:r w:rsidRPr="00A92609">
            <w:t>Лист</w:t>
          </w:r>
        </w:p>
      </w:tc>
      <w:tc>
        <w:tcPr>
          <w:tcW w:w="545" w:type="dxa"/>
          <w:tcBorders>
            <w:top w:val="single" w:sz="12" w:space="0" w:color="auto"/>
          </w:tcBorders>
        </w:tcPr>
        <w:p w:rsidR="00692F54" w:rsidRPr="00A92609" w:rsidRDefault="00692F54" w:rsidP="00FF6137">
          <w:pPr>
            <w:pStyle w:val="aff2"/>
            <w:ind w:left="40"/>
          </w:pPr>
          <w:r w:rsidRPr="00A92609">
            <w:t>№док.</w:t>
          </w:r>
        </w:p>
      </w:tc>
      <w:tc>
        <w:tcPr>
          <w:tcW w:w="818" w:type="dxa"/>
          <w:tcBorders>
            <w:top w:val="single" w:sz="12" w:space="0" w:color="auto"/>
          </w:tcBorders>
        </w:tcPr>
        <w:p w:rsidR="00692F54" w:rsidRPr="00A92609" w:rsidRDefault="00692F54" w:rsidP="00FF6137">
          <w:pPr>
            <w:pStyle w:val="aff2"/>
            <w:ind w:left="40"/>
          </w:pPr>
          <w:r w:rsidRPr="00A92609">
            <w:t>Подп.</w:t>
          </w:r>
        </w:p>
      </w:tc>
      <w:tc>
        <w:tcPr>
          <w:tcW w:w="545" w:type="dxa"/>
          <w:tcBorders>
            <w:top w:val="single" w:sz="12" w:space="0" w:color="auto"/>
          </w:tcBorders>
        </w:tcPr>
        <w:p w:rsidR="00692F54" w:rsidRPr="00A92609" w:rsidRDefault="00692F54" w:rsidP="00FF6137">
          <w:pPr>
            <w:pStyle w:val="aff2"/>
            <w:ind w:left="40"/>
          </w:pPr>
          <w:r w:rsidRPr="00A92609">
            <w:t>Дата</w:t>
          </w:r>
        </w:p>
      </w:tc>
      <w:tc>
        <w:tcPr>
          <w:tcW w:w="5986" w:type="dxa"/>
          <w:vMerge/>
          <w:tcBorders>
            <w:bottom w:val="nil"/>
          </w:tcBorders>
        </w:tcPr>
        <w:p w:rsidR="00692F54" w:rsidRDefault="00692F54" w:rsidP="00FF6137">
          <w:pPr>
            <w:jc w:val="center"/>
          </w:pPr>
        </w:p>
      </w:tc>
      <w:tc>
        <w:tcPr>
          <w:tcW w:w="604" w:type="dxa"/>
          <w:vMerge/>
          <w:tcBorders>
            <w:bottom w:val="nil"/>
          </w:tcBorders>
        </w:tcPr>
        <w:p w:rsidR="00692F54" w:rsidRDefault="00692F54" w:rsidP="00FF6137">
          <w:pPr>
            <w:jc w:val="center"/>
          </w:pPr>
        </w:p>
      </w:tc>
    </w:tr>
  </w:tbl>
  <w:p w:rsidR="00692F54" w:rsidRPr="003148B6" w:rsidRDefault="00692F54">
    <w:pPr>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0" w:type="dxa"/>
      <w:tblBorders>
        <w:top w:val="single" w:sz="8" w:space="0" w:color="auto"/>
        <w:insideH w:val="single" w:sz="8" w:space="0" w:color="auto"/>
        <w:insideV w:val="single" w:sz="8" w:space="0" w:color="auto"/>
      </w:tblBorders>
      <w:tblLayout w:type="fixed"/>
      <w:tblLook w:val="0000" w:firstRow="0" w:lastRow="0" w:firstColumn="0" w:lastColumn="0" w:noHBand="0" w:noVBand="0"/>
    </w:tblPr>
    <w:tblGrid>
      <w:gridCol w:w="555"/>
      <w:gridCol w:w="557"/>
      <w:gridCol w:w="557"/>
      <w:gridCol w:w="558"/>
      <w:gridCol w:w="831"/>
      <w:gridCol w:w="557"/>
      <w:gridCol w:w="3834"/>
      <w:gridCol w:w="829"/>
      <w:gridCol w:w="829"/>
      <w:gridCol w:w="983"/>
    </w:tblGrid>
    <w:tr w:rsidR="00692F54">
      <w:trPr>
        <w:cantSplit/>
        <w:trHeight w:hRule="exact" w:val="284"/>
      </w:trPr>
      <w:tc>
        <w:tcPr>
          <w:tcW w:w="555" w:type="dxa"/>
          <w:tcBorders>
            <w:top w:val="single" w:sz="12" w:space="0" w:color="auto"/>
            <w:bottom w:val="single" w:sz="6" w:space="0" w:color="auto"/>
            <w:right w:val="single" w:sz="12" w:space="0" w:color="auto"/>
          </w:tcBorders>
        </w:tcPr>
        <w:p w:rsidR="00692F54" w:rsidRPr="00BD165D" w:rsidRDefault="00692F54" w:rsidP="00BD165D">
          <w:pPr>
            <w:pStyle w:val="aff2"/>
            <w:ind w:left="-58"/>
          </w:pPr>
        </w:p>
      </w:tc>
      <w:tc>
        <w:tcPr>
          <w:tcW w:w="557" w:type="dxa"/>
          <w:tcBorders>
            <w:top w:val="single" w:sz="12" w:space="0" w:color="auto"/>
            <w:left w:val="single" w:sz="12" w:space="0" w:color="auto"/>
            <w:bottom w:val="single" w:sz="6" w:space="0" w:color="auto"/>
            <w:right w:val="single" w:sz="12" w:space="0" w:color="auto"/>
          </w:tcBorders>
        </w:tcPr>
        <w:p w:rsidR="00692F54" w:rsidRPr="00BD165D" w:rsidRDefault="00692F54" w:rsidP="00BD165D">
          <w:pPr>
            <w:pStyle w:val="aff2"/>
            <w:ind w:left="-58"/>
          </w:pPr>
        </w:p>
      </w:tc>
      <w:tc>
        <w:tcPr>
          <w:tcW w:w="557" w:type="dxa"/>
          <w:tcBorders>
            <w:top w:val="single" w:sz="12" w:space="0" w:color="auto"/>
            <w:left w:val="single" w:sz="12" w:space="0" w:color="auto"/>
            <w:bottom w:val="single" w:sz="6" w:space="0" w:color="auto"/>
            <w:right w:val="single" w:sz="12" w:space="0" w:color="auto"/>
          </w:tcBorders>
        </w:tcPr>
        <w:p w:rsidR="00692F54" w:rsidRPr="00BD165D" w:rsidRDefault="00692F54" w:rsidP="00BD165D">
          <w:pPr>
            <w:pStyle w:val="aff2"/>
            <w:ind w:left="-58"/>
          </w:pPr>
        </w:p>
      </w:tc>
      <w:tc>
        <w:tcPr>
          <w:tcW w:w="558" w:type="dxa"/>
          <w:tcBorders>
            <w:top w:val="single" w:sz="12" w:space="0" w:color="auto"/>
            <w:left w:val="single" w:sz="12" w:space="0" w:color="auto"/>
            <w:bottom w:val="single" w:sz="6" w:space="0" w:color="auto"/>
            <w:right w:val="single" w:sz="12" w:space="0" w:color="auto"/>
          </w:tcBorders>
        </w:tcPr>
        <w:p w:rsidR="00692F54" w:rsidRPr="00BD165D" w:rsidRDefault="00692F54" w:rsidP="00BD165D">
          <w:pPr>
            <w:pStyle w:val="aff2"/>
            <w:ind w:left="-58"/>
          </w:pPr>
        </w:p>
      </w:tc>
      <w:tc>
        <w:tcPr>
          <w:tcW w:w="831" w:type="dxa"/>
          <w:tcBorders>
            <w:top w:val="single" w:sz="12" w:space="0" w:color="auto"/>
            <w:left w:val="single" w:sz="12" w:space="0" w:color="auto"/>
            <w:bottom w:val="single" w:sz="6" w:space="0" w:color="auto"/>
            <w:right w:val="single" w:sz="12" w:space="0" w:color="auto"/>
          </w:tcBorders>
        </w:tcPr>
        <w:p w:rsidR="00692F54" w:rsidRPr="00BD165D" w:rsidRDefault="00692F54" w:rsidP="00BD165D">
          <w:pPr>
            <w:pStyle w:val="aff2"/>
            <w:ind w:left="-58"/>
          </w:pPr>
        </w:p>
      </w:tc>
      <w:tc>
        <w:tcPr>
          <w:tcW w:w="557" w:type="dxa"/>
          <w:tcBorders>
            <w:top w:val="single" w:sz="12" w:space="0" w:color="auto"/>
            <w:left w:val="single" w:sz="12" w:space="0" w:color="auto"/>
            <w:bottom w:val="single" w:sz="6" w:space="0" w:color="auto"/>
            <w:right w:val="single" w:sz="12" w:space="0" w:color="auto"/>
          </w:tcBorders>
        </w:tcPr>
        <w:p w:rsidR="00692F54" w:rsidRPr="00BD165D" w:rsidRDefault="00692F54" w:rsidP="00BD165D">
          <w:pPr>
            <w:pStyle w:val="aff2"/>
            <w:ind w:left="-58"/>
          </w:pPr>
        </w:p>
      </w:tc>
      <w:tc>
        <w:tcPr>
          <w:tcW w:w="6475" w:type="dxa"/>
          <w:gridSpan w:val="4"/>
          <w:vMerge w:val="restart"/>
          <w:tcBorders>
            <w:top w:val="single" w:sz="12" w:space="0" w:color="auto"/>
            <w:left w:val="single" w:sz="12" w:space="0" w:color="auto"/>
            <w:bottom w:val="nil"/>
          </w:tcBorders>
          <w:vAlign w:val="center"/>
        </w:tcPr>
        <w:p w:rsidR="00692F54" w:rsidRPr="00DF1C62" w:rsidRDefault="00692F54" w:rsidP="00DF1C62">
          <w:pPr>
            <w:tabs>
              <w:tab w:val="left" w:pos="373"/>
              <w:tab w:val="center" w:pos="3223"/>
            </w:tabs>
            <w:jc w:val="center"/>
            <w:rPr>
              <w:rFonts w:ascii="ISOCPEUR" w:hAnsi="ISOCPEUR"/>
              <w:i/>
            </w:rPr>
          </w:pPr>
          <w:r>
            <w:rPr>
              <w:rFonts w:ascii="ISOCPEUR" w:hAnsi="ISOCPEUR"/>
              <w:i/>
            </w:rPr>
            <w:fldChar w:fldCharType="begin"/>
          </w:r>
          <w:r w:rsidRPr="005F6427">
            <w:rPr>
              <w:rFonts w:ascii="ISOCPEUR" w:hAnsi="ISOCPEUR"/>
              <w:i/>
            </w:rPr>
            <w:instrText xml:space="preserve"> DOCPROPERTY  Обозначение  \* MERGEFORMAT </w:instrText>
          </w:r>
          <w:r>
            <w:rPr>
              <w:rFonts w:ascii="ISOCPEUR" w:hAnsi="ISOCPEUR"/>
              <w:i/>
            </w:rPr>
            <w:fldChar w:fldCharType="separate"/>
          </w:r>
          <w:r w:rsidRPr="00692F54">
            <w:rPr>
              <w:rFonts w:ascii="ISOCPEUR" w:hAnsi="ISOCPEUR"/>
              <w:i/>
            </w:rPr>
            <w:t>0138.3-50-ИОС-Т5</w:t>
          </w:r>
          <w:r w:rsidRPr="005F6427">
            <w:rPr>
              <w:rFonts w:ascii="ISOCPEUR" w:hAnsi="ISOCPEUR"/>
              <w:i/>
            </w:rPr>
            <w:t>.1</w:t>
          </w:r>
          <w:r>
            <w:rPr>
              <w:rFonts w:ascii="ISOCPEUR" w:hAnsi="ISOCPEUR"/>
              <w:i/>
            </w:rPr>
            <w:fldChar w:fldCharType="end"/>
          </w:r>
          <w:r w:rsidRPr="00DF1C62">
            <w:rPr>
              <w:rFonts w:ascii="ISOCPEUR" w:hAnsi="ISOCPEUR"/>
              <w:i/>
            </w:rPr>
            <w:t>.</w:t>
          </w:r>
          <w:r w:rsidRPr="005F6427">
            <w:rPr>
              <w:rFonts w:ascii="ISOCPEUR" w:hAnsi="ISOCPEUR"/>
              <w:i/>
            </w:rPr>
            <w:t>C</w:t>
          </w:r>
        </w:p>
      </w:tc>
    </w:tr>
    <w:tr w:rsidR="00692F54">
      <w:trPr>
        <w:cantSplit/>
        <w:trHeight w:hRule="exact" w:val="284"/>
      </w:trPr>
      <w:tc>
        <w:tcPr>
          <w:tcW w:w="555" w:type="dxa"/>
          <w:tcBorders>
            <w:top w:val="single" w:sz="6" w:space="0" w:color="auto"/>
            <w:bottom w:val="single" w:sz="12" w:space="0" w:color="auto"/>
            <w:right w:val="single" w:sz="12" w:space="0" w:color="auto"/>
          </w:tcBorders>
        </w:tcPr>
        <w:p w:rsidR="00692F54" w:rsidRPr="00BD165D" w:rsidRDefault="00692F54" w:rsidP="00BD165D">
          <w:pPr>
            <w:pStyle w:val="aff2"/>
            <w:ind w:left="-58"/>
          </w:pPr>
        </w:p>
      </w:tc>
      <w:tc>
        <w:tcPr>
          <w:tcW w:w="557" w:type="dxa"/>
          <w:tcBorders>
            <w:top w:val="single" w:sz="6" w:space="0" w:color="auto"/>
            <w:left w:val="single" w:sz="12" w:space="0" w:color="auto"/>
            <w:bottom w:val="single" w:sz="12" w:space="0" w:color="auto"/>
            <w:right w:val="single" w:sz="12" w:space="0" w:color="auto"/>
          </w:tcBorders>
        </w:tcPr>
        <w:p w:rsidR="00692F54" w:rsidRPr="00BD165D" w:rsidRDefault="00692F54" w:rsidP="00BD165D">
          <w:pPr>
            <w:pStyle w:val="aff2"/>
            <w:ind w:left="-58"/>
          </w:pPr>
        </w:p>
      </w:tc>
      <w:tc>
        <w:tcPr>
          <w:tcW w:w="557" w:type="dxa"/>
          <w:tcBorders>
            <w:top w:val="single" w:sz="6" w:space="0" w:color="auto"/>
            <w:left w:val="single" w:sz="12" w:space="0" w:color="auto"/>
            <w:bottom w:val="single" w:sz="12" w:space="0" w:color="auto"/>
            <w:right w:val="single" w:sz="12" w:space="0" w:color="auto"/>
          </w:tcBorders>
        </w:tcPr>
        <w:p w:rsidR="00692F54" w:rsidRPr="00BD165D" w:rsidRDefault="00692F54" w:rsidP="00BD165D">
          <w:pPr>
            <w:pStyle w:val="aff2"/>
            <w:ind w:left="-58"/>
          </w:pPr>
        </w:p>
      </w:tc>
      <w:tc>
        <w:tcPr>
          <w:tcW w:w="558" w:type="dxa"/>
          <w:tcBorders>
            <w:top w:val="single" w:sz="6" w:space="0" w:color="auto"/>
            <w:left w:val="single" w:sz="12" w:space="0" w:color="auto"/>
            <w:bottom w:val="single" w:sz="12" w:space="0" w:color="auto"/>
            <w:right w:val="single" w:sz="12" w:space="0" w:color="auto"/>
          </w:tcBorders>
        </w:tcPr>
        <w:p w:rsidR="00692F54" w:rsidRPr="00BD165D" w:rsidRDefault="00692F54" w:rsidP="00BD165D">
          <w:pPr>
            <w:pStyle w:val="aff2"/>
            <w:ind w:left="-58"/>
          </w:pPr>
        </w:p>
      </w:tc>
      <w:tc>
        <w:tcPr>
          <w:tcW w:w="831" w:type="dxa"/>
          <w:tcBorders>
            <w:top w:val="single" w:sz="6" w:space="0" w:color="auto"/>
            <w:left w:val="single" w:sz="12" w:space="0" w:color="auto"/>
            <w:bottom w:val="single" w:sz="12" w:space="0" w:color="auto"/>
            <w:right w:val="single" w:sz="12" w:space="0" w:color="auto"/>
          </w:tcBorders>
        </w:tcPr>
        <w:p w:rsidR="00692F54" w:rsidRPr="00BD165D" w:rsidRDefault="00692F54" w:rsidP="00BD165D">
          <w:pPr>
            <w:pStyle w:val="aff2"/>
            <w:ind w:left="-58"/>
          </w:pPr>
        </w:p>
      </w:tc>
      <w:tc>
        <w:tcPr>
          <w:tcW w:w="557" w:type="dxa"/>
          <w:tcBorders>
            <w:top w:val="single" w:sz="6" w:space="0" w:color="auto"/>
            <w:left w:val="single" w:sz="12" w:space="0" w:color="auto"/>
            <w:bottom w:val="single" w:sz="12" w:space="0" w:color="auto"/>
            <w:right w:val="single" w:sz="12" w:space="0" w:color="auto"/>
          </w:tcBorders>
        </w:tcPr>
        <w:p w:rsidR="00692F54" w:rsidRPr="00BD165D" w:rsidRDefault="00692F54" w:rsidP="00BD165D">
          <w:pPr>
            <w:pStyle w:val="aff2"/>
            <w:ind w:left="-58"/>
          </w:pPr>
        </w:p>
      </w:tc>
      <w:tc>
        <w:tcPr>
          <w:tcW w:w="6475" w:type="dxa"/>
          <w:gridSpan w:val="4"/>
          <w:vMerge/>
          <w:tcBorders>
            <w:top w:val="single" w:sz="12" w:space="0" w:color="auto"/>
            <w:left w:val="single" w:sz="12" w:space="0" w:color="auto"/>
            <w:bottom w:val="nil"/>
          </w:tcBorders>
        </w:tcPr>
        <w:p w:rsidR="00692F54" w:rsidRDefault="00692F54"/>
      </w:tc>
    </w:tr>
    <w:tr w:rsidR="00692F54">
      <w:trPr>
        <w:cantSplit/>
        <w:trHeight w:hRule="exact" w:val="284"/>
      </w:trPr>
      <w:tc>
        <w:tcPr>
          <w:tcW w:w="555" w:type="dxa"/>
          <w:tcBorders>
            <w:top w:val="single" w:sz="12" w:space="0" w:color="auto"/>
            <w:left w:val="nil"/>
            <w:bottom w:val="single" w:sz="12" w:space="0" w:color="auto"/>
            <w:right w:val="single" w:sz="12" w:space="0" w:color="auto"/>
          </w:tcBorders>
          <w:vAlign w:val="center"/>
        </w:tcPr>
        <w:p w:rsidR="00692F54" w:rsidRPr="00A92609" w:rsidRDefault="00692F54" w:rsidP="00931D8A">
          <w:pPr>
            <w:pStyle w:val="aff2"/>
            <w:ind w:left="-36"/>
          </w:pPr>
          <w:r w:rsidRPr="00A92609">
            <w:t>Изм.</w:t>
          </w:r>
        </w:p>
      </w:tc>
      <w:tc>
        <w:tcPr>
          <w:tcW w:w="557" w:type="dxa"/>
          <w:tcBorders>
            <w:top w:val="single" w:sz="12" w:space="0" w:color="auto"/>
            <w:left w:val="single" w:sz="12" w:space="0" w:color="auto"/>
            <w:bottom w:val="single" w:sz="12" w:space="0" w:color="auto"/>
            <w:right w:val="single" w:sz="12" w:space="0" w:color="auto"/>
          </w:tcBorders>
          <w:vAlign w:val="center"/>
        </w:tcPr>
        <w:p w:rsidR="00692F54" w:rsidRPr="00A92609" w:rsidRDefault="00692F54" w:rsidP="00931D8A">
          <w:pPr>
            <w:pStyle w:val="aff2"/>
            <w:ind w:left="-80" w:right="-115"/>
          </w:pPr>
          <w:r w:rsidRPr="00A92609">
            <w:t>Кол.уч</w:t>
          </w:r>
          <w:r>
            <w:t>.</w:t>
          </w:r>
        </w:p>
      </w:tc>
      <w:tc>
        <w:tcPr>
          <w:tcW w:w="557" w:type="dxa"/>
          <w:tcBorders>
            <w:top w:val="single" w:sz="12" w:space="0" w:color="auto"/>
            <w:left w:val="single" w:sz="12" w:space="0" w:color="auto"/>
            <w:bottom w:val="single" w:sz="12" w:space="0" w:color="auto"/>
            <w:right w:val="single" w:sz="12" w:space="0" w:color="auto"/>
          </w:tcBorders>
          <w:vAlign w:val="center"/>
        </w:tcPr>
        <w:p w:rsidR="00692F54" w:rsidRPr="00A92609" w:rsidRDefault="00692F54" w:rsidP="00931D8A">
          <w:pPr>
            <w:pStyle w:val="aff2"/>
            <w:ind w:left="-58" w:right="-99"/>
          </w:pPr>
          <w:r w:rsidRPr="00A92609">
            <w:t>Лис</w:t>
          </w:r>
          <w:r>
            <w:t>т</w:t>
          </w:r>
        </w:p>
      </w:tc>
      <w:tc>
        <w:tcPr>
          <w:tcW w:w="558" w:type="dxa"/>
          <w:tcBorders>
            <w:top w:val="single" w:sz="12" w:space="0" w:color="auto"/>
            <w:left w:val="single" w:sz="12" w:space="0" w:color="auto"/>
            <w:bottom w:val="single" w:sz="12" w:space="0" w:color="auto"/>
            <w:right w:val="single" w:sz="12" w:space="0" w:color="auto"/>
          </w:tcBorders>
          <w:vAlign w:val="center"/>
        </w:tcPr>
        <w:p w:rsidR="00692F54" w:rsidRPr="00A92609" w:rsidRDefault="00692F54" w:rsidP="00931D8A">
          <w:pPr>
            <w:pStyle w:val="aff2"/>
            <w:ind w:left="-60" w:right="-97"/>
          </w:pPr>
          <w:r w:rsidRPr="00A92609">
            <w:t>№док</w:t>
          </w:r>
        </w:p>
      </w:tc>
      <w:tc>
        <w:tcPr>
          <w:tcW w:w="831" w:type="dxa"/>
          <w:tcBorders>
            <w:top w:val="single" w:sz="12" w:space="0" w:color="auto"/>
            <w:left w:val="single" w:sz="12" w:space="0" w:color="auto"/>
            <w:bottom w:val="single" w:sz="12" w:space="0" w:color="auto"/>
            <w:right w:val="single" w:sz="12" w:space="0" w:color="auto"/>
          </w:tcBorders>
          <w:vAlign w:val="center"/>
        </w:tcPr>
        <w:p w:rsidR="00692F54" w:rsidRPr="00A92609" w:rsidRDefault="00692F54" w:rsidP="00931D8A">
          <w:pPr>
            <w:pStyle w:val="aff2"/>
            <w:ind w:left="-41"/>
          </w:pPr>
          <w:r w:rsidRPr="00A92609">
            <w:t>Подп.</w:t>
          </w:r>
        </w:p>
      </w:tc>
      <w:tc>
        <w:tcPr>
          <w:tcW w:w="557" w:type="dxa"/>
          <w:tcBorders>
            <w:top w:val="single" w:sz="12" w:space="0" w:color="auto"/>
            <w:left w:val="single" w:sz="12" w:space="0" w:color="auto"/>
            <w:bottom w:val="single" w:sz="12" w:space="0" w:color="auto"/>
            <w:right w:val="single" w:sz="12" w:space="0" w:color="auto"/>
          </w:tcBorders>
          <w:vAlign w:val="center"/>
        </w:tcPr>
        <w:p w:rsidR="00692F54" w:rsidRPr="00A92609" w:rsidRDefault="00692F54" w:rsidP="00C53272">
          <w:pPr>
            <w:pStyle w:val="aff2"/>
            <w:ind w:left="-79"/>
          </w:pPr>
          <w:r w:rsidRPr="00A92609">
            <w:t>Дата</w:t>
          </w:r>
        </w:p>
      </w:tc>
      <w:tc>
        <w:tcPr>
          <w:tcW w:w="6475" w:type="dxa"/>
          <w:gridSpan w:val="4"/>
          <w:vMerge/>
          <w:tcBorders>
            <w:top w:val="single" w:sz="12" w:space="0" w:color="auto"/>
            <w:left w:val="single" w:sz="12" w:space="0" w:color="auto"/>
            <w:bottom w:val="nil"/>
          </w:tcBorders>
        </w:tcPr>
        <w:p w:rsidR="00692F54" w:rsidRDefault="00692F54">
          <w:pPr>
            <w:jc w:val="center"/>
          </w:pPr>
        </w:p>
      </w:tc>
    </w:tr>
    <w:tr w:rsidR="005F6427">
      <w:trPr>
        <w:cantSplit/>
        <w:trHeight w:hRule="exact" w:val="284"/>
      </w:trPr>
      <w:tc>
        <w:tcPr>
          <w:tcW w:w="1112" w:type="dxa"/>
          <w:gridSpan w:val="2"/>
          <w:tcBorders>
            <w:top w:val="single" w:sz="12" w:space="0" w:color="auto"/>
            <w:bottom w:val="single" w:sz="6" w:space="0" w:color="auto"/>
            <w:right w:val="single" w:sz="12" w:space="0" w:color="auto"/>
          </w:tcBorders>
        </w:tcPr>
        <w:p w:rsidR="005F6427" w:rsidRPr="00A92609" w:rsidRDefault="005F6427" w:rsidP="00C53272">
          <w:pPr>
            <w:pStyle w:val="aff2"/>
          </w:pPr>
          <w:r w:rsidRPr="00A92609">
            <w:t>ГИП</w:t>
          </w:r>
        </w:p>
      </w:tc>
      <w:tc>
        <w:tcPr>
          <w:tcW w:w="1115" w:type="dxa"/>
          <w:gridSpan w:val="2"/>
          <w:tcBorders>
            <w:top w:val="single" w:sz="12" w:space="0" w:color="auto"/>
            <w:left w:val="single" w:sz="12" w:space="0" w:color="auto"/>
            <w:bottom w:val="single" w:sz="6" w:space="0" w:color="auto"/>
            <w:right w:val="single" w:sz="12" w:space="0" w:color="auto"/>
          </w:tcBorders>
        </w:tcPr>
        <w:p w:rsidR="005F6427" w:rsidRPr="00BD165D" w:rsidRDefault="00D45D70" w:rsidP="00646BF2">
          <w:pPr>
            <w:pStyle w:val="aff2"/>
            <w:ind w:left="-58"/>
          </w:pPr>
          <w:fldSimple w:instr=" DOCPROPERTY  ГИП  \* MERGEFORMAT ">
            <w:r w:rsidR="005F6427">
              <w:t>Сидякин А.В.</w:t>
            </w:r>
          </w:fldSimple>
        </w:p>
      </w:tc>
      <w:tc>
        <w:tcPr>
          <w:tcW w:w="831" w:type="dxa"/>
          <w:tcBorders>
            <w:top w:val="single" w:sz="12" w:space="0" w:color="auto"/>
            <w:left w:val="single" w:sz="12" w:space="0" w:color="auto"/>
            <w:bottom w:val="single" w:sz="6" w:space="0" w:color="auto"/>
            <w:right w:val="single" w:sz="12" w:space="0" w:color="auto"/>
          </w:tcBorders>
        </w:tcPr>
        <w:p w:rsidR="005F6427" w:rsidRDefault="005F6427" w:rsidP="00646BF2">
          <w:pPr>
            <w:pStyle w:val="aff2"/>
            <w:ind w:left="-58"/>
          </w:pPr>
          <w:r>
            <w:rPr>
              <w:noProof/>
            </w:rPr>
            <w:drawing>
              <wp:inline distT="0" distB="0" distL="0" distR="0" wp14:anchorId="5376FDB7" wp14:editId="16F040B5">
                <wp:extent cx="381000" cy="158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58750"/>
                        </a:xfrm>
                        <a:prstGeom prst="rect">
                          <a:avLst/>
                        </a:prstGeom>
                        <a:noFill/>
                        <a:ln>
                          <a:noFill/>
                        </a:ln>
                      </pic:spPr>
                    </pic:pic>
                  </a:graphicData>
                </a:graphic>
              </wp:inline>
            </w:drawing>
          </w:r>
        </w:p>
      </w:tc>
      <w:tc>
        <w:tcPr>
          <w:tcW w:w="557" w:type="dxa"/>
          <w:tcBorders>
            <w:top w:val="single" w:sz="12" w:space="0" w:color="auto"/>
            <w:left w:val="single" w:sz="12" w:space="0" w:color="auto"/>
            <w:bottom w:val="single" w:sz="6" w:space="0" w:color="auto"/>
            <w:right w:val="single" w:sz="12" w:space="0" w:color="auto"/>
          </w:tcBorders>
        </w:tcPr>
        <w:p w:rsidR="005F6427" w:rsidRDefault="005F6427" w:rsidP="00BD165D">
          <w:pPr>
            <w:pStyle w:val="aff2"/>
            <w:ind w:left="-58"/>
          </w:pPr>
        </w:p>
      </w:tc>
      <w:tc>
        <w:tcPr>
          <w:tcW w:w="3834" w:type="dxa"/>
          <w:vMerge w:val="restart"/>
          <w:tcBorders>
            <w:top w:val="single" w:sz="12" w:space="0" w:color="auto"/>
            <w:left w:val="single" w:sz="12" w:space="0" w:color="auto"/>
            <w:right w:val="single" w:sz="12" w:space="0" w:color="auto"/>
          </w:tcBorders>
          <w:vAlign w:val="center"/>
        </w:tcPr>
        <w:p w:rsidR="005F6427" w:rsidRPr="00DF1C62" w:rsidRDefault="005F6427">
          <w:pPr>
            <w:jc w:val="center"/>
          </w:pPr>
          <w:r>
            <w:rPr>
              <w:rFonts w:ascii="ISOCPEUR" w:hAnsi="ISOCPEUR"/>
              <w:i/>
            </w:rPr>
            <w:t>Содержание</w:t>
          </w:r>
        </w:p>
      </w:tc>
      <w:tc>
        <w:tcPr>
          <w:tcW w:w="829" w:type="dxa"/>
          <w:tcBorders>
            <w:top w:val="single" w:sz="12" w:space="0" w:color="auto"/>
            <w:left w:val="single" w:sz="12" w:space="0" w:color="auto"/>
            <w:bottom w:val="nil"/>
            <w:right w:val="single" w:sz="12" w:space="0" w:color="auto"/>
          </w:tcBorders>
        </w:tcPr>
        <w:p w:rsidR="005F6427" w:rsidRPr="00A92609" w:rsidRDefault="005F6427">
          <w:pPr>
            <w:jc w:val="center"/>
            <w:rPr>
              <w:rFonts w:ascii="ISOCPEUR" w:hAnsi="ISOCPEUR"/>
              <w:i/>
              <w:sz w:val="20"/>
              <w:szCs w:val="20"/>
            </w:rPr>
          </w:pPr>
          <w:r w:rsidRPr="00A92609">
            <w:rPr>
              <w:rFonts w:ascii="ISOCPEUR" w:hAnsi="ISOCPEUR"/>
              <w:i/>
              <w:sz w:val="20"/>
              <w:szCs w:val="20"/>
            </w:rPr>
            <w:t>Стадия</w:t>
          </w:r>
        </w:p>
      </w:tc>
      <w:tc>
        <w:tcPr>
          <w:tcW w:w="829" w:type="dxa"/>
          <w:tcBorders>
            <w:top w:val="single" w:sz="12" w:space="0" w:color="auto"/>
            <w:left w:val="single" w:sz="12" w:space="0" w:color="auto"/>
            <w:bottom w:val="nil"/>
            <w:right w:val="single" w:sz="12" w:space="0" w:color="auto"/>
          </w:tcBorders>
        </w:tcPr>
        <w:p w:rsidR="005F6427" w:rsidRPr="00A92609" w:rsidRDefault="005F6427">
          <w:pPr>
            <w:jc w:val="center"/>
            <w:rPr>
              <w:rFonts w:ascii="ISOCPEUR" w:hAnsi="ISOCPEUR"/>
              <w:i/>
              <w:sz w:val="20"/>
              <w:szCs w:val="20"/>
            </w:rPr>
          </w:pPr>
          <w:r w:rsidRPr="00A92609">
            <w:rPr>
              <w:rFonts w:ascii="ISOCPEUR" w:hAnsi="ISOCPEUR"/>
              <w:i/>
              <w:sz w:val="20"/>
              <w:szCs w:val="20"/>
            </w:rPr>
            <w:t>Лист</w:t>
          </w:r>
        </w:p>
      </w:tc>
      <w:tc>
        <w:tcPr>
          <w:tcW w:w="983" w:type="dxa"/>
          <w:tcBorders>
            <w:top w:val="single" w:sz="12" w:space="0" w:color="auto"/>
            <w:left w:val="single" w:sz="12" w:space="0" w:color="auto"/>
            <w:bottom w:val="nil"/>
          </w:tcBorders>
        </w:tcPr>
        <w:p w:rsidR="005F6427" w:rsidRPr="00A92609" w:rsidRDefault="005F6427">
          <w:pPr>
            <w:jc w:val="center"/>
            <w:rPr>
              <w:rFonts w:ascii="ISOCPEUR" w:hAnsi="ISOCPEUR"/>
              <w:i/>
              <w:sz w:val="20"/>
              <w:szCs w:val="20"/>
            </w:rPr>
          </w:pPr>
          <w:r w:rsidRPr="00A92609">
            <w:rPr>
              <w:rFonts w:ascii="ISOCPEUR" w:hAnsi="ISOCPEUR"/>
              <w:i/>
              <w:sz w:val="20"/>
              <w:szCs w:val="20"/>
            </w:rPr>
            <w:t>Листов</w:t>
          </w:r>
        </w:p>
      </w:tc>
    </w:tr>
    <w:tr w:rsidR="005F6427">
      <w:trPr>
        <w:cantSplit/>
        <w:trHeight w:hRule="exact" w:val="284"/>
      </w:trPr>
      <w:tc>
        <w:tcPr>
          <w:tcW w:w="1112" w:type="dxa"/>
          <w:gridSpan w:val="2"/>
          <w:tcBorders>
            <w:top w:val="single" w:sz="6" w:space="0" w:color="auto"/>
            <w:bottom w:val="single" w:sz="6" w:space="0" w:color="auto"/>
            <w:right w:val="single" w:sz="12" w:space="0" w:color="auto"/>
          </w:tcBorders>
        </w:tcPr>
        <w:p w:rsidR="005F6427" w:rsidRPr="00A92609" w:rsidRDefault="005F6427" w:rsidP="00C53272">
          <w:pPr>
            <w:pStyle w:val="aff2"/>
          </w:pPr>
          <w:r w:rsidRPr="00A92609">
            <w:t>Н.контр.</w:t>
          </w:r>
        </w:p>
      </w:tc>
      <w:tc>
        <w:tcPr>
          <w:tcW w:w="1115" w:type="dxa"/>
          <w:gridSpan w:val="2"/>
          <w:tcBorders>
            <w:top w:val="single" w:sz="6" w:space="0" w:color="auto"/>
            <w:left w:val="single" w:sz="12" w:space="0" w:color="auto"/>
            <w:bottom w:val="single" w:sz="6" w:space="0" w:color="auto"/>
            <w:right w:val="single" w:sz="12" w:space="0" w:color="auto"/>
          </w:tcBorders>
        </w:tcPr>
        <w:p w:rsidR="005F6427" w:rsidRPr="00BD165D" w:rsidRDefault="005F6427" w:rsidP="00646BF2">
          <w:pPr>
            <w:pStyle w:val="aff2"/>
            <w:ind w:left="-58"/>
          </w:pPr>
        </w:p>
      </w:tc>
      <w:tc>
        <w:tcPr>
          <w:tcW w:w="831" w:type="dxa"/>
          <w:tcBorders>
            <w:top w:val="single" w:sz="6" w:space="0" w:color="auto"/>
            <w:left w:val="single" w:sz="12" w:space="0" w:color="auto"/>
            <w:bottom w:val="single" w:sz="6" w:space="0" w:color="auto"/>
            <w:right w:val="single" w:sz="12" w:space="0" w:color="auto"/>
          </w:tcBorders>
        </w:tcPr>
        <w:p w:rsidR="005F6427" w:rsidRDefault="005F6427" w:rsidP="00646BF2">
          <w:pPr>
            <w:pStyle w:val="aff2"/>
            <w:ind w:left="-58"/>
          </w:pPr>
        </w:p>
      </w:tc>
      <w:tc>
        <w:tcPr>
          <w:tcW w:w="557" w:type="dxa"/>
          <w:tcBorders>
            <w:top w:val="single" w:sz="6" w:space="0" w:color="auto"/>
            <w:left w:val="single" w:sz="12" w:space="0" w:color="auto"/>
            <w:bottom w:val="single" w:sz="6" w:space="0" w:color="auto"/>
            <w:right w:val="single" w:sz="12" w:space="0" w:color="auto"/>
          </w:tcBorders>
        </w:tcPr>
        <w:p w:rsidR="005F6427" w:rsidRDefault="005F6427" w:rsidP="00BD165D">
          <w:pPr>
            <w:pStyle w:val="aff2"/>
            <w:ind w:left="-58"/>
          </w:pPr>
        </w:p>
      </w:tc>
      <w:tc>
        <w:tcPr>
          <w:tcW w:w="3834" w:type="dxa"/>
          <w:vMerge/>
          <w:tcBorders>
            <w:left w:val="single" w:sz="12" w:space="0" w:color="auto"/>
            <w:right w:val="single" w:sz="12" w:space="0" w:color="auto"/>
          </w:tcBorders>
        </w:tcPr>
        <w:p w:rsidR="005F6427" w:rsidRDefault="005F6427">
          <w:pPr>
            <w:jc w:val="center"/>
          </w:pPr>
        </w:p>
      </w:tc>
      <w:tc>
        <w:tcPr>
          <w:tcW w:w="829" w:type="dxa"/>
          <w:tcBorders>
            <w:top w:val="single" w:sz="12" w:space="0" w:color="auto"/>
            <w:left w:val="single" w:sz="12" w:space="0" w:color="auto"/>
            <w:bottom w:val="nil"/>
            <w:right w:val="single" w:sz="12" w:space="0" w:color="auto"/>
          </w:tcBorders>
        </w:tcPr>
        <w:p w:rsidR="005F6427" w:rsidRPr="00A92609" w:rsidRDefault="005F6427">
          <w:pPr>
            <w:jc w:val="center"/>
            <w:rPr>
              <w:rFonts w:ascii="ISOCPEUR" w:hAnsi="ISOCPEUR"/>
              <w:i/>
              <w:sz w:val="20"/>
              <w:szCs w:val="20"/>
            </w:rPr>
          </w:pPr>
          <w:r w:rsidRPr="00A92609">
            <w:rPr>
              <w:rFonts w:ascii="ISOCPEUR" w:hAnsi="ISOCPEUR"/>
              <w:i/>
              <w:sz w:val="20"/>
              <w:szCs w:val="20"/>
            </w:rPr>
            <w:t>П</w:t>
          </w:r>
        </w:p>
      </w:tc>
      <w:tc>
        <w:tcPr>
          <w:tcW w:w="829" w:type="dxa"/>
          <w:tcBorders>
            <w:top w:val="single" w:sz="12" w:space="0" w:color="auto"/>
            <w:left w:val="single" w:sz="12" w:space="0" w:color="auto"/>
            <w:bottom w:val="nil"/>
            <w:right w:val="single" w:sz="12" w:space="0" w:color="auto"/>
          </w:tcBorders>
        </w:tcPr>
        <w:p w:rsidR="005F6427" w:rsidRPr="00A92609" w:rsidRDefault="005F6427" w:rsidP="00E23DA7">
          <w:pPr>
            <w:pStyle w:val="aff1"/>
          </w:pPr>
          <w:r w:rsidRPr="00A92609">
            <w:fldChar w:fldCharType="begin"/>
          </w:r>
          <w:r w:rsidRPr="00A92609">
            <w:instrText xml:space="preserve"> =</w:instrText>
          </w:r>
          <w:r>
            <w:fldChar w:fldCharType="begin"/>
          </w:r>
          <w:r>
            <w:instrText xml:space="preserve"> PAGE </w:instrText>
          </w:r>
          <w:r>
            <w:fldChar w:fldCharType="separate"/>
          </w:r>
          <w:r w:rsidR="00ED5237">
            <w:rPr>
              <w:noProof/>
            </w:rPr>
            <w:instrText>2</w:instrText>
          </w:r>
          <w:r>
            <w:rPr>
              <w:noProof/>
            </w:rPr>
            <w:fldChar w:fldCharType="end"/>
          </w:r>
          <w:r w:rsidRPr="00A92609">
            <w:instrText xml:space="preserve">-1 </w:instrText>
          </w:r>
          <w:r w:rsidRPr="00A92609">
            <w:fldChar w:fldCharType="separate"/>
          </w:r>
          <w:r w:rsidR="00ED5237">
            <w:rPr>
              <w:noProof/>
            </w:rPr>
            <w:t>1</w:t>
          </w:r>
          <w:r w:rsidRPr="00A92609">
            <w:fldChar w:fldCharType="end"/>
          </w:r>
        </w:p>
      </w:tc>
      <w:tc>
        <w:tcPr>
          <w:tcW w:w="983" w:type="dxa"/>
          <w:tcBorders>
            <w:top w:val="single" w:sz="12" w:space="0" w:color="auto"/>
            <w:left w:val="single" w:sz="12" w:space="0" w:color="auto"/>
            <w:bottom w:val="nil"/>
          </w:tcBorders>
        </w:tcPr>
        <w:p w:rsidR="005F6427" w:rsidRDefault="00D45D70" w:rsidP="004F4727">
          <w:pPr>
            <w:pStyle w:val="aff1"/>
          </w:pPr>
          <w:fldSimple w:instr=" SECTIONPAGES  \* Arabic  \* MERGEFORMAT ">
            <w:r w:rsidR="00ED5237">
              <w:rPr>
                <w:noProof/>
              </w:rPr>
              <w:t>5</w:t>
            </w:r>
          </w:fldSimple>
        </w:p>
        <w:p w:rsidR="005F6427" w:rsidRPr="00A92609" w:rsidRDefault="005F6427" w:rsidP="00037E11">
          <w:pPr>
            <w:pStyle w:val="aff1"/>
          </w:pPr>
        </w:p>
      </w:tc>
    </w:tr>
    <w:tr w:rsidR="005F6427">
      <w:trPr>
        <w:cantSplit/>
        <w:trHeight w:hRule="exact" w:val="284"/>
      </w:trPr>
      <w:tc>
        <w:tcPr>
          <w:tcW w:w="1112" w:type="dxa"/>
          <w:gridSpan w:val="2"/>
          <w:tcBorders>
            <w:top w:val="single" w:sz="6" w:space="0" w:color="auto"/>
            <w:bottom w:val="single" w:sz="6" w:space="0" w:color="auto"/>
            <w:right w:val="single" w:sz="12" w:space="0" w:color="auto"/>
          </w:tcBorders>
        </w:tcPr>
        <w:p w:rsidR="005F6427" w:rsidRPr="00A92609" w:rsidRDefault="005F6427" w:rsidP="00C53272">
          <w:pPr>
            <w:pStyle w:val="aff2"/>
          </w:pPr>
          <w:r w:rsidRPr="00A92609">
            <w:t>Нач. отд.</w:t>
          </w:r>
        </w:p>
      </w:tc>
      <w:tc>
        <w:tcPr>
          <w:tcW w:w="1115" w:type="dxa"/>
          <w:gridSpan w:val="2"/>
          <w:tcBorders>
            <w:top w:val="single" w:sz="6" w:space="0" w:color="auto"/>
            <w:left w:val="single" w:sz="12" w:space="0" w:color="auto"/>
            <w:bottom w:val="single" w:sz="6" w:space="0" w:color="auto"/>
            <w:right w:val="single" w:sz="12" w:space="0" w:color="auto"/>
          </w:tcBorders>
        </w:tcPr>
        <w:p w:rsidR="005F6427" w:rsidRPr="00BD165D" w:rsidRDefault="005F6427" w:rsidP="00646BF2">
          <w:pPr>
            <w:pStyle w:val="aff2"/>
            <w:ind w:left="-58"/>
          </w:pPr>
          <w:r>
            <w:t>Стрелков</w:t>
          </w:r>
        </w:p>
      </w:tc>
      <w:tc>
        <w:tcPr>
          <w:tcW w:w="831" w:type="dxa"/>
          <w:tcBorders>
            <w:top w:val="single" w:sz="6" w:space="0" w:color="auto"/>
            <w:left w:val="single" w:sz="12" w:space="0" w:color="auto"/>
            <w:bottom w:val="single" w:sz="6" w:space="0" w:color="auto"/>
            <w:right w:val="single" w:sz="12" w:space="0" w:color="auto"/>
          </w:tcBorders>
        </w:tcPr>
        <w:p w:rsidR="005F6427" w:rsidRDefault="00ED5237" w:rsidP="00646BF2">
          <w:pPr>
            <w:pStyle w:val="aff2"/>
            <w:ind w:left="-58"/>
          </w:pPr>
          <w:r>
            <w:rPr>
              <w:noProof/>
            </w:rPr>
            <w:pict w14:anchorId="35AF5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4.25pt;visibility:visible">
                <v:imagedata r:id="rId2" o:title="Стрелков"/>
              </v:shape>
            </w:pict>
          </w:r>
        </w:p>
      </w:tc>
      <w:tc>
        <w:tcPr>
          <w:tcW w:w="557" w:type="dxa"/>
          <w:tcBorders>
            <w:top w:val="single" w:sz="6" w:space="0" w:color="auto"/>
            <w:left w:val="single" w:sz="12" w:space="0" w:color="auto"/>
            <w:bottom w:val="single" w:sz="6" w:space="0" w:color="auto"/>
            <w:right w:val="single" w:sz="12" w:space="0" w:color="auto"/>
          </w:tcBorders>
        </w:tcPr>
        <w:p w:rsidR="005F6427" w:rsidRDefault="005F6427" w:rsidP="00BD165D">
          <w:pPr>
            <w:pStyle w:val="aff2"/>
            <w:ind w:left="-58"/>
          </w:pPr>
        </w:p>
      </w:tc>
      <w:tc>
        <w:tcPr>
          <w:tcW w:w="3834" w:type="dxa"/>
          <w:vMerge/>
          <w:tcBorders>
            <w:left w:val="single" w:sz="12" w:space="0" w:color="auto"/>
            <w:right w:val="single" w:sz="12" w:space="0" w:color="auto"/>
          </w:tcBorders>
        </w:tcPr>
        <w:p w:rsidR="005F6427" w:rsidRDefault="005F6427">
          <w:pPr>
            <w:jc w:val="center"/>
            <w:rPr>
              <w:sz w:val="22"/>
            </w:rPr>
          </w:pPr>
        </w:p>
      </w:tc>
      <w:tc>
        <w:tcPr>
          <w:tcW w:w="2641" w:type="dxa"/>
          <w:gridSpan w:val="3"/>
          <w:vMerge w:val="restart"/>
          <w:tcBorders>
            <w:top w:val="single" w:sz="12" w:space="0" w:color="auto"/>
            <w:left w:val="single" w:sz="12" w:space="0" w:color="auto"/>
            <w:bottom w:val="nil"/>
          </w:tcBorders>
          <w:vAlign w:val="center"/>
        </w:tcPr>
        <w:p w:rsidR="005F6427" w:rsidRDefault="005F6427" w:rsidP="00692F54">
          <w:pPr>
            <w:pStyle w:val="-"/>
            <w:spacing w:before="0" w:line="240" w:lineRule="auto"/>
            <w:ind w:left="-114" w:right="-96"/>
            <w:rPr>
              <w:sz w:val="22"/>
              <w:szCs w:val="22"/>
              <w:lang w:val="en-US"/>
            </w:rPr>
          </w:pPr>
          <w:r>
            <w:rPr>
              <w:noProof/>
            </w:rPr>
            <w:drawing>
              <wp:inline distT="0" distB="0" distL="0" distR="0" wp14:anchorId="19EF1076" wp14:editId="035734E5">
                <wp:extent cx="1515110" cy="395605"/>
                <wp:effectExtent l="0" t="0" r="8890" b="4445"/>
                <wp:docPr id="6" name="Рисунок 6" descr="этс_проек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тс_проект"/>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395605"/>
                        </a:xfrm>
                        <a:prstGeom prst="rect">
                          <a:avLst/>
                        </a:prstGeom>
                        <a:noFill/>
                        <a:ln>
                          <a:noFill/>
                        </a:ln>
                      </pic:spPr>
                    </pic:pic>
                  </a:graphicData>
                </a:graphic>
              </wp:inline>
            </w:drawing>
          </w:r>
        </w:p>
        <w:p w:rsidR="005F6427" w:rsidRPr="0076268A" w:rsidRDefault="005F6427" w:rsidP="00692F54">
          <w:pPr>
            <w:pStyle w:val="-"/>
            <w:spacing w:before="0" w:line="240" w:lineRule="auto"/>
            <w:ind w:left="-108"/>
            <w:rPr>
              <w:szCs w:val="20"/>
            </w:rPr>
          </w:pPr>
          <w:r w:rsidRPr="0076268A">
            <w:rPr>
              <w:szCs w:val="20"/>
            </w:rPr>
            <w:t>г. Н.Новгород      201</w:t>
          </w:r>
          <w:r>
            <w:rPr>
              <w:szCs w:val="20"/>
            </w:rPr>
            <w:t>4</w:t>
          </w:r>
          <w:r w:rsidRPr="0076268A">
            <w:rPr>
              <w:szCs w:val="20"/>
            </w:rPr>
            <w:t xml:space="preserve"> г </w:t>
          </w:r>
        </w:p>
      </w:tc>
    </w:tr>
    <w:tr w:rsidR="005F6427">
      <w:trPr>
        <w:cantSplit/>
        <w:trHeight w:hRule="exact" w:val="284"/>
      </w:trPr>
      <w:tc>
        <w:tcPr>
          <w:tcW w:w="1112" w:type="dxa"/>
          <w:gridSpan w:val="2"/>
          <w:tcBorders>
            <w:top w:val="single" w:sz="6" w:space="0" w:color="auto"/>
            <w:bottom w:val="single" w:sz="6" w:space="0" w:color="auto"/>
            <w:right w:val="single" w:sz="12" w:space="0" w:color="auto"/>
          </w:tcBorders>
        </w:tcPr>
        <w:p w:rsidR="005F6427" w:rsidRPr="00A92609" w:rsidRDefault="005F6427" w:rsidP="00C53272">
          <w:pPr>
            <w:pStyle w:val="aff2"/>
          </w:pPr>
          <w:r w:rsidRPr="00A92609">
            <w:t>Пров.</w:t>
          </w:r>
        </w:p>
      </w:tc>
      <w:tc>
        <w:tcPr>
          <w:tcW w:w="1115" w:type="dxa"/>
          <w:gridSpan w:val="2"/>
          <w:tcBorders>
            <w:top w:val="single" w:sz="6" w:space="0" w:color="auto"/>
            <w:left w:val="single" w:sz="12" w:space="0" w:color="auto"/>
            <w:bottom w:val="single" w:sz="6" w:space="0" w:color="auto"/>
            <w:right w:val="single" w:sz="12" w:space="0" w:color="auto"/>
          </w:tcBorders>
        </w:tcPr>
        <w:p w:rsidR="005F6427" w:rsidRPr="00BD165D" w:rsidRDefault="005F6427" w:rsidP="00646BF2">
          <w:pPr>
            <w:pStyle w:val="aff2"/>
            <w:ind w:left="-58"/>
          </w:pPr>
        </w:p>
      </w:tc>
      <w:tc>
        <w:tcPr>
          <w:tcW w:w="831" w:type="dxa"/>
          <w:tcBorders>
            <w:top w:val="single" w:sz="6" w:space="0" w:color="auto"/>
            <w:left w:val="single" w:sz="12" w:space="0" w:color="auto"/>
            <w:bottom w:val="single" w:sz="6" w:space="0" w:color="auto"/>
            <w:right w:val="single" w:sz="12" w:space="0" w:color="auto"/>
          </w:tcBorders>
        </w:tcPr>
        <w:p w:rsidR="005F6427" w:rsidRDefault="005F6427" w:rsidP="00646BF2">
          <w:pPr>
            <w:pStyle w:val="aff2"/>
            <w:ind w:left="-58"/>
          </w:pPr>
        </w:p>
      </w:tc>
      <w:tc>
        <w:tcPr>
          <w:tcW w:w="557" w:type="dxa"/>
          <w:tcBorders>
            <w:top w:val="single" w:sz="6" w:space="0" w:color="auto"/>
            <w:left w:val="single" w:sz="12" w:space="0" w:color="auto"/>
            <w:bottom w:val="single" w:sz="6" w:space="0" w:color="auto"/>
            <w:right w:val="single" w:sz="12" w:space="0" w:color="auto"/>
          </w:tcBorders>
        </w:tcPr>
        <w:p w:rsidR="005F6427" w:rsidRDefault="005F6427" w:rsidP="00BD165D">
          <w:pPr>
            <w:pStyle w:val="aff2"/>
            <w:ind w:left="-58"/>
          </w:pPr>
        </w:p>
      </w:tc>
      <w:tc>
        <w:tcPr>
          <w:tcW w:w="3834" w:type="dxa"/>
          <w:vMerge/>
          <w:tcBorders>
            <w:left w:val="single" w:sz="12" w:space="0" w:color="auto"/>
            <w:right w:val="single" w:sz="12" w:space="0" w:color="auto"/>
          </w:tcBorders>
        </w:tcPr>
        <w:p w:rsidR="005F6427" w:rsidRDefault="005F6427"/>
      </w:tc>
      <w:tc>
        <w:tcPr>
          <w:tcW w:w="2641" w:type="dxa"/>
          <w:gridSpan w:val="3"/>
          <w:vMerge/>
          <w:tcBorders>
            <w:top w:val="single" w:sz="12" w:space="0" w:color="auto"/>
            <w:left w:val="single" w:sz="12" w:space="0" w:color="auto"/>
            <w:bottom w:val="nil"/>
          </w:tcBorders>
        </w:tcPr>
        <w:p w:rsidR="005F6427" w:rsidRDefault="005F6427"/>
      </w:tc>
    </w:tr>
    <w:tr w:rsidR="005F6427">
      <w:trPr>
        <w:cantSplit/>
        <w:trHeight w:hRule="exact" w:val="284"/>
      </w:trPr>
      <w:tc>
        <w:tcPr>
          <w:tcW w:w="1112" w:type="dxa"/>
          <w:gridSpan w:val="2"/>
          <w:tcBorders>
            <w:top w:val="single" w:sz="6" w:space="0" w:color="auto"/>
            <w:bottom w:val="nil"/>
            <w:right w:val="single" w:sz="12" w:space="0" w:color="auto"/>
          </w:tcBorders>
        </w:tcPr>
        <w:p w:rsidR="005F6427" w:rsidRPr="00A92609" w:rsidRDefault="005F6427" w:rsidP="00C53272">
          <w:pPr>
            <w:pStyle w:val="aff2"/>
          </w:pPr>
          <w:r w:rsidRPr="00A92609">
            <w:t>Разраб.</w:t>
          </w:r>
        </w:p>
      </w:tc>
      <w:tc>
        <w:tcPr>
          <w:tcW w:w="1115" w:type="dxa"/>
          <w:gridSpan w:val="2"/>
          <w:tcBorders>
            <w:top w:val="single" w:sz="6" w:space="0" w:color="auto"/>
            <w:left w:val="single" w:sz="12" w:space="0" w:color="auto"/>
            <w:bottom w:val="nil"/>
            <w:right w:val="single" w:sz="12" w:space="0" w:color="auto"/>
          </w:tcBorders>
        </w:tcPr>
        <w:p w:rsidR="005F6427" w:rsidRPr="00BD165D" w:rsidRDefault="005F6427" w:rsidP="00646BF2">
          <w:pPr>
            <w:pStyle w:val="aff2"/>
            <w:ind w:left="-58"/>
          </w:pPr>
          <w:r>
            <w:t>Стрелков</w:t>
          </w:r>
        </w:p>
      </w:tc>
      <w:tc>
        <w:tcPr>
          <w:tcW w:w="831" w:type="dxa"/>
          <w:tcBorders>
            <w:top w:val="single" w:sz="6" w:space="0" w:color="auto"/>
            <w:left w:val="single" w:sz="12" w:space="0" w:color="auto"/>
            <w:bottom w:val="nil"/>
            <w:right w:val="single" w:sz="12" w:space="0" w:color="auto"/>
          </w:tcBorders>
        </w:tcPr>
        <w:p w:rsidR="005F6427" w:rsidRDefault="00ED5237" w:rsidP="00646BF2">
          <w:pPr>
            <w:pStyle w:val="aff2"/>
            <w:ind w:left="-58"/>
          </w:pPr>
          <w:r>
            <w:rPr>
              <w:noProof/>
            </w:rPr>
            <w:pict w14:anchorId="1D2B8502">
              <v:shape id="_x0000_i1026" type="#_x0000_t75" style="width:42.75pt;height:14.25pt;visibility:visible">
                <v:imagedata r:id="rId2" o:title="Стрелков"/>
              </v:shape>
            </w:pict>
          </w:r>
        </w:p>
      </w:tc>
      <w:tc>
        <w:tcPr>
          <w:tcW w:w="557" w:type="dxa"/>
          <w:tcBorders>
            <w:top w:val="single" w:sz="6" w:space="0" w:color="auto"/>
            <w:left w:val="single" w:sz="12" w:space="0" w:color="auto"/>
            <w:bottom w:val="nil"/>
            <w:right w:val="single" w:sz="12" w:space="0" w:color="auto"/>
          </w:tcBorders>
        </w:tcPr>
        <w:p w:rsidR="005F6427" w:rsidRDefault="005F6427" w:rsidP="00BD165D">
          <w:pPr>
            <w:pStyle w:val="aff2"/>
            <w:ind w:left="-58"/>
          </w:pPr>
        </w:p>
      </w:tc>
      <w:tc>
        <w:tcPr>
          <w:tcW w:w="3834" w:type="dxa"/>
          <w:vMerge/>
          <w:tcBorders>
            <w:left w:val="single" w:sz="12" w:space="0" w:color="auto"/>
            <w:bottom w:val="nil"/>
            <w:right w:val="single" w:sz="12" w:space="0" w:color="auto"/>
          </w:tcBorders>
        </w:tcPr>
        <w:p w:rsidR="005F6427" w:rsidRDefault="005F6427"/>
      </w:tc>
      <w:tc>
        <w:tcPr>
          <w:tcW w:w="2641" w:type="dxa"/>
          <w:gridSpan w:val="3"/>
          <w:vMerge/>
          <w:tcBorders>
            <w:top w:val="single" w:sz="12" w:space="0" w:color="auto"/>
            <w:left w:val="single" w:sz="12" w:space="0" w:color="auto"/>
            <w:bottom w:val="nil"/>
          </w:tcBorders>
        </w:tcPr>
        <w:p w:rsidR="005F6427" w:rsidRDefault="005F6427"/>
      </w:tc>
    </w:tr>
  </w:tbl>
  <w:p w:rsidR="00692F54" w:rsidRPr="00627EF5" w:rsidRDefault="00692F54" w:rsidP="0034151A">
    <w:pPr>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8" w:type="dxa"/>
      <w:tblInd w:w="-126" w:type="dxa"/>
      <w:tblBorders>
        <w:top w:val="single" w:sz="12" w:space="0" w:color="auto"/>
        <w:lef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47"/>
      <w:gridCol w:w="547"/>
      <w:gridCol w:w="546"/>
      <w:gridCol w:w="546"/>
      <w:gridCol w:w="820"/>
      <w:gridCol w:w="546"/>
      <w:gridCol w:w="6000"/>
      <w:gridCol w:w="546"/>
    </w:tblGrid>
    <w:tr w:rsidR="00692F54">
      <w:trPr>
        <w:cantSplit/>
        <w:trHeight w:hRule="exact" w:val="284"/>
      </w:trPr>
      <w:tc>
        <w:tcPr>
          <w:tcW w:w="547" w:type="dxa"/>
          <w:tcBorders>
            <w:left w:val="nil"/>
            <w:bottom w:val="single" w:sz="6" w:space="0" w:color="auto"/>
          </w:tcBorders>
        </w:tcPr>
        <w:p w:rsidR="00692F54" w:rsidRPr="00E15CA6" w:rsidRDefault="00692F54" w:rsidP="00FF6137">
          <w:pPr>
            <w:pStyle w:val="aff2"/>
          </w:pPr>
        </w:p>
      </w:tc>
      <w:tc>
        <w:tcPr>
          <w:tcW w:w="547" w:type="dxa"/>
          <w:tcBorders>
            <w:bottom w:val="single" w:sz="6" w:space="0" w:color="auto"/>
          </w:tcBorders>
        </w:tcPr>
        <w:p w:rsidR="00692F54" w:rsidRPr="00E15CA6" w:rsidRDefault="00692F54" w:rsidP="00FF6137">
          <w:pPr>
            <w:pStyle w:val="aff2"/>
          </w:pPr>
        </w:p>
      </w:tc>
      <w:tc>
        <w:tcPr>
          <w:tcW w:w="546" w:type="dxa"/>
          <w:tcBorders>
            <w:bottom w:val="single" w:sz="6" w:space="0" w:color="auto"/>
          </w:tcBorders>
        </w:tcPr>
        <w:p w:rsidR="00692F54" w:rsidRPr="00E15CA6" w:rsidRDefault="00692F54" w:rsidP="00FF6137">
          <w:pPr>
            <w:pStyle w:val="aff2"/>
          </w:pPr>
        </w:p>
      </w:tc>
      <w:tc>
        <w:tcPr>
          <w:tcW w:w="546" w:type="dxa"/>
          <w:tcBorders>
            <w:bottom w:val="single" w:sz="6" w:space="0" w:color="auto"/>
          </w:tcBorders>
        </w:tcPr>
        <w:p w:rsidR="00692F54" w:rsidRPr="00E15CA6" w:rsidRDefault="00692F54" w:rsidP="00FF6137">
          <w:pPr>
            <w:pStyle w:val="aff2"/>
          </w:pPr>
        </w:p>
      </w:tc>
      <w:tc>
        <w:tcPr>
          <w:tcW w:w="820" w:type="dxa"/>
          <w:tcBorders>
            <w:bottom w:val="single" w:sz="6" w:space="0" w:color="auto"/>
          </w:tcBorders>
        </w:tcPr>
        <w:p w:rsidR="00692F54" w:rsidRPr="00E15CA6" w:rsidRDefault="00692F54" w:rsidP="00FF6137">
          <w:pPr>
            <w:pStyle w:val="aff2"/>
          </w:pPr>
        </w:p>
      </w:tc>
      <w:tc>
        <w:tcPr>
          <w:tcW w:w="546" w:type="dxa"/>
          <w:tcBorders>
            <w:bottom w:val="single" w:sz="6" w:space="0" w:color="auto"/>
          </w:tcBorders>
        </w:tcPr>
        <w:p w:rsidR="00692F54" w:rsidRPr="00E15CA6" w:rsidRDefault="00692F54" w:rsidP="00FF6137">
          <w:pPr>
            <w:pStyle w:val="aff2"/>
          </w:pPr>
        </w:p>
      </w:tc>
      <w:tc>
        <w:tcPr>
          <w:tcW w:w="6000" w:type="dxa"/>
          <w:vMerge w:val="restart"/>
          <w:tcBorders>
            <w:bottom w:val="nil"/>
          </w:tcBorders>
          <w:vAlign w:val="center"/>
        </w:tcPr>
        <w:p w:rsidR="00692F54" w:rsidRPr="00E34A3C" w:rsidRDefault="00692F54" w:rsidP="00FF6137">
          <w:pPr>
            <w:pStyle w:val="aff5"/>
          </w:pPr>
          <w:r>
            <w:t>0138.3-50-ИОС-Т5.1.СП</w:t>
          </w:r>
        </w:p>
      </w:tc>
      <w:tc>
        <w:tcPr>
          <w:tcW w:w="546" w:type="dxa"/>
          <w:tcBorders>
            <w:bottom w:val="nil"/>
          </w:tcBorders>
        </w:tcPr>
        <w:p w:rsidR="00692F54" w:rsidRPr="004D38EA" w:rsidRDefault="00692F54" w:rsidP="00FF6137">
          <w:pPr>
            <w:jc w:val="center"/>
            <w:rPr>
              <w:rFonts w:ascii="ISOCPEUR" w:hAnsi="ISOCPEUR"/>
              <w:i/>
              <w:sz w:val="18"/>
              <w:szCs w:val="18"/>
            </w:rPr>
          </w:pPr>
          <w:r w:rsidRPr="004D38EA">
            <w:rPr>
              <w:rFonts w:ascii="ISOCPEUR" w:hAnsi="ISOCPEUR"/>
              <w:i/>
              <w:sz w:val="18"/>
              <w:szCs w:val="18"/>
            </w:rPr>
            <w:t>Лист</w:t>
          </w:r>
        </w:p>
      </w:tc>
    </w:tr>
    <w:tr w:rsidR="00692F54">
      <w:trPr>
        <w:cantSplit/>
        <w:trHeight w:hRule="exact" w:val="284"/>
      </w:trPr>
      <w:tc>
        <w:tcPr>
          <w:tcW w:w="547" w:type="dxa"/>
          <w:tcBorders>
            <w:top w:val="single" w:sz="6" w:space="0" w:color="auto"/>
            <w:left w:val="nil"/>
            <w:bottom w:val="single" w:sz="12" w:space="0" w:color="auto"/>
          </w:tcBorders>
        </w:tcPr>
        <w:p w:rsidR="00692F54" w:rsidRPr="00E15CA6" w:rsidRDefault="00692F54" w:rsidP="00FF6137">
          <w:pPr>
            <w:pStyle w:val="aff2"/>
          </w:pPr>
        </w:p>
      </w:tc>
      <w:tc>
        <w:tcPr>
          <w:tcW w:w="547" w:type="dxa"/>
          <w:tcBorders>
            <w:top w:val="single" w:sz="6" w:space="0" w:color="auto"/>
            <w:bottom w:val="single" w:sz="12" w:space="0" w:color="auto"/>
          </w:tcBorders>
        </w:tcPr>
        <w:p w:rsidR="00692F54" w:rsidRPr="00E15CA6" w:rsidRDefault="00692F54" w:rsidP="00FF6137">
          <w:pPr>
            <w:pStyle w:val="aff2"/>
          </w:pPr>
        </w:p>
      </w:tc>
      <w:tc>
        <w:tcPr>
          <w:tcW w:w="546" w:type="dxa"/>
          <w:tcBorders>
            <w:top w:val="single" w:sz="6" w:space="0" w:color="auto"/>
            <w:bottom w:val="single" w:sz="12" w:space="0" w:color="auto"/>
          </w:tcBorders>
        </w:tcPr>
        <w:p w:rsidR="00692F54" w:rsidRPr="00E15CA6" w:rsidRDefault="00692F54" w:rsidP="00FF6137">
          <w:pPr>
            <w:pStyle w:val="aff2"/>
          </w:pPr>
        </w:p>
      </w:tc>
      <w:tc>
        <w:tcPr>
          <w:tcW w:w="546" w:type="dxa"/>
          <w:tcBorders>
            <w:top w:val="single" w:sz="6" w:space="0" w:color="auto"/>
            <w:bottom w:val="single" w:sz="12" w:space="0" w:color="auto"/>
          </w:tcBorders>
        </w:tcPr>
        <w:p w:rsidR="00692F54" w:rsidRPr="00E15CA6" w:rsidRDefault="00692F54" w:rsidP="00FF6137">
          <w:pPr>
            <w:pStyle w:val="aff2"/>
          </w:pPr>
        </w:p>
      </w:tc>
      <w:tc>
        <w:tcPr>
          <w:tcW w:w="820" w:type="dxa"/>
          <w:tcBorders>
            <w:top w:val="single" w:sz="6" w:space="0" w:color="auto"/>
            <w:bottom w:val="single" w:sz="12" w:space="0" w:color="auto"/>
          </w:tcBorders>
        </w:tcPr>
        <w:p w:rsidR="00692F54" w:rsidRPr="00E15CA6" w:rsidRDefault="00692F54" w:rsidP="00FF6137">
          <w:pPr>
            <w:pStyle w:val="aff2"/>
          </w:pPr>
        </w:p>
      </w:tc>
      <w:tc>
        <w:tcPr>
          <w:tcW w:w="546" w:type="dxa"/>
          <w:tcBorders>
            <w:top w:val="single" w:sz="6" w:space="0" w:color="auto"/>
            <w:bottom w:val="single" w:sz="12" w:space="0" w:color="auto"/>
          </w:tcBorders>
        </w:tcPr>
        <w:p w:rsidR="00692F54" w:rsidRPr="00E15CA6" w:rsidRDefault="00692F54" w:rsidP="00FF6137">
          <w:pPr>
            <w:pStyle w:val="aff2"/>
          </w:pPr>
        </w:p>
      </w:tc>
      <w:tc>
        <w:tcPr>
          <w:tcW w:w="6000" w:type="dxa"/>
          <w:vMerge/>
          <w:tcBorders>
            <w:bottom w:val="nil"/>
          </w:tcBorders>
        </w:tcPr>
        <w:p w:rsidR="00692F54" w:rsidRDefault="00692F54" w:rsidP="00FF6137">
          <w:pPr>
            <w:jc w:val="center"/>
          </w:pPr>
        </w:p>
      </w:tc>
      <w:tc>
        <w:tcPr>
          <w:tcW w:w="546" w:type="dxa"/>
          <w:vMerge w:val="restart"/>
          <w:tcBorders>
            <w:bottom w:val="nil"/>
          </w:tcBorders>
        </w:tcPr>
        <w:p w:rsidR="00692F54" w:rsidRPr="00223B6C" w:rsidRDefault="00692F54" w:rsidP="00FF6137">
          <w:pPr>
            <w:pStyle w:val="aff3"/>
            <w:rPr>
              <w:lang w:val="en-US"/>
            </w:rPr>
          </w:pPr>
          <w:r>
            <w:rPr>
              <w:lang w:val="en-US"/>
            </w:rPr>
            <w:fldChar w:fldCharType="begin"/>
          </w:r>
          <w:r>
            <w:rPr>
              <w:lang w:val="en-US"/>
            </w:rPr>
            <w:instrText xml:space="preserve"> =</w:instrText>
          </w:r>
          <w:r>
            <w:rPr>
              <w:lang w:val="en-US"/>
            </w:rPr>
            <w:fldChar w:fldCharType="begin"/>
          </w:r>
          <w:r>
            <w:rPr>
              <w:lang w:val="en-US"/>
            </w:rPr>
            <w:instrText xml:space="preserve"> PAGE </w:instrText>
          </w:r>
          <w:r>
            <w:rPr>
              <w:lang w:val="en-US"/>
            </w:rPr>
            <w:fldChar w:fldCharType="separate"/>
          </w:r>
          <w:r w:rsidR="00ED5237">
            <w:rPr>
              <w:noProof/>
              <w:lang w:val="en-US"/>
            </w:rPr>
            <w:instrText>9</w:instrText>
          </w:r>
          <w:r>
            <w:rPr>
              <w:lang w:val="en-US"/>
            </w:rPr>
            <w:fldChar w:fldCharType="end"/>
          </w:r>
          <w:r>
            <w:rPr>
              <w:lang w:val="en-US"/>
            </w:rPr>
            <w:instrText xml:space="preserve">-3 </w:instrText>
          </w:r>
          <w:r>
            <w:rPr>
              <w:lang w:val="en-US"/>
            </w:rPr>
            <w:fldChar w:fldCharType="separate"/>
          </w:r>
          <w:r w:rsidR="00ED5237">
            <w:rPr>
              <w:noProof/>
              <w:lang w:val="en-US"/>
            </w:rPr>
            <w:t>6</w:t>
          </w:r>
          <w:r>
            <w:rPr>
              <w:lang w:val="en-US"/>
            </w:rPr>
            <w:fldChar w:fldCharType="end"/>
          </w:r>
        </w:p>
        <w:p w:rsidR="00692F54" w:rsidRPr="00E34A3C" w:rsidRDefault="00692F54" w:rsidP="00FF6137">
          <w:pPr>
            <w:pStyle w:val="aff3"/>
          </w:pPr>
        </w:p>
        <w:p w:rsidR="00692F54" w:rsidRPr="00E34A3C" w:rsidRDefault="00692F54" w:rsidP="00FF6137">
          <w:pPr>
            <w:pStyle w:val="aff3"/>
          </w:pPr>
        </w:p>
        <w:p w:rsidR="00692F54" w:rsidRPr="00E34A3C" w:rsidRDefault="00692F54" w:rsidP="00FF6137">
          <w:pPr>
            <w:spacing w:before="120"/>
            <w:jc w:val="center"/>
            <w:rPr>
              <w:i/>
              <w:sz w:val="24"/>
              <w:lang w:val="en-US"/>
            </w:rPr>
          </w:pPr>
        </w:p>
      </w:tc>
    </w:tr>
    <w:tr w:rsidR="00692F54">
      <w:trPr>
        <w:cantSplit/>
        <w:trHeight w:hRule="exact" w:val="284"/>
      </w:trPr>
      <w:tc>
        <w:tcPr>
          <w:tcW w:w="547" w:type="dxa"/>
          <w:tcBorders>
            <w:top w:val="single" w:sz="12" w:space="0" w:color="auto"/>
            <w:left w:val="nil"/>
            <w:bottom w:val="nil"/>
          </w:tcBorders>
        </w:tcPr>
        <w:p w:rsidR="00692F54" w:rsidRPr="00A92609" w:rsidRDefault="00692F54" w:rsidP="00FF6137">
          <w:pPr>
            <w:pStyle w:val="aff2"/>
            <w:ind w:left="79"/>
          </w:pPr>
          <w:r w:rsidRPr="00A92609">
            <w:t>Изм.</w:t>
          </w:r>
        </w:p>
      </w:tc>
      <w:tc>
        <w:tcPr>
          <w:tcW w:w="547" w:type="dxa"/>
          <w:tcBorders>
            <w:top w:val="single" w:sz="12" w:space="0" w:color="auto"/>
          </w:tcBorders>
        </w:tcPr>
        <w:p w:rsidR="00692F54" w:rsidRPr="00A92609" w:rsidRDefault="00692F54" w:rsidP="00FF6137">
          <w:pPr>
            <w:pStyle w:val="aff2"/>
            <w:ind w:left="25"/>
          </w:pPr>
          <w:r w:rsidRPr="00A92609">
            <w:t>Кол.уч.</w:t>
          </w:r>
        </w:p>
      </w:tc>
      <w:tc>
        <w:tcPr>
          <w:tcW w:w="546" w:type="dxa"/>
          <w:tcBorders>
            <w:top w:val="single" w:sz="12" w:space="0" w:color="auto"/>
          </w:tcBorders>
        </w:tcPr>
        <w:p w:rsidR="00692F54" w:rsidRPr="00A92609" w:rsidRDefault="00692F54" w:rsidP="00FF6137">
          <w:pPr>
            <w:pStyle w:val="aff2"/>
            <w:ind w:left="38"/>
          </w:pPr>
          <w:r w:rsidRPr="00A92609">
            <w:t>Лист</w:t>
          </w:r>
        </w:p>
      </w:tc>
      <w:tc>
        <w:tcPr>
          <w:tcW w:w="546" w:type="dxa"/>
          <w:tcBorders>
            <w:top w:val="single" w:sz="12" w:space="0" w:color="auto"/>
          </w:tcBorders>
        </w:tcPr>
        <w:p w:rsidR="00692F54" w:rsidRPr="00A92609" w:rsidRDefault="00692F54" w:rsidP="00FF6137">
          <w:pPr>
            <w:pStyle w:val="aff2"/>
            <w:ind w:left="40"/>
          </w:pPr>
          <w:r w:rsidRPr="00A92609">
            <w:t>№док.</w:t>
          </w:r>
        </w:p>
      </w:tc>
      <w:tc>
        <w:tcPr>
          <w:tcW w:w="820" w:type="dxa"/>
          <w:tcBorders>
            <w:top w:val="single" w:sz="12" w:space="0" w:color="auto"/>
          </w:tcBorders>
        </w:tcPr>
        <w:p w:rsidR="00692F54" w:rsidRPr="00A92609" w:rsidRDefault="00692F54" w:rsidP="00FF6137">
          <w:pPr>
            <w:pStyle w:val="aff2"/>
            <w:ind w:left="40"/>
          </w:pPr>
          <w:r w:rsidRPr="00A92609">
            <w:t>Подп.</w:t>
          </w:r>
        </w:p>
      </w:tc>
      <w:tc>
        <w:tcPr>
          <w:tcW w:w="546" w:type="dxa"/>
          <w:tcBorders>
            <w:top w:val="single" w:sz="12" w:space="0" w:color="auto"/>
          </w:tcBorders>
        </w:tcPr>
        <w:p w:rsidR="00692F54" w:rsidRPr="00A92609" w:rsidRDefault="00692F54" w:rsidP="00FF6137">
          <w:pPr>
            <w:pStyle w:val="aff2"/>
            <w:ind w:left="40"/>
          </w:pPr>
          <w:r w:rsidRPr="00A92609">
            <w:t>Дата</w:t>
          </w:r>
        </w:p>
      </w:tc>
      <w:tc>
        <w:tcPr>
          <w:tcW w:w="6000" w:type="dxa"/>
          <w:vMerge/>
          <w:tcBorders>
            <w:bottom w:val="nil"/>
          </w:tcBorders>
        </w:tcPr>
        <w:p w:rsidR="00692F54" w:rsidRDefault="00692F54" w:rsidP="00FF6137">
          <w:pPr>
            <w:jc w:val="center"/>
          </w:pPr>
        </w:p>
      </w:tc>
      <w:tc>
        <w:tcPr>
          <w:tcW w:w="546" w:type="dxa"/>
          <w:vMerge/>
          <w:tcBorders>
            <w:bottom w:val="nil"/>
          </w:tcBorders>
        </w:tcPr>
        <w:p w:rsidR="00692F54" w:rsidRDefault="00692F54" w:rsidP="00FF6137">
          <w:pPr>
            <w:jc w:val="center"/>
          </w:pPr>
        </w:p>
      </w:tc>
    </w:tr>
  </w:tbl>
  <w:p w:rsidR="00692F54" w:rsidRPr="003148B6" w:rsidRDefault="00692F54">
    <w:pPr>
      <w:rPr>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76" w:type="dxa"/>
      <w:tblBorders>
        <w:top w:val="single" w:sz="8" w:space="0" w:color="auto"/>
        <w:insideH w:val="single" w:sz="8" w:space="0" w:color="auto"/>
        <w:insideV w:val="single" w:sz="8" w:space="0" w:color="auto"/>
      </w:tblBorders>
      <w:tblLayout w:type="fixed"/>
      <w:tblLook w:val="0000" w:firstRow="0" w:lastRow="0" w:firstColumn="0" w:lastColumn="0" w:noHBand="0" w:noVBand="0"/>
    </w:tblPr>
    <w:tblGrid>
      <w:gridCol w:w="555"/>
      <w:gridCol w:w="557"/>
      <w:gridCol w:w="557"/>
      <w:gridCol w:w="557"/>
      <w:gridCol w:w="833"/>
      <w:gridCol w:w="557"/>
      <w:gridCol w:w="3849"/>
      <w:gridCol w:w="832"/>
      <w:gridCol w:w="832"/>
      <w:gridCol w:w="947"/>
    </w:tblGrid>
    <w:tr w:rsidR="00692F54">
      <w:trPr>
        <w:cantSplit/>
        <w:trHeight w:hRule="exact" w:val="284"/>
      </w:trPr>
      <w:tc>
        <w:tcPr>
          <w:tcW w:w="555" w:type="dxa"/>
          <w:tcBorders>
            <w:top w:val="single" w:sz="12" w:space="0" w:color="auto"/>
            <w:left w:val="nil"/>
            <w:bottom w:val="single" w:sz="6" w:space="0" w:color="auto"/>
            <w:right w:val="single" w:sz="12" w:space="0" w:color="auto"/>
          </w:tcBorders>
        </w:tcPr>
        <w:p w:rsidR="00692F54" w:rsidRPr="00551214" w:rsidRDefault="00692F54" w:rsidP="00551214">
          <w:pPr>
            <w:pStyle w:val="aff2"/>
            <w:ind w:left="-58"/>
          </w:pPr>
        </w:p>
      </w:tc>
      <w:tc>
        <w:tcPr>
          <w:tcW w:w="557" w:type="dxa"/>
          <w:tcBorders>
            <w:top w:val="single" w:sz="12" w:space="0" w:color="auto"/>
            <w:left w:val="single" w:sz="12" w:space="0" w:color="auto"/>
            <w:bottom w:val="single" w:sz="6" w:space="0" w:color="auto"/>
            <w:right w:val="single" w:sz="12" w:space="0" w:color="auto"/>
          </w:tcBorders>
        </w:tcPr>
        <w:p w:rsidR="00692F54" w:rsidRPr="00551214" w:rsidRDefault="00692F54" w:rsidP="00551214">
          <w:pPr>
            <w:pStyle w:val="aff2"/>
            <w:ind w:left="-58"/>
          </w:pPr>
        </w:p>
      </w:tc>
      <w:tc>
        <w:tcPr>
          <w:tcW w:w="557" w:type="dxa"/>
          <w:tcBorders>
            <w:top w:val="single" w:sz="12" w:space="0" w:color="auto"/>
            <w:left w:val="single" w:sz="12" w:space="0" w:color="auto"/>
            <w:bottom w:val="single" w:sz="6" w:space="0" w:color="auto"/>
            <w:right w:val="single" w:sz="12" w:space="0" w:color="auto"/>
          </w:tcBorders>
        </w:tcPr>
        <w:p w:rsidR="00692F54" w:rsidRPr="00551214" w:rsidRDefault="00692F54" w:rsidP="00551214">
          <w:pPr>
            <w:pStyle w:val="aff2"/>
            <w:ind w:left="-58"/>
          </w:pPr>
        </w:p>
      </w:tc>
      <w:tc>
        <w:tcPr>
          <w:tcW w:w="557" w:type="dxa"/>
          <w:tcBorders>
            <w:top w:val="single" w:sz="12" w:space="0" w:color="auto"/>
            <w:left w:val="single" w:sz="12" w:space="0" w:color="auto"/>
            <w:bottom w:val="single" w:sz="6" w:space="0" w:color="auto"/>
            <w:right w:val="single" w:sz="12" w:space="0" w:color="auto"/>
          </w:tcBorders>
        </w:tcPr>
        <w:p w:rsidR="00692F54" w:rsidRPr="00551214" w:rsidRDefault="00692F54" w:rsidP="00551214">
          <w:pPr>
            <w:pStyle w:val="aff2"/>
            <w:ind w:left="-58"/>
          </w:pPr>
        </w:p>
      </w:tc>
      <w:tc>
        <w:tcPr>
          <w:tcW w:w="833" w:type="dxa"/>
          <w:tcBorders>
            <w:top w:val="single" w:sz="12" w:space="0" w:color="auto"/>
            <w:left w:val="single" w:sz="12" w:space="0" w:color="auto"/>
            <w:bottom w:val="single" w:sz="6" w:space="0" w:color="auto"/>
            <w:right w:val="single" w:sz="12" w:space="0" w:color="auto"/>
          </w:tcBorders>
        </w:tcPr>
        <w:p w:rsidR="00692F54" w:rsidRPr="00551214" w:rsidRDefault="00692F54" w:rsidP="00551214">
          <w:pPr>
            <w:pStyle w:val="aff2"/>
            <w:ind w:left="-58"/>
          </w:pPr>
        </w:p>
      </w:tc>
      <w:tc>
        <w:tcPr>
          <w:tcW w:w="557" w:type="dxa"/>
          <w:tcBorders>
            <w:top w:val="single" w:sz="12" w:space="0" w:color="auto"/>
            <w:left w:val="single" w:sz="12" w:space="0" w:color="auto"/>
            <w:bottom w:val="single" w:sz="6" w:space="0" w:color="auto"/>
            <w:right w:val="single" w:sz="12" w:space="0" w:color="auto"/>
          </w:tcBorders>
        </w:tcPr>
        <w:p w:rsidR="00692F54" w:rsidRPr="00551214" w:rsidRDefault="00692F54" w:rsidP="00551214">
          <w:pPr>
            <w:pStyle w:val="aff2"/>
            <w:ind w:left="-58"/>
          </w:pPr>
        </w:p>
      </w:tc>
      <w:tc>
        <w:tcPr>
          <w:tcW w:w="6460" w:type="dxa"/>
          <w:gridSpan w:val="4"/>
          <w:vMerge w:val="restart"/>
          <w:tcBorders>
            <w:top w:val="single" w:sz="12" w:space="0" w:color="auto"/>
            <w:left w:val="single" w:sz="12" w:space="0" w:color="auto"/>
            <w:bottom w:val="nil"/>
          </w:tcBorders>
          <w:vAlign w:val="center"/>
        </w:tcPr>
        <w:p w:rsidR="00692F54" w:rsidRPr="009A5E50" w:rsidRDefault="00692F54" w:rsidP="00F83113">
          <w:pPr>
            <w:pStyle w:val="aff5"/>
          </w:pPr>
          <w:r>
            <w:t>0138.3-50-ИОС-Т5.1.СП</w:t>
          </w:r>
        </w:p>
      </w:tc>
    </w:tr>
    <w:tr w:rsidR="00692F54">
      <w:trPr>
        <w:cantSplit/>
        <w:trHeight w:hRule="exact" w:val="284"/>
      </w:trPr>
      <w:tc>
        <w:tcPr>
          <w:tcW w:w="555" w:type="dxa"/>
          <w:tcBorders>
            <w:top w:val="single" w:sz="6" w:space="0" w:color="auto"/>
            <w:left w:val="nil"/>
            <w:bottom w:val="single" w:sz="12" w:space="0" w:color="auto"/>
            <w:right w:val="single" w:sz="12" w:space="0" w:color="auto"/>
          </w:tcBorders>
        </w:tcPr>
        <w:p w:rsidR="00692F54" w:rsidRPr="00551214" w:rsidRDefault="00692F54" w:rsidP="00551214">
          <w:pPr>
            <w:pStyle w:val="aff2"/>
            <w:ind w:left="-58"/>
          </w:pPr>
        </w:p>
      </w:tc>
      <w:tc>
        <w:tcPr>
          <w:tcW w:w="557" w:type="dxa"/>
          <w:tcBorders>
            <w:top w:val="single" w:sz="6" w:space="0" w:color="auto"/>
            <w:left w:val="single" w:sz="12" w:space="0" w:color="auto"/>
            <w:bottom w:val="single" w:sz="12" w:space="0" w:color="auto"/>
            <w:right w:val="single" w:sz="12" w:space="0" w:color="auto"/>
          </w:tcBorders>
        </w:tcPr>
        <w:p w:rsidR="00692F54" w:rsidRPr="00551214" w:rsidRDefault="00692F54" w:rsidP="00551214">
          <w:pPr>
            <w:pStyle w:val="aff2"/>
            <w:ind w:left="-58"/>
          </w:pPr>
        </w:p>
      </w:tc>
      <w:tc>
        <w:tcPr>
          <w:tcW w:w="557" w:type="dxa"/>
          <w:tcBorders>
            <w:top w:val="single" w:sz="6" w:space="0" w:color="auto"/>
            <w:left w:val="single" w:sz="12" w:space="0" w:color="auto"/>
            <w:bottom w:val="single" w:sz="12" w:space="0" w:color="auto"/>
            <w:right w:val="single" w:sz="12" w:space="0" w:color="auto"/>
          </w:tcBorders>
        </w:tcPr>
        <w:p w:rsidR="00692F54" w:rsidRPr="00551214" w:rsidRDefault="00692F54" w:rsidP="00551214">
          <w:pPr>
            <w:pStyle w:val="aff2"/>
            <w:ind w:left="-58"/>
          </w:pPr>
        </w:p>
      </w:tc>
      <w:tc>
        <w:tcPr>
          <w:tcW w:w="557" w:type="dxa"/>
          <w:tcBorders>
            <w:top w:val="single" w:sz="6" w:space="0" w:color="auto"/>
            <w:left w:val="single" w:sz="12" w:space="0" w:color="auto"/>
            <w:bottom w:val="single" w:sz="12" w:space="0" w:color="auto"/>
            <w:right w:val="single" w:sz="12" w:space="0" w:color="auto"/>
          </w:tcBorders>
        </w:tcPr>
        <w:p w:rsidR="00692F54" w:rsidRPr="00551214" w:rsidRDefault="00692F54" w:rsidP="00551214">
          <w:pPr>
            <w:pStyle w:val="aff2"/>
            <w:ind w:left="-58"/>
          </w:pPr>
        </w:p>
      </w:tc>
      <w:tc>
        <w:tcPr>
          <w:tcW w:w="833" w:type="dxa"/>
          <w:tcBorders>
            <w:top w:val="single" w:sz="6" w:space="0" w:color="auto"/>
            <w:left w:val="single" w:sz="12" w:space="0" w:color="auto"/>
            <w:bottom w:val="single" w:sz="12" w:space="0" w:color="auto"/>
            <w:right w:val="single" w:sz="12" w:space="0" w:color="auto"/>
          </w:tcBorders>
        </w:tcPr>
        <w:p w:rsidR="00692F54" w:rsidRPr="00551214" w:rsidRDefault="00692F54" w:rsidP="00551214">
          <w:pPr>
            <w:pStyle w:val="aff2"/>
            <w:ind w:left="-58"/>
          </w:pPr>
        </w:p>
      </w:tc>
      <w:tc>
        <w:tcPr>
          <w:tcW w:w="557" w:type="dxa"/>
          <w:tcBorders>
            <w:top w:val="single" w:sz="6" w:space="0" w:color="auto"/>
            <w:left w:val="single" w:sz="12" w:space="0" w:color="auto"/>
            <w:bottom w:val="single" w:sz="12" w:space="0" w:color="auto"/>
            <w:right w:val="single" w:sz="12" w:space="0" w:color="auto"/>
          </w:tcBorders>
        </w:tcPr>
        <w:p w:rsidR="00692F54" w:rsidRPr="00551214" w:rsidRDefault="00692F54" w:rsidP="00551214">
          <w:pPr>
            <w:pStyle w:val="aff2"/>
            <w:ind w:left="-58"/>
          </w:pPr>
        </w:p>
      </w:tc>
      <w:tc>
        <w:tcPr>
          <w:tcW w:w="6460" w:type="dxa"/>
          <w:gridSpan w:val="4"/>
          <w:vMerge/>
          <w:tcBorders>
            <w:top w:val="single" w:sz="12" w:space="0" w:color="auto"/>
            <w:left w:val="single" w:sz="12" w:space="0" w:color="auto"/>
            <w:bottom w:val="nil"/>
          </w:tcBorders>
        </w:tcPr>
        <w:p w:rsidR="00692F54" w:rsidRDefault="00692F54"/>
      </w:tc>
    </w:tr>
    <w:tr w:rsidR="00692F54">
      <w:trPr>
        <w:cantSplit/>
        <w:trHeight w:hRule="exact" w:val="284"/>
      </w:trPr>
      <w:tc>
        <w:tcPr>
          <w:tcW w:w="555" w:type="dxa"/>
          <w:tcBorders>
            <w:top w:val="single" w:sz="12" w:space="0" w:color="auto"/>
            <w:left w:val="nil"/>
            <w:bottom w:val="single" w:sz="12" w:space="0" w:color="auto"/>
            <w:right w:val="single" w:sz="12" w:space="0" w:color="auto"/>
          </w:tcBorders>
          <w:vAlign w:val="center"/>
        </w:tcPr>
        <w:p w:rsidR="00692F54" w:rsidRPr="009A5E50" w:rsidRDefault="00692F54" w:rsidP="003524CD">
          <w:pPr>
            <w:pStyle w:val="aff2"/>
            <w:ind w:left="-33"/>
          </w:pPr>
          <w:r w:rsidRPr="009A5E50">
            <w:t>Изм.</w:t>
          </w:r>
        </w:p>
      </w:tc>
      <w:tc>
        <w:tcPr>
          <w:tcW w:w="557" w:type="dxa"/>
          <w:tcBorders>
            <w:top w:val="single" w:sz="12" w:space="0" w:color="auto"/>
            <w:left w:val="single" w:sz="12" w:space="0" w:color="auto"/>
            <w:bottom w:val="single" w:sz="12" w:space="0" w:color="auto"/>
            <w:right w:val="single" w:sz="12" w:space="0" w:color="auto"/>
          </w:tcBorders>
          <w:vAlign w:val="center"/>
        </w:tcPr>
        <w:p w:rsidR="00692F54" w:rsidRPr="004D38EA" w:rsidRDefault="00692F54" w:rsidP="003524CD">
          <w:pPr>
            <w:pStyle w:val="aff2"/>
            <w:ind w:left="-80" w:right="-102"/>
            <w:rPr>
              <w:lang w:val="en-US"/>
            </w:rPr>
          </w:pPr>
          <w:r w:rsidRPr="009A5E50">
            <w:t>Кол.уч</w:t>
          </w:r>
          <w:r>
            <w:rPr>
              <w:lang w:val="en-US"/>
            </w:rPr>
            <w:t>.</w:t>
          </w:r>
        </w:p>
      </w:tc>
      <w:tc>
        <w:tcPr>
          <w:tcW w:w="557" w:type="dxa"/>
          <w:tcBorders>
            <w:top w:val="single" w:sz="12" w:space="0" w:color="auto"/>
            <w:left w:val="single" w:sz="12" w:space="0" w:color="auto"/>
            <w:bottom w:val="single" w:sz="12" w:space="0" w:color="auto"/>
            <w:right w:val="single" w:sz="12" w:space="0" w:color="auto"/>
          </w:tcBorders>
          <w:vAlign w:val="center"/>
        </w:tcPr>
        <w:p w:rsidR="00692F54" w:rsidRPr="009A5E50" w:rsidRDefault="00692F54" w:rsidP="003524CD">
          <w:pPr>
            <w:pStyle w:val="aff2"/>
            <w:ind w:left="-60" w:right="-101"/>
          </w:pPr>
          <w:r w:rsidRPr="009A5E50">
            <w:t>Лист</w:t>
          </w:r>
        </w:p>
      </w:tc>
      <w:tc>
        <w:tcPr>
          <w:tcW w:w="557" w:type="dxa"/>
          <w:tcBorders>
            <w:top w:val="single" w:sz="12" w:space="0" w:color="auto"/>
            <w:left w:val="single" w:sz="12" w:space="0" w:color="auto"/>
            <w:bottom w:val="single" w:sz="12" w:space="0" w:color="auto"/>
            <w:right w:val="single" w:sz="12" w:space="0" w:color="auto"/>
          </w:tcBorders>
          <w:vAlign w:val="center"/>
        </w:tcPr>
        <w:p w:rsidR="00692F54" w:rsidRPr="009A5E50" w:rsidRDefault="00692F54" w:rsidP="00B60E59">
          <w:pPr>
            <w:pStyle w:val="aff2"/>
            <w:ind w:left="-60" w:right="-100"/>
          </w:pPr>
          <w:r w:rsidRPr="009A5E50">
            <w:t>№док</w:t>
          </w:r>
        </w:p>
      </w:tc>
      <w:tc>
        <w:tcPr>
          <w:tcW w:w="833" w:type="dxa"/>
          <w:tcBorders>
            <w:top w:val="single" w:sz="12" w:space="0" w:color="auto"/>
            <w:left w:val="single" w:sz="12" w:space="0" w:color="auto"/>
            <w:bottom w:val="single" w:sz="12" w:space="0" w:color="auto"/>
            <w:right w:val="single" w:sz="12" w:space="0" w:color="auto"/>
          </w:tcBorders>
          <w:vAlign w:val="center"/>
        </w:tcPr>
        <w:p w:rsidR="00692F54" w:rsidRPr="009A5E50" w:rsidRDefault="00692F54" w:rsidP="00B60E59">
          <w:pPr>
            <w:pStyle w:val="aff2"/>
            <w:ind w:left="-35"/>
          </w:pPr>
          <w:r w:rsidRPr="009A5E50">
            <w:t>Подп.</w:t>
          </w:r>
        </w:p>
      </w:tc>
      <w:tc>
        <w:tcPr>
          <w:tcW w:w="557" w:type="dxa"/>
          <w:tcBorders>
            <w:top w:val="single" w:sz="12" w:space="0" w:color="auto"/>
            <w:left w:val="single" w:sz="12" w:space="0" w:color="auto"/>
            <w:bottom w:val="single" w:sz="12" w:space="0" w:color="auto"/>
            <w:right w:val="single" w:sz="12" w:space="0" w:color="auto"/>
          </w:tcBorders>
          <w:vAlign w:val="center"/>
        </w:tcPr>
        <w:p w:rsidR="00692F54" w:rsidRPr="009A5E50" w:rsidRDefault="00692F54" w:rsidP="00B60E59">
          <w:pPr>
            <w:pStyle w:val="aff2"/>
            <w:ind w:left="-60" w:right="-97"/>
          </w:pPr>
          <w:r w:rsidRPr="009A5E50">
            <w:t>Дата</w:t>
          </w:r>
        </w:p>
      </w:tc>
      <w:tc>
        <w:tcPr>
          <w:tcW w:w="6460" w:type="dxa"/>
          <w:gridSpan w:val="4"/>
          <w:vMerge/>
          <w:tcBorders>
            <w:top w:val="single" w:sz="12" w:space="0" w:color="auto"/>
            <w:left w:val="single" w:sz="12" w:space="0" w:color="auto"/>
            <w:bottom w:val="nil"/>
          </w:tcBorders>
        </w:tcPr>
        <w:p w:rsidR="00692F54" w:rsidRDefault="00692F54">
          <w:pPr>
            <w:jc w:val="center"/>
          </w:pPr>
        </w:p>
      </w:tc>
    </w:tr>
    <w:tr w:rsidR="00692F54">
      <w:trPr>
        <w:cantSplit/>
        <w:trHeight w:hRule="exact" w:val="284"/>
      </w:trPr>
      <w:tc>
        <w:tcPr>
          <w:tcW w:w="1112" w:type="dxa"/>
          <w:gridSpan w:val="2"/>
          <w:tcBorders>
            <w:top w:val="single" w:sz="12" w:space="0" w:color="auto"/>
            <w:bottom w:val="single" w:sz="6" w:space="0" w:color="auto"/>
            <w:right w:val="single" w:sz="12" w:space="0" w:color="auto"/>
          </w:tcBorders>
        </w:tcPr>
        <w:p w:rsidR="00692F54" w:rsidRPr="00551214" w:rsidRDefault="00692F54" w:rsidP="00C53272">
          <w:pPr>
            <w:pStyle w:val="aff2"/>
            <w:rPr>
              <w:sz w:val="20"/>
            </w:rPr>
          </w:pPr>
        </w:p>
      </w:tc>
      <w:tc>
        <w:tcPr>
          <w:tcW w:w="1114" w:type="dxa"/>
          <w:gridSpan w:val="2"/>
          <w:tcBorders>
            <w:top w:val="single" w:sz="12" w:space="0" w:color="auto"/>
            <w:left w:val="single" w:sz="12" w:space="0" w:color="auto"/>
            <w:bottom w:val="single" w:sz="6" w:space="0" w:color="auto"/>
            <w:right w:val="single" w:sz="12" w:space="0" w:color="auto"/>
          </w:tcBorders>
        </w:tcPr>
        <w:p w:rsidR="00692F54" w:rsidRPr="00551214" w:rsidRDefault="00692F54" w:rsidP="00551214">
          <w:pPr>
            <w:pStyle w:val="aff2"/>
            <w:ind w:left="-58"/>
          </w:pPr>
        </w:p>
      </w:tc>
      <w:tc>
        <w:tcPr>
          <w:tcW w:w="833" w:type="dxa"/>
          <w:tcBorders>
            <w:top w:val="single" w:sz="12" w:space="0" w:color="auto"/>
            <w:left w:val="single" w:sz="12" w:space="0" w:color="auto"/>
            <w:bottom w:val="single" w:sz="6" w:space="0" w:color="auto"/>
            <w:right w:val="single" w:sz="12" w:space="0" w:color="auto"/>
          </w:tcBorders>
        </w:tcPr>
        <w:p w:rsidR="00692F54" w:rsidRDefault="00692F54" w:rsidP="00551214">
          <w:pPr>
            <w:pStyle w:val="aff2"/>
            <w:ind w:left="-58"/>
          </w:pPr>
        </w:p>
      </w:tc>
      <w:tc>
        <w:tcPr>
          <w:tcW w:w="557" w:type="dxa"/>
          <w:tcBorders>
            <w:top w:val="single" w:sz="12" w:space="0" w:color="auto"/>
            <w:left w:val="single" w:sz="12" w:space="0" w:color="auto"/>
            <w:bottom w:val="single" w:sz="6" w:space="0" w:color="auto"/>
            <w:right w:val="single" w:sz="12" w:space="0" w:color="auto"/>
          </w:tcBorders>
        </w:tcPr>
        <w:p w:rsidR="00692F54" w:rsidRDefault="00692F54" w:rsidP="00551214">
          <w:pPr>
            <w:pStyle w:val="aff2"/>
            <w:ind w:left="-58"/>
          </w:pPr>
        </w:p>
      </w:tc>
      <w:tc>
        <w:tcPr>
          <w:tcW w:w="3849" w:type="dxa"/>
          <w:vMerge w:val="restart"/>
          <w:tcBorders>
            <w:top w:val="single" w:sz="12" w:space="0" w:color="auto"/>
            <w:left w:val="single" w:sz="12" w:space="0" w:color="auto"/>
            <w:bottom w:val="nil"/>
            <w:right w:val="single" w:sz="12" w:space="0" w:color="auto"/>
          </w:tcBorders>
          <w:vAlign w:val="center"/>
        </w:tcPr>
        <w:p w:rsidR="00692F54" w:rsidRPr="0031688C" w:rsidRDefault="00692F54" w:rsidP="00645AF6">
          <w:pPr>
            <w:suppressAutoHyphens/>
            <w:jc w:val="center"/>
            <w:rPr>
              <w:rFonts w:ascii="ISOCPEUR" w:hAnsi="ISOCPEUR"/>
              <w:i/>
              <w:lang w:val="en-US"/>
            </w:rPr>
          </w:pPr>
          <w:r>
            <w:rPr>
              <w:rFonts w:ascii="ISOCPEUR" w:hAnsi="ISOCPEUR"/>
              <w:i/>
            </w:rPr>
            <w:t>Состав проектной документации</w:t>
          </w:r>
        </w:p>
      </w:tc>
      <w:tc>
        <w:tcPr>
          <w:tcW w:w="832" w:type="dxa"/>
          <w:tcBorders>
            <w:top w:val="single" w:sz="12" w:space="0" w:color="auto"/>
            <w:left w:val="single" w:sz="12" w:space="0" w:color="auto"/>
            <w:bottom w:val="nil"/>
            <w:right w:val="single" w:sz="12" w:space="0" w:color="auto"/>
          </w:tcBorders>
        </w:tcPr>
        <w:p w:rsidR="00692F54" w:rsidRPr="004D38EA" w:rsidRDefault="00692F54">
          <w:pPr>
            <w:jc w:val="center"/>
            <w:rPr>
              <w:rFonts w:ascii="ISOCPEUR" w:hAnsi="ISOCPEUR"/>
              <w:i/>
              <w:sz w:val="18"/>
            </w:rPr>
          </w:pPr>
          <w:r w:rsidRPr="004D38EA">
            <w:rPr>
              <w:rFonts w:ascii="ISOCPEUR" w:hAnsi="ISOCPEUR"/>
              <w:i/>
              <w:sz w:val="18"/>
            </w:rPr>
            <w:t>Стадия</w:t>
          </w:r>
        </w:p>
      </w:tc>
      <w:tc>
        <w:tcPr>
          <w:tcW w:w="832" w:type="dxa"/>
          <w:tcBorders>
            <w:top w:val="single" w:sz="12" w:space="0" w:color="auto"/>
            <w:left w:val="single" w:sz="12" w:space="0" w:color="auto"/>
            <w:bottom w:val="nil"/>
            <w:right w:val="single" w:sz="12" w:space="0" w:color="auto"/>
          </w:tcBorders>
        </w:tcPr>
        <w:p w:rsidR="00692F54" w:rsidRPr="004D38EA" w:rsidRDefault="00692F54">
          <w:pPr>
            <w:jc w:val="center"/>
            <w:rPr>
              <w:rFonts w:ascii="ISOCPEUR" w:hAnsi="ISOCPEUR"/>
              <w:i/>
              <w:sz w:val="18"/>
            </w:rPr>
          </w:pPr>
          <w:r w:rsidRPr="004D38EA">
            <w:rPr>
              <w:rFonts w:ascii="ISOCPEUR" w:hAnsi="ISOCPEUR"/>
              <w:i/>
              <w:sz w:val="18"/>
            </w:rPr>
            <w:t>Лист</w:t>
          </w:r>
        </w:p>
      </w:tc>
      <w:tc>
        <w:tcPr>
          <w:tcW w:w="947" w:type="dxa"/>
          <w:tcBorders>
            <w:top w:val="single" w:sz="12" w:space="0" w:color="auto"/>
            <w:left w:val="single" w:sz="12" w:space="0" w:color="auto"/>
            <w:bottom w:val="nil"/>
          </w:tcBorders>
        </w:tcPr>
        <w:p w:rsidR="00692F54" w:rsidRPr="004D38EA" w:rsidRDefault="00692F54">
          <w:pPr>
            <w:jc w:val="center"/>
            <w:rPr>
              <w:rFonts w:ascii="ISOCPEUR" w:hAnsi="ISOCPEUR"/>
              <w:i/>
              <w:sz w:val="18"/>
            </w:rPr>
          </w:pPr>
          <w:r w:rsidRPr="004D38EA">
            <w:rPr>
              <w:rFonts w:ascii="ISOCPEUR" w:hAnsi="ISOCPEUR"/>
              <w:i/>
              <w:sz w:val="18"/>
            </w:rPr>
            <w:t>Листов</w:t>
          </w:r>
        </w:p>
      </w:tc>
    </w:tr>
    <w:tr w:rsidR="00692F54">
      <w:trPr>
        <w:cantSplit/>
        <w:trHeight w:hRule="exact" w:val="284"/>
      </w:trPr>
      <w:tc>
        <w:tcPr>
          <w:tcW w:w="1112" w:type="dxa"/>
          <w:gridSpan w:val="2"/>
          <w:tcBorders>
            <w:top w:val="single" w:sz="6" w:space="0" w:color="auto"/>
            <w:bottom w:val="single" w:sz="6" w:space="0" w:color="auto"/>
            <w:right w:val="single" w:sz="12" w:space="0" w:color="auto"/>
          </w:tcBorders>
        </w:tcPr>
        <w:p w:rsidR="00692F54" w:rsidRPr="00551214" w:rsidRDefault="00692F54" w:rsidP="00C53272">
          <w:pPr>
            <w:pStyle w:val="aff2"/>
            <w:rPr>
              <w:sz w:val="20"/>
            </w:rPr>
          </w:pPr>
        </w:p>
      </w:tc>
      <w:tc>
        <w:tcPr>
          <w:tcW w:w="1114" w:type="dxa"/>
          <w:gridSpan w:val="2"/>
          <w:tcBorders>
            <w:top w:val="single" w:sz="6" w:space="0" w:color="auto"/>
            <w:left w:val="single" w:sz="12" w:space="0" w:color="auto"/>
            <w:bottom w:val="single" w:sz="6" w:space="0" w:color="auto"/>
            <w:right w:val="single" w:sz="12" w:space="0" w:color="auto"/>
          </w:tcBorders>
        </w:tcPr>
        <w:p w:rsidR="00692F54" w:rsidRPr="00551214" w:rsidRDefault="00692F54" w:rsidP="00551214">
          <w:pPr>
            <w:pStyle w:val="aff2"/>
            <w:ind w:left="-58"/>
          </w:pPr>
        </w:p>
      </w:tc>
      <w:tc>
        <w:tcPr>
          <w:tcW w:w="833" w:type="dxa"/>
          <w:tcBorders>
            <w:top w:val="single" w:sz="6" w:space="0" w:color="auto"/>
            <w:left w:val="single" w:sz="12" w:space="0" w:color="auto"/>
            <w:bottom w:val="single" w:sz="6" w:space="0" w:color="auto"/>
            <w:right w:val="single" w:sz="12" w:space="0" w:color="auto"/>
          </w:tcBorders>
        </w:tcPr>
        <w:p w:rsidR="00692F54" w:rsidRDefault="00692F54" w:rsidP="00551214">
          <w:pPr>
            <w:pStyle w:val="aff2"/>
            <w:ind w:left="-58"/>
          </w:pPr>
        </w:p>
      </w:tc>
      <w:tc>
        <w:tcPr>
          <w:tcW w:w="557" w:type="dxa"/>
          <w:tcBorders>
            <w:top w:val="single" w:sz="6" w:space="0" w:color="auto"/>
            <w:left w:val="single" w:sz="12" w:space="0" w:color="auto"/>
            <w:bottom w:val="single" w:sz="6" w:space="0" w:color="auto"/>
            <w:right w:val="single" w:sz="12" w:space="0" w:color="auto"/>
          </w:tcBorders>
        </w:tcPr>
        <w:p w:rsidR="00692F54" w:rsidRDefault="00692F54" w:rsidP="00551214">
          <w:pPr>
            <w:pStyle w:val="aff2"/>
            <w:ind w:left="-58"/>
          </w:pPr>
        </w:p>
      </w:tc>
      <w:tc>
        <w:tcPr>
          <w:tcW w:w="3849" w:type="dxa"/>
          <w:vMerge/>
          <w:tcBorders>
            <w:top w:val="single" w:sz="12" w:space="0" w:color="auto"/>
            <w:left w:val="single" w:sz="12" w:space="0" w:color="auto"/>
            <w:bottom w:val="nil"/>
            <w:right w:val="single" w:sz="12" w:space="0" w:color="auto"/>
          </w:tcBorders>
        </w:tcPr>
        <w:p w:rsidR="00692F54" w:rsidRDefault="00692F54">
          <w:pPr>
            <w:jc w:val="center"/>
          </w:pPr>
        </w:p>
      </w:tc>
      <w:tc>
        <w:tcPr>
          <w:tcW w:w="832" w:type="dxa"/>
          <w:tcBorders>
            <w:top w:val="single" w:sz="12" w:space="0" w:color="auto"/>
            <w:left w:val="single" w:sz="12" w:space="0" w:color="auto"/>
            <w:bottom w:val="nil"/>
            <w:right w:val="single" w:sz="12" w:space="0" w:color="auto"/>
          </w:tcBorders>
          <w:vAlign w:val="center"/>
        </w:tcPr>
        <w:p w:rsidR="00692F54" w:rsidRPr="00A92609" w:rsidRDefault="00692F54" w:rsidP="00037E11">
          <w:pPr>
            <w:pStyle w:val="aff1"/>
          </w:pPr>
          <w:r w:rsidRPr="00A92609">
            <w:t>П</w:t>
          </w:r>
        </w:p>
      </w:tc>
      <w:tc>
        <w:tcPr>
          <w:tcW w:w="832" w:type="dxa"/>
          <w:tcBorders>
            <w:top w:val="single" w:sz="12" w:space="0" w:color="auto"/>
            <w:left w:val="single" w:sz="12" w:space="0" w:color="auto"/>
            <w:bottom w:val="nil"/>
            <w:right w:val="single" w:sz="12" w:space="0" w:color="auto"/>
          </w:tcBorders>
          <w:vAlign w:val="center"/>
        </w:tcPr>
        <w:p w:rsidR="00692F54" w:rsidRPr="002F4619" w:rsidRDefault="00692F54" w:rsidP="002F4619">
          <w:pPr>
            <w:pStyle w:val="aff1"/>
          </w:pPr>
          <w:r>
            <w:t>1</w:t>
          </w:r>
        </w:p>
        <w:p w:rsidR="00692F54" w:rsidRPr="00C575D7" w:rsidRDefault="00692F54" w:rsidP="00037E11">
          <w:pPr>
            <w:pStyle w:val="aff1"/>
          </w:pPr>
        </w:p>
      </w:tc>
      <w:tc>
        <w:tcPr>
          <w:tcW w:w="947" w:type="dxa"/>
          <w:tcBorders>
            <w:top w:val="single" w:sz="12" w:space="0" w:color="auto"/>
            <w:left w:val="single" w:sz="12" w:space="0" w:color="auto"/>
            <w:bottom w:val="nil"/>
          </w:tcBorders>
          <w:vAlign w:val="center"/>
        </w:tcPr>
        <w:p w:rsidR="00692F54" w:rsidRDefault="00D45D70" w:rsidP="00454E04">
          <w:pPr>
            <w:pStyle w:val="aff1"/>
          </w:pPr>
          <w:fldSimple w:instr=" SECTIONPAGES  \* Arabic  \* MERGEFORMAT ">
            <w:r w:rsidR="00ED5237">
              <w:rPr>
                <w:noProof/>
              </w:rPr>
              <w:t>3</w:t>
            </w:r>
          </w:fldSimple>
        </w:p>
        <w:p w:rsidR="00692F54" w:rsidRPr="00C575D7" w:rsidRDefault="00692F54" w:rsidP="00037E11">
          <w:pPr>
            <w:pStyle w:val="aff1"/>
          </w:pPr>
        </w:p>
      </w:tc>
    </w:tr>
    <w:tr w:rsidR="00692F54">
      <w:trPr>
        <w:cantSplit/>
        <w:trHeight w:hRule="exact" w:val="284"/>
      </w:trPr>
      <w:tc>
        <w:tcPr>
          <w:tcW w:w="1112" w:type="dxa"/>
          <w:gridSpan w:val="2"/>
          <w:tcBorders>
            <w:top w:val="single" w:sz="6" w:space="0" w:color="auto"/>
            <w:bottom w:val="single" w:sz="6" w:space="0" w:color="auto"/>
            <w:right w:val="single" w:sz="12" w:space="0" w:color="auto"/>
          </w:tcBorders>
        </w:tcPr>
        <w:p w:rsidR="00692F54" w:rsidRPr="009A5E50" w:rsidRDefault="00692F54" w:rsidP="00C53272">
          <w:pPr>
            <w:pStyle w:val="aff2"/>
            <w:rPr>
              <w:sz w:val="20"/>
            </w:rPr>
          </w:pPr>
          <w:r w:rsidRPr="009A5E50">
            <w:rPr>
              <w:sz w:val="20"/>
            </w:rPr>
            <w:t>ГИП</w:t>
          </w:r>
        </w:p>
      </w:tc>
      <w:tc>
        <w:tcPr>
          <w:tcW w:w="1114" w:type="dxa"/>
          <w:gridSpan w:val="2"/>
          <w:tcBorders>
            <w:top w:val="single" w:sz="6" w:space="0" w:color="auto"/>
            <w:left w:val="single" w:sz="12" w:space="0" w:color="auto"/>
            <w:bottom w:val="single" w:sz="6" w:space="0" w:color="auto"/>
            <w:right w:val="single" w:sz="12" w:space="0" w:color="auto"/>
          </w:tcBorders>
        </w:tcPr>
        <w:p w:rsidR="00692F54" w:rsidRPr="00551214" w:rsidRDefault="00D45D70" w:rsidP="00551214">
          <w:pPr>
            <w:pStyle w:val="aff2"/>
            <w:ind w:left="-58"/>
          </w:pPr>
          <w:fldSimple w:instr=" DOCPROPERTY  ГИП  \* MERGEFORMAT ">
            <w:r w:rsidR="00692F54">
              <w:t>Сидякин А.В.</w:t>
            </w:r>
          </w:fldSimple>
        </w:p>
      </w:tc>
      <w:tc>
        <w:tcPr>
          <w:tcW w:w="833" w:type="dxa"/>
          <w:tcBorders>
            <w:top w:val="single" w:sz="6" w:space="0" w:color="auto"/>
            <w:left w:val="single" w:sz="12" w:space="0" w:color="auto"/>
            <w:bottom w:val="single" w:sz="6" w:space="0" w:color="auto"/>
            <w:right w:val="single" w:sz="12" w:space="0" w:color="auto"/>
          </w:tcBorders>
        </w:tcPr>
        <w:p w:rsidR="00692F54" w:rsidRPr="0043018F" w:rsidRDefault="00692F54" w:rsidP="00551214">
          <w:pPr>
            <w:pStyle w:val="aff2"/>
            <w:ind w:left="-58"/>
            <w:rPr>
              <w:lang w:val="en-US"/>
            </w:rPr>
          </w:pPr>
          <w:r>
            <w:rPr>
              <w:noProof/>
            </w:rPr>
            <w:drawing>
              <wp:inline distT="0" distB="0" distL="0" distR="0" wp14:anchorId="78BA8B4D" wp14:editId="277F0402">
                <wp:extent cx="381000" cy="158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58750"/>
                        </a:xfrm>
                        <a:prstGeom prst="rect">
                          <a:avLst/>
                        </a:prstGeom>
                        <a:noFill/>
                        <a:ln>
                          <a:noFill/>
                        </a:ln>
                      </pic:spPr>
                    </pic:pic>
                  </a:graphicData>
                </a:graphic>
              </wp:inline>
            </w:drawing>
          </w:r>
        </w:p>
      </w:tc>
      <w:tc>
        <w:tcPr>
          <w:tcW w:w="557" w:type="dxa"/>
          <w:tcBorders>
            <w:top w:val="single" w:sz="6" w:space="0" w:color="auto"/>
            <w:left w:val="single" w:sz="12" w:space="0" w:color="auto"/>
            <w:bottom w:val="single" w:sz="6" w:space="0" w:color="auto"/>
            <w:right w:val="single" w:sz="12" w:space="0" w:color="auto"/>
          </w:tcBorders>
        </w:tcPr>
        <w:p w:rsidR="00692F54" w:rsidRDefault="00692F54" w:rsidP="00551214">
          <w:pPr>
            <w:pStyle w:val="aff2"/>
            <w:ind w:left="-58"/>
          </w:pPr>
        </w:p>
      </w:tc>
      <w:tc>
        <w:tcPr>
          <w:tcW w:w="3849" w:type="dxa"/>
          <w:vMerge/>
          <w:tcBorders>
            <w:top w:val="single" w:sz="12" w:space="0" w:color="auto"/>
            <w:left w:val="single" w:sz="12" w:space="0" w:color="auto"/>
            <w:bottom w:val="nil"/>
            <w:right w:val="single" w:sz="12" w:space="0" w:color="auto"/>
          </w:tcBorders>
        </w:tcPr>
        <w:p w:rsidR="00692F54" w:rsidRDefault="00692F54">
          <w:pPr>
            <w:jc w:val="center"/>
            <w:rPr>
              <w:sz w:val="22"/>
            </w:rPr>
          </w:pPr>
        </w:p>
      </w:tc>
      <w:tc>
        <w:tcPr>
          <w:tcW w:w="2611" w:type="dxa"/>
          <w:gridSpan w:val="3"/>
          <w:vMerge w:val="restart"/>
          <w:tcBorders>
            <w:top w:val="single" w:sz="12" w:space="0" w:color="auto"/>
            <w:left w:val="single" w:sz="12" w:space="0" w:color="auto"/>
            <w:bottom w:val="nil"/>
          </w:tcBorders>
          <w:vAlign w:val="center"/>
        </w:tcPr>
        <w:p w:rsidR="00692F54" w:rsidRDefault="00692F54" w:rsidP="00692F54">
          <w:pPr>
            <w:pStyle w:val="-"/>
            <w:spacing w:before="0" w:line="240" w:lineRule="auto"/>
            <w:ind w:left="-114" w:right="-96"/>
            <w:rPr>
              <w:sz w:val="22"/>
              <w:szCs w:val="22"/>
              <w:lang w:val="en-US"/>
            </w:rPr>
          </w:pPr>
          <w:r>
            <w:rPr>
              <w:noProof/>
            </w:rPr>
            <w:drawing>
              <wp:inline distT="0" distB="0" distL="0" distR="0" wp14:anchorId="4EC97DF1" wp14:editId="22F16FC1">
                <wp:extent cx="1515110" cy="395605"/>
                <wp:effectExtent l="0" t="0" r="8890" b="4445"/>
                <wp:docPr id="7" name="Рисунок 7" descr="этс_проек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тс_проект"/>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5110" cy="395605"/>
                        </a:xfrm>
                        <a:prstGeom prst="rect">
                          <a:avLst/>
                        </a:prstGeom>
                        <a:noFill/>
                        <a:ln>
                          <a:noFill/>
                        </a:ln>
                      </pic:spPr>
                    </pic:pic>
                  </a:graphicData>
                </a:graphic>
              </wp:inline>
            </w:drawing>
          </w:r>
        </w:p>
        <w:p w:rsidR="00692F54" w:rsidRPr="0076268A" w:rsidRDefault="00692F54" w:rsidP="00692F54">
          <w:pPr>
            <w:pStyle w:val="-"/>
            <w:spacing w:before="0" w:line="240" w:lineRule="auto"/>
            <w:ind w:left="-108"/>
            <w:rPr>
              <w:szCs w:val="20"/>
            </w:rPr>
          </w:pPr>
          <w:r w:rsidRPr="0076268A">
            <w:rPr>
              <w:szCs w:val="20"/>
            </w:rPr>
            <w:t>г. Н.Новгород      201</w:t>
          </w:r>
          <w:r>
            <w:rPr>
              <w:szCs w:val="20"/>
            </w:rPr>
            <w:t>4</w:t>
          </w:r>
          <w:r w:rsidRPr="0076268A">
            <w:rPr>
              <w:szCs w:val="20"/>
            </w:rPr>
            <w:t xml:space="preserve"> г </w:t>
          </w:r>
        </w:p>
      </w:tc>
    </w:tr>
    <w:tr w:rsidR="00692F54">
      <w:trPr>
        <w:cantSplit/>
        <w:trHeight w:hRule="exact" w:val="284"/>
      </w:trPr>
      <w:tc>
        <w:tcPr>
          <w:tcW w:w="1112" w:type="dxa"/>
          <w:gridSpan w:val="2"/>
          <w:tcBorders>
            <w:top w:val="single" w:sz="6" w:space="0" w:color="auto"/>
            <w:bottom w:val="single" w:sz="6" w:space="0" w:color="auto"/>
            <w:right w:val="single" w:sz="12" w:space="0" w:color="auto"/>
          </w:tcBorders>
        </w:tcPr>
        <w:p w:rsidR="00692F54" w:rsidRPr="00551214" w:rsidRDefault="00692F54" w:rsidP="00C53272">
          <w:pPr>
            <w:pStyle w:val="aff2"/>
            <w:rPr>
              <w:sz w:val="20"/>
            </w:rPr>
          </w:pPr>
        </w:p>
      </w:tc>
      <w:tc>
        <w:tcPr>
          <w:tcW w:w="1114" w:type="dxa"/>
          <w:gridSpan w:val="2"/>
          <w:tcBorders>
            <w:top w:val="single" w:sz="6" w:space="0" w:color="auto"/>
            <w:left w:val="single" w:sz="12" w:space="0" w:color="auto"/>
            <w:bottom w:val="single" w:sz="6" w:space="0" w:color="auto"/>
            <w:right w:val="single" w:sz="12" w:space="0" w:color="auto"/>
          </w:tcBorders>
        </w:tcPr>
        <w:p w:rsidR="00692F54" w:rsidRPr="00551214" w:rsidRDefault="00692F54" w:rsidP="00551214">
          <w:pPr>
            <w:pStyle w:val="aff2"/>
            <w:ind w:left="-58"/>
          </w:pPr>
        </w:p>
      </w:tc>
      <w:tc>
        <w:tcPr>
          <w:tcW w:w="833" w:type="dxa"/>
          <w:tcBorders>
            <w:top w:val="single" w:sz="6" w:space="0" w:color="auto"/>
            <w:left w:val="single" w:sz="12" w:space="0" w:color="auto"/>
            <w:bottom w:val="single" w:sz="6" w:space="0" w:color="auto"/>
            <w:right w:val="single" w:sz="12" w:space="0" w:color="auto"/>
          </w:tcBorders>
        </w:tcPr>
        <w:p w:rsidR="00692F54" w:rsidRDefault="00692F54" w:rsidP="00551214">
          <w:pPr>
            <w:pStyle w:val="aff2"/>
            <w:ind w:left="-58"/>
          </w:pPr>
        </w:p>
      </w:tc>
      <w:tc>
        <w:tcPr>
          <w:tcW w:w="557" w:type="dxa"/>
          <w:tcBorders>
            <w:top w:val="single" w:sz="6" w:space="0" w:color="auto"/>
            <w:left w:val="single" w:sz="12" w:space="0" w:color="auto"/>
            <w:bottom w:val="single" w:sz="6" w:space="0" w:color="auto"/>
            <w:right w:val="single" w:sz="12" w:space="0" w:color="auto"/>
          </w:tcBorders>
        </w:tcPr>
        <w:p w:rsidR="00692F54" w:rsidRDefault="00692F54" w:rsidP="00551214">
          <w:pPr>
            <w:pStyle w:val="aff2"/>
            <w:ind w:left="-58"/>
          </w:pPr>
        </w:p>
      </w:tc>
      <w:tc>
        <w:tcPr>
          <w:tcW w:w="3849" w:type="dxa"/>
          <w:vMerge/>
          <w:tcBorders>
            <w:top w:val="single" w:sz="12" w:space="0" w:color="auto"/>
            <w:left w:val="single" w:sz="12" w:space="0" w:color="auto"/>
            <w:bottom w:val="nil"/>
            <w:right w:val="single" w:sz="12" w:space="0" w:color="auto"/>
          </w:tcBorders>
        </w:tcPr>
        <w:p w:rsidR="00692F54" w:rsidRDefault="00692F54"/>
      </w:tc>
      <w:tc>
        <w:tcPr>
          <w:tcW w:w="2611" w:type="dxa"/>
          <w:gridSpan w:val="3"/>
          <w:vMerge/>
          <w:tcBorders>
            <w:top w:val="single" w:sz="12" w:space="0" w:color="auto"/>
            <w:left w:val="single" w:sz="12" w:space="0" w:color="auto"/>
            <w:bottom w:val="nil"/>
          </w:tcBorders>
        </w:tcPr>
        <w:p w:rsidR="00692F54" w:rsidRDefault="00692F54"/>
      </w:tc>
    </w:tr>
    <w:tr w:rsidR="00692F54">
      <w:trPr>
        <w:cantSplit/>
        <w:trHeight w:hRule="exact" w:val="284"/>
      </w:trPr>
      <w:tc>
        <w:tcPr>
          <w:tcW w:w="1112" w:type="dxa"/>
          <w:gridSpan w:val="2"/>
          <w:tcBorders>
            <w:top w:val="single" w:sz="6" w:space="0" w:color="auto"/>
            <w:bottom w:val="nil"/>
            <w:right w:val="single" w:sz="12" w:space="0" w:color="auto"/>
          </w:tcBorders>
        </w:tcPr>
        <w:p w:rsidR="00692F54" w:rsidRPr="00551214" w:rsidRDefault="00692F54" w:rsidP="00C53272">
          <w:pPr>
            <w:pStyle w:val="aff2"/>
            <w:rPr>
              <w:sz w:val="20"/>
            </w:rPr>
          </w:pPr>
        </w:p>
      </w:tc>
      <w:tc>
        <w:tcPr>
          <w:tcW w:w="1114" w:type="dxa"/>
          <w:gridSpan w:val="2"/>
          <w:tcBorders>
            <w:top w:val="single" w:sz="6" w:space="0" w:color="auto"/>
            <w:left w:val="single" w:sz="12" w:space="0" w:color="auto"/>
            <w:bottom w:val="nil"/>
            <w:right w:val="single" w:sz="12" w:space="0" w:color="auto"/>
          </w:tcBorders>
        </w:tcPr>
        <w:p w:rsidR="00692F54" w:rsidRPr="00551214" w:rsidRDefault="00692F54" w:rsidP="00551214">
          <w:pPr>
            <w:pStyle w:val="aff2"/>
            <w:ind w:left="-58"/>
          </w:pPr>
        </w:p>
      </w:tc>
      <w:tc>
        <w:tcPr>
          <w:tcW w:w="833" w:type="dxa"/>
          <w:tcBorders>
            <w:top w:val="single" w:sz="6" w:space="0" w:color="auto"/>
            <w:left w:val="single" w:sz="12" w:space="0" w:color="auto"/>
            <w:bottom w:val="nil"/>
            <w:right w:val="single" w:sz="12" w:space="0" w:color="auto"/>
          </w:tcBorders>
        </w:tcPr>
        <w:p w:rsidR="00692F54" w:rsidRDefault="00692F54" w:rsidP="00551214">
          <w:pPr>
            <w:pStyle w:val="aff2"/>
            <w:ind w:left="-58"/>
          </w:pPr>
        </w:p>
      </w:tc>
      <w:tc>
        <w:tcPr>
          <w:tcW w:w="557" w:type="dxa"/>
          <w:tcBorders>
            <w:top w:val="single" w:sz="6" w:space="0" w:color="auto"/>
            <w:left w:val="single" w:sz="12" w:space="0" w:color="auto"/>
            <w:bottom w:val="nil"/>
            <w:right w:val="single" w:sz="12" w:space="0" w:color="auto"/>
          </w:tcBorders>
        </w:tcPr>
        <w:p w:rsidR="00692F54" w:rsidRDefault="00692F54" w:rsidP="00551214">
          <w:pPr>
            <w:pStyle w:val="aff2"/>
            <w:ind w:left="-58"/>
          </w:pPr>
        </w:p>
      </w:tc>
      <w:tc>
        <w:tcPr>
          <w:tcW w:w="3849" w:type="dxa"/>
          <w:vMerge/>
          <w:tcBorders>
            <w:top w:val="single" w:sz="12" w:space="0" w:color="auto"/>
            <w:left w:val="single" w:sz="12" w:space="0" w:color="auto"/>
            <w:bottom w:val="nil"/>
            <w:right w:val="single" w:sz="12" w:space="0" w:color="auto"/>
          </w:tcBorders>
        </w:tcPr>
        <w:p w:rsidR="00692F54" w:rsidRDefault="00692F54"/>
      </w:tc>
      <w:tc>
        <w:tcPr>
          <w:tcW w:w="2611" w:type="dxa"/>
          <w:gridSpan w:val="3"/>
          <w:vMerge/>
          <w:tcBorders>
            <w:top w:val="single" w:sz="12" w:space="0" w:color="auto"/>
            <w:left w:val="single" w:sz="12" w:space="0" w:color="auto"/>
            <w:bottom w:val="nil"/>
          </w:tcBorders>
        </w:tcPr>
        <w:p w:rsidR="00692F54" w:rsidRDefault="00692F54"/>
      </w:tc>
    </w:tr>
  </w:tbl>
  <w:p w:rsidR="00692F54" w:rsidRPr="00627EF5" w:rsidRDefault="00692F54">
    <w:pPr>
      <w:rPr>
        <w:sz w:val="10"/>
        <w:szCs w:val="1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54" w:rsidRPr="00627EF5" w:rsidRDefault="00692F54">
    <w:pPr>
      <w:rPr>
        <w:sz w:val="10"/>
        <w:szCs w:val="1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3" w:type="dxa"/>
      <w:tblInd w:w="-126" w:type="dxa"/>
      <w:tblBorders>
        <w:top w:val="single" w:sz="12" w:space="0" w:color="auto"/>
        <w:lef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43"/>
      <w:gridCol w:w="544"/>
      <w:gridCol w:w="543"/>
      <w:gridCol w:w="543"/>
      <w:gridCol w:w="815"/>
      <w:gridCol w:w="543"/>
      <w:gridCol w:w="5960"/>
      <w:gridCol w:w="602"/>
    </w:tblGrid>
    <w:tr w:rsidR="00692F54">
      <w:trPr>
        <w:cantSplit/>
        <w:trHeight w:hRule="exact" w:val="284"/>
      </w:trPr>
      <w:tc>
        <w:tcPr>
          <w:tcW w:w="543" w:type="dxa"/>
          <w:tcBorders>
            <w:left w:val="nil"/>
            <w:bottom w:val="single" w:sz="6" w:space="0" w:color="auto"/>
          </w:tcBorders>
        </w:tcPr>
        <w:p w:rsidR="00692F54" w:rsidRPr="00E15CA6" w:rsidRDefault="00692F54" w:rsidP="00F9612F">
          <w:pPr>
            <w:pStyle w:val="aff2"/>
          </w:pPr>
        </w:p>
      </w:tc>
      <w:tc>
        <w:tcPr>
          <w:tcW w:w="544" w:type="dxa"/>
          <w:tcBorders>
            <w:bottom w:val="single" w:sz="6" w:space="0" w:color="auto"/>
          </w:tcBorders>
        </w:tcPr>
        <w:p w:rsidR="00692F54" w:rsidRPr="00E15CA6" w:rsidRDefault="00692F54" w:rsidP="00F9612F">
          <w:pPr>
            <w:pStyle w:val="aff2"/>
          </w:pPr>
        </w:p>
      </w:tc>
      <w:tc>
        <w:tcPr>
          <w:tcW w:w="543" w:type="dxa"/>
          <w:tcBorders>
            <w:bottom w:val="single" w:sz="6" w:space="0" w:color="auto"/>
          </w:tcBorders>
        </w:tcPr>
        <w:p w:rsidR="00692F54" w:rsidRPr="00E15CA6" w:rsidRDefault="00692F54" w:rsidP="00F9612F">
          <w:pPr>
            <w:pStyle w:val="aff2"/>
          </w:pPr>
        </w:p>
      </w:tc>
      <w:tc>
        <w:tcPr>
          <w:tcW w:w="543" w:type="dxa"/>
          <w:tcBorders>
            <w:bottom w:val="single" w:sz="6" w:space="0" w:color="auto"/>
          </w:tcBorders>
        </w:tcPr>
        <w:p w:rsidR="00692F54" w:rsidRPr="00E15CA6" w:rsidRDefault="00692F54" w:rsidP="00F9612F">
          <w:pPr>
            <w:pStyle w:val="aff2"/>
          </w:pPr>
        </w:p>
      </w:tc>
      <w:tc>
        <w:tcPr>
          <w:tcW w:w="815" w:type="dxa"/>
          <w:tcBorders>
            <w:bottom w:val="single" w:sz="6" w:space="0" w:color="auto"/>
          </w:tcBorders>
        </w:tcPr>
        <w:p w:rsidR="00692F54" w:rsidRPr="00E15CA6" w:rsidRDefault="00692F54" w:rsidP="00F9612F">
          <w:pPr>
            <w:pStyle w:val="aff2"/>
          </w:pPr>
        </w:p>
      </w:tc>
      <w:tc>
        <w:tcPr>
          <w:tcW w:w="543" w:type="dxa"/>
          <w:tcBorders>
            <w:bottom w:val="single" w:sz="6" w:space="0" w:color="auto"/>
          </w:tcBorders>
        </w:tcPr>
        <w:p w:rsidR="00692F54" w:rsidRPr="00E15CA6" w:rsidRDefault="00692F54" w:rsidP="00F9612F">
          <w:pPr>
            <w:pStyle w:val="aff2"/>
          </w:pPr>
        </w:p>
      </w:tc>
      <w:tc>
        <w:tcPr>
          <w:tcW w:w="5960" w:type="dxa"/>
          <w:vMerge w:val="restart"/>
          <w:tcBorders>
            <w:bottom w:val="nil"/>
          </w:tcBorders>
          <w:vAlign w:val="center"/>
        </w:tcPr>
        <w:p w:rsidR="00692F54" w:rsidRPr="00E34A3C" w:rsidRDefault="00D45D70" w:rsidP="00E40314">
          <w:pPr>
            <w:pStyle w:val="aff5"/>
          </w:pPr>
          <w:fldSimple w:instr=" DOCPROPERTY  Обозначение  \* MERGEFORMAT ">
            <w:r w:rsidR="00692F54">
              <w:t>0138.3-50-ИОС-Т5.1</w:t>
            </w:r>
          </w:fldSimple>
        </w:p>
      </w:tc>
      <w:tc>
        <w:tcPr>
          <w:tcW w:w="602" w:type="dxa"/>
          <w:tcBorders>
            <w:bottom w:val="nil"/>
          </w:tcBorders>
        </w:tcPr>
        <w:p w:rsidR="00692F54" w:rsidRPr="004D38EA" w:rsidRDefault="00692F54" w:rsidP="00F9612F">
          <w:pPr>
            <w:jc w:val="center"/>
            <w:rPr>
              <w:rFonts w:ascii="ISOCPEUR" w:hAnsi="ISOCPEUR"/>
              <w:i/>
              <w:sz w:val="18"/>
              <w:szCs w:val="18"/>
            </w:rPr>
          </w:pPr>
          <w:r w:rsidRPr="004D38EA">
            <w:rPr>
              <w:rFonts w:ascii="ISOCPEUR" w:hAnsi="ISOCPEUR"/>
              <w:i/>
              <w:sz w:val="18"/>
              <w:szCs w:val="18"/>
            </w:rPr>
            <w:t>Лист</w:t>
          </w:r>
        </w:p>
      </w:tc>
    </w:tr>
    <w:tr w:rsidR="00692F54">
      <w:trPr>
        <w:cantSplit/>
        <w:trHeight w:hRule="exact" w:val="284"/>
      </w:trPr>
      <w:tc>
        <w:tcPr>
          <w:tcW w:w="543" w:type="dxa"/>
          <w:tcBorders>
            <w:top w:val="single" w:sz="6" w:space="0" w:color="auto"/>
            <w:left w:val="nil"/>
            <w:bottom w:val="single" w:sz="12" w:space="0" w:color="auto"/>
          </w:tcBorders>
        </w:tcPr>
        <w:p w:rsidR="00692F54" w:rsidRPr="00E15CA6" w:rsidRDefault="00692F54" w:rsidP="00F9612F">
          <w:pPr>
            <w:pStyle w:val="aff2"/>
          </w:pPr>
        </w:p>
      </w:tc>
      <w:tc>
        <w:tcPr>
          <w:tcW w:w="544" w:type="dxa"/>
          <w:tcBorders>
            <w:top w:val="single" w:sz="6" w:space="0" w:color="auto"/>
            <w:bottom w:val="single" w:sz="12" w:space="0" w:color="auto"/>
          </w:tcBorders>
        </w:tcPr>
        <w:p w:rsidR="00692F54" w:rsidRPr="00E15CA6" w:rsidRDefault="00692F54" w:rsidP="00F9612F">
          <w:pPr>
            <w:pStyle w:val="aff2"/>
          </w:pPr>
        </w:p>
      </w:tc>
      <w:tc>
        <w:tcPr>
          <w:tcW w:w="543" w:type="dxa"/>
          <w:tcBorders>
            <w:top w:val="single" w:sz="6" w:space="0" w:color="auto"/>
            <w:bottom w:val="single" w:sz="12" w:space="0" w:color="auto"/>
          </w:tcBorders>
        </w:tcPr>
        <w:p w:rsidR="00692F54" w:rsidRPr="00E15CA6" w:rsidRDefault="00692F54" w:rsidP="00F9612F">
          <w:pPr>
            <w:pStyle w:val="aff2"/>
          </w:pPr>
        </w:p>
      </w:tc>
      <w:tc>
        <w:tcPr>
          <w:tcW w:w="543" w:type="dxa"/>
          <w:tcBorders>
            <w:top w:val="single" w:sz="6" w:space="0" w:color="auto"/>
            <w:bottom w:val="single" w:sz="12" w:space="0" w:color="auto"/>
          </w:tcBorders>
        </w:tcPr>
        <w:p w:rsidR="00692F54" w:rsidRPr="00E15CA6" w:rsidRDefault="00692F54" w:rsidP="00F9612F">
          <w:pPr>
            <w:pStyle w:val="aff2"/>
          </w:pPr>
        </w:p>
      </w:tc>
      <w:tc>
        <w:tcPr>
          <w:tcW w:w="815" w:type="dxa"/>
          <w:tcBorders>
            <w:top w:val="single" w:sz="6" w:space="0" w:color="auto"/>
            <w:bottom w:val="single" w:sz="12" w:space="0" w:color="auto"/>
          </w:tcBorders>
        </w:tcPr>
        <w:p w:rsidR="00692F54" w:rsidRPr="00E15CA6" w:rsidRDefault="00692F54" w:rsidP="00F9612F">
          <w:pPr>
            <w:pStyle w:val="aff2"/>
          </w:pPr>
        </w:p>
      </w:tc>
      <w:tc>
        <w:tcPr>
          <w:tcW w:w="543" w:type="dxa"/>
          <w:tcBorders>
            <w:top w:val="single" w:sz="6" w:space="0" w:color="auto"/>
            <w:bottom w:val="single" w:sz="12" w:space="0" w:color="auto"/>
          </w:tcBorders>
        </w:tcPr>
        <w:p w:rsidR="00692F54" w:rsidRPr="00E15CA6" w:rsidRDefault="00692F54" w:rsidP="00F9612F">
          <w:pPr>
            <w:pStyle w:val="aff2"/>
          </w:pPr>
        </w:p>
      </w:tc>
      <w:tc>
        <w:tcPr>
          <w:tcW w:w="5960" w:type="dxa"/>
          <w:vMerge/>
          <w:tcBorders>
            <w:bottom w:val="nil"/>
          </w:tcBorders>
        </w:tcPr>
        <w:p w:rsidR="00692F54" w:rsidRDefault="00692F54" w:rsidP="00F9612F">
          <w:pPr>
            <w:jc w:val="center"/>
          </w:pPr>
        </w:p>
      </w:tc>
      <w:tc>
        <w:tcPr>
          <w:tcW w:w="602" w:type="dxa"/>
          <w:vMerge w:val="restart"/>
          <w:tcBorders>
            <w:bottom w:val="nil"/>
          </w:tcBorders>
        </w:tcPr>
        <w:p w:rsidR="00692F54" w:rsidRPr="00C84B21" w:rsidRDefault="00327723" w:rsidP="005B1107">
          <w:pPr>
            <w:pStyle w:val="aff3"/>
            <w:rPr>
              <w:lang w:val="en-US"/>
            </w:rPr>
          </w:pPr>
          <w:r>
            <w:rPr>
              <w:lang w:val="en-US"/>
            </w:rPr>
            <w:fldChar w:fldCharType="begin"/>
          </w:r>
          <w:r>
            <w:rPr>
              <w:lang w:val="en-US"/>
            </w:rPr>
            <w:instrText xml:space="preserve"> =</w:instrText>
          </w:r>
          <w:r>
            <w:rPr>
              <w:lang w:val="en-US"/>
            </w:rPr>
            <w:fldChar w:fldCharType="begin"/>
          </w:r>
          <w:r>
            <w:rPr>
              <w:lang w:val="en-US"/>
            </w:rPr>
            <w:instrText xml:space="preserve"> PAGE </w:instrText>
          </w:r>
          <w:r>
            <w:rPr>
              <w:lang w:val="en-US"/>
            </w:rPr>
            <w:fldChar w:fldCharType="separate"/>
          </w:r>
          <w:r w:rsidR="00ED5237">
            <w:rPr>
              <w:noProof/>
              <w:lang w:val="en-US"/>
            </w:rPr>
            <w:instrText>18</w:instrText>
          </w:r>
          <w:r>
            <w:rPr>
              <w:lang w:val="en-US"/>
            </w:rPr>
            <w:fldChar w:fldCharType="end"/>
          </w:r>
          <w:r>
            <w:rPr>
              <w:lang w:val="en-US"/>
            </w:rPr>
            <w:instrText xml:space="preserve">-7 </w:instrText>
          </w:r>
          <w:r>
            <w:rPr>
              <w:lang w:val="en-US"/>
            </w:rPr>
            <w:fldChar w:fldCharType="separate"/>
          </w:r>
          <w:r w:rsidR="00ED5237">
            <w:rPr>
              <w:noProof/>
              <w:lang w:val="en-US"/>
            </w:rPr>
            <w:t>11</w:t>
          </w:r>
          <w:r>
            <w:rPr>
              <w:lang w:val="en-US"/>
            </w:rPr>
            <w:fldChar w:fldCharType="end"/>
          </w:r>
        </w:p>
        <w:p w:rsidR="00692F54" w:rsidRPr="00C84B21" w:rsidRDefault="00692F54" w:rsidP="00F9612F">
          <w:pPr>
            <w:pStyle w:val="aff3"/>
            <w:rPr>
              <w:lang w:val="en-US"/>
            </w:rPr>
          </w:pPr>
        </w:p>
        <w:p w:rsidR="00692F54" w:rsidRPr="00E34A3C" w:rsidRDefault="00692F54" w:rsidP="00F9612F">
          <w:pPr>
            <w:pStyle w:val="aff3"/>
          </w:pPr>
        </w:p>
        <w:p w:rsidR="00692F54" w:rsidRPr="00E34A3C" w:rsidRDefault="00692F54" w:rsidP="00F9612F">
          <w:pPr>
            <w:pStyle w:val="aff3"/>
          </w:pPr>
        </w:p>
        <w:p w:rsidR="00692F54" w:rsidRPr="00E34A3C" w:rsidRDefault="00692F54" w:rsidP="00F9612F">
          <w:pPr>
            <w:pStyle w:val="aff3"/>
          </w:pPr>
        </w:p>
        <w:p w:rsidR="00692F54" w:rsidRPr="00E34A3C" w:rsidRDefault="00692F54" w:rsidP="00F9612F">
          <w:pPr>
            <w:spacing w:before="120"/>
            <w:jc w:val="center"/>
            <w:rPr>
              <w:i/>
              <w:sz w:val="24"/>
              <w:lang w:val="en-US"/>
            </w:rPr>
          </w:pPr>
        </w:p>
      </w:tc>
    </w:tr>
    <w:tr w:rsidR="00692F54">
      <w:trPr>
        <w:cantSplit/>
        <w:trHeight w:hRule="exact" w:val="284"/>
      </w:trPr>
      <w:tc>
        <w:tcPr>
          <w:tcW w:w="543" w:type="dxa"/>
          <w:tcBorders>
            <w:top w:val="single" w:sz="12" w:space="0" w:color="auto"/>
            <w:left w:val="nil"/>
            <w:bottom w:val="nil"/>
          </w:tcBorders>
        </w:tcPr>
        <w:p w:rsidR="00692F54" w:rsidRPr="00A92609" w:rsidRDefault="00692F54" w:rsidP="00F9612F">
          <w:pPr>
            <w:pStyle w:val="aff2"/>
            <w:ind w:left="79"/>
          </w:pPr>
          <w:r w:rsidRPr="00A92609">
            <w:t>Изм.</w:t>
          </w:r>
        </w:p>
      </w:tc>
      <w:tc>
        <w:tcPr>
          <w:tcW w:w="544" w:type="dxa"/>
          <w:tcBorders>
            <w:top w:val="single" w:sz="12" w:space="0" w:color="auto"/>
          </w:tcBorders>
        </w:tcPr>
        <w:p w:rsidR="00692F54" w:rsidRPr="00A92609" w:rsidRDefault="00692F54" w:rsidP="00F9612F">
          <w:pPr>
            <w:pStyle w:val="aff2"/>
            <w:ind w:left="25"/>
          </w:pPr>
          <w:r w:rsidRPr="00A92609">
            <w:t>Кол.уч.</w:t>
          </w:r>
        </w:p>
      </w:tc>
      <w:tc>
        <w:tcPr>
          <w:tcW w:w="543" w:type="dxa"/>
          <w:tcBorders>
            <w:top w:val="single" w:sz="12" w:space="0" w:color="auto"/>
          </w:tcBorders>
        </w:tcPr>
        <w:p w:rsidR="00692F54" w:rsidRPr="00A92609" w:rsidRDefault="00692F54" w:rsidP="00F9612F">
          <w:pPr>
            <w:pStyle w:val="aff2"/>
            <w:ind w:left="38"/>
          </w:pPr>
          <w:r w:rsidRPr="00A92609">
            <w:t>Лист</w:t>
          </w:r>
        </w:p>
      </w:tc>
      <w:tc>
        <w:tcPr>
          <w:tcW w:w="543" w:type="dxa"/>
          <w:tcBorders>
            <w:top w:val="single" w:sz="12" w:space="0" w:color="auto"/>
          </w:tcBorders>
        </w:tcPr>
        <w:p w:rsidR="00692F54" w:rsidRPr="00A92609" w:rsidRDefault="00692F54" w:rsidP="00F9612F">
          <w:pPr>
            <w:pStyle w:val="aff2"/>
            <w:ind w:left="40"/>
          </w:pPr>
          <w:r w:rsidRPr="00A92609">
            <w:t>№док.</w:t>
          </w:r>
        </w:p>
      </w:tc>
      <w:tc>
        <w:tcPr>
          <w:tcW w:w="815" w:type="dxa"/>
          <w:tcBorders>
            <w:top w:val="single" w:sz="12" w:space="0" w:color="auto"/>
          </w:tcBorders>
        </w:tcPr>
        <w:p w:rsidR="00692F54" w:rsidRPr="00A92609" w:rsidRDefault="00692F54" w:rsidP="00F9612F">
          <w:pPr>
            <w:pStyle w:val="aff2"/>
            <w:ind w:left="40"/>
          </w:pPr>
          <w:r w:rsidRPr="00A92609">
            <w:t>Подп.</w:t>
          </w:r>
        </w:p>
      </w:tc>
      <w:tc>
        <w:tcPr>
          <w:tcW w:w="543" w:type="dxa"/>
          <w:tcBorders>
            <w:top w:val="single" w:sz="12" w:space="0" w:color="auto"/>
          </w:tcBorders>
        </w:tcPr>
        <w:p w:rsidR="00692F54" w:rsidRPr="00A92609" w:rsidRDefault="00692F54" w:rsidP="00F9612F">
          <w:pPr>
            <w:pStyle w:val="aff2"/>
            <w:ind w:left="40"/>
          </w:pPr>
          <w:r w:rsidRPr="00A92609">
            <w:t>Дата</w:t>
          </w:r>
        </w:p>
      </w:tc>
      <w:tc>
        <w:tcPr>
          <w:tcW w:w="5960" w:type="dxa"/>
          <w:vMerge/>
          <w:tcBorders>
            <w:bottom w:val="nil"/>
          </w:tcBorders>
        </w:tcPr>
        <w:p w:rsidR="00692F54" w:rsidRDefault="00692F54" w:rsidP="00F9612F">
          <w:pPr>
            <w:jc w:val="center"/>
          </w:pPr>
        </w:p>
      </w:tc>
      <w:tc>
        <w:tcPr>
          <w:tcW w:w="602" w:type="dxa"/>
          <w:vMerge/>
          <w:tcBorders>
            <w:bottom w:val="nil"/>
          </w:tcBorders>
        </w:tcPr>
        <w:p w:rsidR="00692F54" w:rsidRDefault="00692F54" w:rsidP="00F9612F">
          <w:pPr>
            <w:jc w:val="center"/>
          </w:pPr>
        </w:p>
      </w:tc>
    </w:tr>
  </w:tbl>
  <w:p w:rsidR="00692F54" w:rsidRPr="00627EF5" w:rsidRDefault="00692F54">
    <w:pPr>
      <w:rPr>
        <w:sz w:val="10"/>
        <w:szCs w:val="1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0" w:type="dxa"/>
      <w:tblInd w:w="-18" w:type="dxa"/>
      <w:tblBorders>
        <w:top w:val="single" w:sz="8" w:space="0" w:color="auto"/>
        <w:insideH w:val="single" w:sz="8" w:space="0" w:color="auto"/>
        <w:insideV w:val="single" w:sz="8" w:space="0" w:color="auto"/>
      </w:tblBorders>
      <w:tblLayout w:type="fixed"/>
      <w:tblLook w:val="0000" w:firstRow="0" w:lastRow="0" w:firstColumn="0" w:lastColumn="0" w:noHBand="0" w:noVBand="0"/>
    </w:tblPr>
    <w:tblGrid>
      <w:gridCol w:w="555"/>
      <w:gridCol w:w="557"/>
      <w:gridCol w:w="557"/>
      <w:gridCol w:w="558"/>
      <w:gridCol w:w="831"/>
      <w:gridCol w:w="557"/>
      <w:gridCol w:w="3834"/>
      <w:gridCol w:w="829"/>
      <w:gridCol w:w="829"/>
      <w:gridCol w:w="983"/>
    </w:tblGrid>
    <w:tr w:rsidR="00692F54">
      <w:trPr>
        <w:cantSplit/>
        <w:trHeight w:hRule="exact" w:val="284"/>
      </w:trPr>
      <w:tc>
        <w:tcPr>
          <w:tcW w:w="555" w:type="dxa"/>
          <w:tcBorders>
            <w:top w:val="single" w:sz="12" w:space="0" w:color="auto"/>
            <w:bottom w:val="single" w:sz="6" w:space="0" w:color="auto"/>
            <w:right w:val="single" w:sz="12" w:space="0" w:color="auto"/>
          </w:tcBorders>
        </w:tcPr>
        <w:p w:rsidR="00692F54" w:rsidRPr="00BD165D" w:rsidRDefault="00692F54" w:rsidP="00F9612F">
          <w:pPr>
            <w:pStyle w:val="aff2"/>
            <w:ind w:left="-58"/>
          </w:pPr>
        </w:p>
      </w:tc>
      <w:tc>
        <w:tcPr>
          <w:tcW w:w="557" w:type="dxa"/>
          <w:tcBorders>
            <w:top w:val="single" w:sz="12" w:space="0" w:color="auto"/>
            <w:left w:val="single" w:sz="12" w:space="0" w:color="auto"/>
            <w:bottom w:val="single" w:sz="6" w:space="0" w:color="auto"/>
            <w:right w:val="single" w:sz="12" w:space="0" w:color="auto"/>
          </w:tcBorders>
        </w:tcPr>
        <w:p w:rsidR="00692F54" w:rsidRPr="00BD165D" w:rsidRDefault="00692F54" w:rsidP="00F9612F">
          <w:pPr>
            <w:pStyle w:val="aff2"/>
            <w:ind w:left="-58"/>
          </w:pPr>
        </w:p>
      </w:tc>
      <w:tc>
        <w:tcPr>
          <w:tcW w:w="557" w:type="dxa"/>
          <w:tcBorders>
            <w:top w:val="single" w:sz="12" w:space="0" w:color="auto"/>
            <w:left w:val="single" w:sz="12" w:space="0" w:color="auto"/>
            <w:bottom w:val="single" w:sz="6" w:space="0" w:color="auto"/>
            <w:right w:val="single" w:sz="12" w:space="0" w:color="auto"/>
          </w:tcBorders>
        </w:tcPr>
        <w:p w:rsidR="00692F54" w:rsidRPr="00BD165D" w:rsidRDefault="00692F54" w:rsidP="00F9612F">
          <w:pPr>
            <w:pStyle w:val="aff2"/>
            <w:ind w:left="-58"/>
          </w:pPr>
        </w:p>
      </w:tc>
      <w:tc>
        <w:tcPr>
          <w:tcW w:w="558" w:type="dxa"/>
          <w:tcBorders>
            <w:top w:val="single" w:sz="12" w:space="0" w:color="auto"/>
            <w:left w:val="single" w:sz="12" w:space="0" w:color="auto"/>
            <w:bottom w:val="single" w:sz="6" w:space="0" w:color="auto"/>
            <w:right w:val="single" w:sz="12" w:space="0" w:color="auto"/>
          </w:tcBorders>
        </w:tcPr>
        <w:p w:rsidR="00692F54" w:rsidRPr="00BD165D" w:rsidRDefault="00692F54" w:rsidP="00F9612F">
          <w:pPr>
            <w:pStyle w:val="aff2"/>
            <w:ind w:left="-58"/>
          </w:pPr>
        </w:p>
      </w:tc>
      <w:tc>
        <w:tcPr>
          <w:tcW w:w="831" w:type="dxa"/>
          <w:tcBorders>
            <w:top w:val="single" w:sz="12" w:space="0" w:color="auto"/>
            <w:left w:val="single" w:sz="12" w:space="0" w:color="auto"/>
            <w:bottom w:val="single" w:sz="6" w:space="0" w:color="auto"/>
            <w:right w:val="single" w:sz="12" w:space="0" w:color="auto"/>
          </w:tcBorders>
        </w:tcPr>
        <w:p w:rsidR="00692F54" w:rsidRPr="00BD165D" w:rsidRDefault="00692F54" w:rsidP="00F9612F">
          <w:pPr>
            <w:pStyle w:val="aff2"/>
            <w:ind w:left="-58"/>
          </w:pPr>
        </w:p>
      </w:tc>
      <w:tc>
        <w:tcPr>
          <w:tcW w:w="557" w:type="dxa"/>
          <w:tcBorders>
            <w:top w:val="single" w:sz="12" w:space="0" w:color="auto"/>
            <w:left w:val="single" w:sz="12" w:space="0" w:color="auto"/>
            <w:bottom w:val="single" w:sz="6" w:space="0" w:color="auto"/>
            <w:right w:val="single" w:sz="12" w:space="0" w:color="auto"/>
          </w:tcBorders>
        </w:tcPr>
        <w:p w:rsidR="00692F54" w:rsidRPr="00BD165D" w:rsidRDefault="00692F54" w:rsidP="00F9612F">
          <w:pPr>
            <w:pStyle w:val="aff2"/>
            <w:ind w:left="-58"/>
          </w:pPr>
        </w:p>
      </w:tc>
      <w:tc>
        <w:tcPr>
          <w:tcW w:w="6475" w:type="dxa"/>
          <w:gridSpan w:val="4"/>
          <w:vMerge w:val="restart"/>
          <w:tcBorders>
            <w:top w:val="single" w:sz="12" w:space="0" w:color="auto"/>
            <w:left w:val="single" w:sz="12" w:space="0" w:color="auto"/>
            <w:bottom w:val="nil"/>
          </w:tcBorders>
          <w:vAlign w:val="center"/>
        </w:tcPr>
        <w:p w:rsidR="00692F54" w:rsidRPr="00182CE0" w:rsidRDefault="00D45D70" w:rsidP="00E40314">
          <w:pPr>
            <w:tabs>
              <w:tab w:val="left" w:pos="373"/>
              <w:tab w:val="center" w:pos="3223"/>
            </w:tabs>
            <w:jc w:val="center"/>
            <w:rPr>
              <w:rFonts w:ascii="ISOCPEUR" w:hAnsi="ISOCPEUR"/>
              <w:i/>
            </w:rPr>
          </w:pPr>
          <w:fldSimple w:instr=" DOCPROPERTY  Обозначение  \* MERGEFORMAT ">
            <w:r w:rsidR="00692F54" w:rsidRPr="00692F54">
              <w:rPr>
                <w:rFonts w:ascii="ISOCPEUR" w:hAnsi="ISOCPEUR"/>
                <w:i/>
              </w:rPr>
              <w:t>0138.3-50-ИОС-Т5.1</w:t>
            </w:r>
          </w:fldSimple>
        </w:p>
      </w:tc>
    </w:tr>
    <w:tr w:rsidR="00692F54">
      <w:trPr>
        <w:cantSplit/>
        <w:trHeight w:hRule="exact" w:val="284"/>
      </w:trPr>
      <w:tc>
        <w:tcPr>
          <w:tcW w:w="555" w:type="dxa"/>
          <w:tcBorders>
            <w:top w:val="single" w:sz="6" w:space="0" w:color="auto"/>
            <w:bottom w:val="single" w:sz="12" w:space="0" w:color="auto"/>
            <w:right w:val="single" w:sz="12" w:space="0" w:color="auto"/>
          </w:tcBorders>
        </w:tcPr>
        <w:p w:rsidR="00692F54" w:rsidRPr="00BD165D" w:rsidRDefault="00692F54" w:rsidP="00F9612F">
          <w:pPr>
            <w:pStyle w:val="aff2"/>
            <w:ind w:left="-58"/>
          </w:pPr>
        </w:p>
      </w:tc>
      <w:tc>
        <w:tcPr>
          <w:tcW w:w="557" w:type="dxa"/>
          <w:tcBorders>
            <w:top w:val="single" w:sz="6" w:space="0" w:color="auto"/>
            <w:left w:val="single" w:sz="12" w:space="0" w:color="auto"/>
            <w:bottom w:val="single" w:sz="12" w:space="0" w:color="auto"/>
            <w:right w:val="single" w:sz="12" w:space="0" w:color="auto"/>
          </w:tcBorders>
        </w:tcPr>
        <w:p w:rsidR="00692F54" w:rsidRPr="00BD165D" w:rsidRDefault="00692F54" w:rsidP="00F9612F">
          <w:pPr>
            <w:pStyle w:val="aff2"/>
            <w:ind w:left="-58"/>
          </w:pPr>
        </w:p>
      </w:tc>
      <w:tc>
        <w:tcPr>
          <w:tcW w:w="557" w:type="dxa"/>
          <w:tcBorders>
            <w:top w:val="single" w:sz="6" w:space="0" w:color="auto"/>
            <w:left w:val="single" w:sz="12" w:space="0" w:color="auto"/>
            <w:bottom w:val="single" w:sz="12" w:space="0" w:color="auto"/>
            <w:right w:val="single" w:sz="12" w:space="0" w:color="auto"/>
          </w:tcBorders>
        </w:tcPr>
        <w:p w:rsidR="00692F54" w:rsidRPr="00BD165D" w:rsidRDefault="00692F54" w:rsidP="00F9612F">
          <w:pPr>
            <w:pStyle w:val="aff2"/>
            <w:ind w:left="-58"/>
          </w:pPr>
        </w:p>
      </w:tc>
      <w:tc>
        <w:tcPr>
          <w:tcW w:w="558" w:type="dxa"/>
          <w:tcBorders>
            <w:top w:val="single" w:sz="6" w:space="0" w:color="auto"/>
            <w:left w:val="single" w:sz="12" w:space="0" w:color="auto"/>
            <w:bottom w:val="single" w:sz="12" w:space="0" w:color="auto"/>
            <w:right w:val="single" w:sz="12" w:space="0" w:color="auto"/>
          </w:tcBorders>
        </w:tcPr>
        <w:p w:rsidR="00692F54" w:rsidRPr="00BD165D" w:rsidRDefault="00692F54" w:rsidP="00F9612F">
          <w:pPr>
            <w:pStyle w:val="aff2"/>
            <w:ind w:left="-58"/>
          </w:pPr>
        </w:p>
      </w:tc>
      <w:tc>
        <w:tcPr>
          <w:tcW w:w="831" w:type="dxa"/>
          <w:tcBorders>
            <w:top w:val="single" w:sz="6" w:space="0" w:color="auto"/>
            <w:left w:val="single" w:sz="12" w:space="0" w:color="auto"/>
            <w:bottom w:val="single" w:sz="12" w:space="0" w:color="auto"/>
            <w:right w:val="single" w:sz="12" w:space="0" w:color="auto"/>
          </w:tcBorders>
        </w:tcPr>
        <w:p w:rsidR="00692F54" w:rsidRPr="00BD165D" w:rsidRDefault="00692F54" w:rsidP="00F9612F">
          <w:pPr>
            <w:pStyle w:val="aff2"/>
            <w:ind w:left="-58"/>
          </w:pPr>
        </w:p>
      </w:tc>
      <w:tc>
        <w:tcPr>
          <w:tcW w:w="557" w:type="dxa"/>
          <w:tcBorders>
            <w:top w:val="single" w:sz="6" w:space="0" w:color="auto"/>
            <w:left w:val="single" w:sz="12" w:space="0" w:color="auto"/>
            <w:bottom w:val="single" w:sz="12" w:space="0" w:color="auto"/>
            <w:right w:val="single" w:sz="12" w:space="0" w:color="auto"/>
          </w:tcBorders>
        </w:tcPr>
        <w:p w:rsidR="00692F54" w:rsidRPr="00BD165D" w:rsidRDefault="00692F54" w:rsidP="00F9612F">
          <w:pPr>
            <w:pStyle w:val="aff2"/>
            <w:ind w:left="-58"/>
          </w:pPr>
        </w:p>
      </w:tc>
      <w:tc>
        <w:tcPr>
          <w:tcW w:w="6475" w:type="dxa"/>
          <w:gridSpan w:val="4"/>
          <w:vMerge/>
          <w:tcBorders>
            <w:top w:val="single" w:sz="12" w:space="0" w:color="auto"/>
            <w:left w:val="single" w:sz="12" w:space="0" w:color="auto"/>
            <w:bottom w:val="nil"/>
          </w:tcBorders>
        </w:tcPr>
        <w:p w:rsidR="00692F54" w:rsidRDefault="00692F54" w:rsidP="00F9612F"/>
      </w:tc>
    </w:tr>
    <w:tr w:rsidR="00692F54">
      <w:trPr>
        <w:cantSplit/>
        <w:trHeight w:hRule="exact" w:val="284"/>
      </w:trPr>
      <w:tc>
        <w:tcPr>
          <w:tcW w:w="555" w:type="dxa"/>
          <w:tcBorders>
            <w:top w:val="single" w:sz="12" w:space="0" w:color="auto"/>
            <w:left w:val="nil"/>
            <w:bottom w:val="single" w:sz="12" w:space="0" w:color="auto"/>
            <w:right w:val="single" w:sz="12" w:space="0" w:color="auto"/>
          </w:tcBorders>
          <w:vAlign w:val="center"/>
        </w:tcPr>
        <w:p w:rsidR="00692F54" w:rsidRPr="00A92609" w:rsidRDefault="00692F54" w:rsidP="00F9612F">
          <w:pPr>
            <w:pStyle w:val="aff2"/>
            <w:ind w:left="-36"/>
          </w:pPr>
          <w:r w:rsidRPr="00A92609">
            <w:t>Изм.</w:t>
          </w:r>
        </w:p>
      </w:tc>
      <w:tc>
        <w:tcPr>
          <w:tcW w:w="557" w:type="dxa"/>
          <w:tcBorders>
            <w:top w:val="single" w:sz="12" w:space="0" w:color="auto"/>
            <w:left w:val="single" w:sz="12" w:space="0" w:color="auto"/>
            <w:bottom w:val="single" w:sz="12" w:space="0" w:color="auto"/>
            <w:right w:val="single" w:sz="12" w:space="0" w:color="auto"/>
          </w:tcBorders>
          <w:vAlign w:val="center"/>
        </w:tcPr>
        <w:p w:rsidR="00692F54" w:rsidRPr="00A92609" w:rsidRDefault="00692F54" w:rsidP="00F9612F">
          <w:pPr>
            <w:pStyle w:val="aff2"/>
            <w:ind w:left="-80" w:right="-115"/>
          </w:pPr>
          <w:r w:rsidRPr="00A92609">
            <w:t>Кол.уч</w:t>
          </w:r>
          <w:r>
            <w:t>.</w:t>
          </w:r>
        </w:p>
      </w:tc>
      <w:tc>
        <w:tcPr>
          <w:tcW w:w="557" w:type="dxa"/>
          <w:tcBorders>
            <w:top w:val="single" w:sz="12" w:space="0" w:color="auto"/>
            <w:left w:val="single" w:sz="12" w:space="0" w:color="auto"/>
            <w:bottom w:val="single" w:sz="12" w:space="0" w:color="auto"/>
            <w:right w:val="single" w:sz="12" w:space="0" w:color="auto"/>
          </w:tcBorders>
          <w:vAlign w:val="center"/>
        </w:tcPr>
        <w:p w:rsidR="00692F54" w:rsidRPr="00A92609" w:rsidRDefault="00692F54" w:rsidP="00F9612F">
          <w:pPr>
            <w:pStyle w:val="aff2"/>
            <w:ind w:left="-58" w:right="-99"/>
          </w:pPr>
          <w:r w:rsidRPr="00A92609">
            <w:t>Лис</w:t>
          </w:r>
          <w:r>
            <w:t>т</w:t>
          </w:r>
        </w:p>
      </w:tc>
      <w:tc>
        <w:tcPr>
          <w:tcW w:w="558" w:type="dxa"/>
          <w:tcBorders>
            <w:top w:val="single" w:sz="12" w:space="0" w:color="auto"/>
            <w:left w:val="single" w:sz="12" w:space="0" w:color="auto"/>
            <w:bottom w:val="single" w:sz="12" w:space="0" w:color="auto"/>
            <w:right w:val="single" w:sz="12" w:space="0" w:color="auto"/>
          </w:tcBorders>
          <w:vAlign w:val="center"/>
        </w:tcPr>
        <w:p w:rsidR="00692F54" w:rsidRPr="00A92609" w:rsidRDefault="00692F54" w:rsidP="00F9612F">
          <w:pPr>
            <w:pStyle w:val="aff2"/>
            <w:ind w:left="-60" w:right="-97"/>
          </w:pPr>
          <w:r w:rsidRPr="00A92609">
            <w:t>№док</w:t>
          </w:r>
        </w:p>
      </w:tc>
      <w:tc>
        <w:tcPr>
          <w:tcW w:w="831" w:type="dxa"/>
          <w:tcBorders>
            <w:top w:val="single" w:sz="12" w:space="0" w:color="auto"/>
            <w:left w:val="single" w:sz="12" w:space="0" w:color="auto"/>
            <w:bottom w:val="single" w:sz="12" w:space="0" w:color="auto"/>
            <w:right w:val="single" w:sz="12" w:space="0" w:color="auto"/>
          </w:tcBorders>
          <w:vAlign w:val="center"/>
        </w:tcPr>
        <w:p w:rsidR="00692F54" w:rsidRPr="00A92609" w:rsidRDefault="00692F54" w:rsidP="00F9612F">
          <w:pPr>
            <w:pStyle w:val="aff2"/>
            <w:ind w:left="-41"/>
          </w:pPr>
          <w:r w:rsidRPr="00A92609">
            <w:t>Подп.</w:t>
          </w:r>
        </w:p>
      </w:tc>
      <w:tc>
        <w:tcPr>
          <w:tcW w:w="557" w:type="dxa"/>
          <w:tcBorders>
            <w:top w:val="single" w:sz="12" w:space="0" w:color="auto"/>
            <w:left w:val="single" w:sz="12" w:space="0" w:color="auto"/>
            <w:bottom w:val="single" w:sz="12" w:space="0" w:color="auto"/>
            <w:right w:val="single" w:sz="12" w:space="0" w:color="auto"/>
          </w:tcBorders>
          <w:vAlign w:val="center"/>
        </w:tcPr>
        <w:p w:rsidR="00692F54" w:rsidRPr="00A92609" w:rsidRDefault="00692F54" w:rsidP="00F9612F">
          <w:pPr>
            <w:pStyle w:val="aff2"/>
            <w:ind w:left="-79"/>
          </w:pPr>
          <w:r w:rsidRPr="00A92609">
            <w:t>Дата</w:t>
          </w:r>
        </w:p>
      </w:tc>
      <w:tc>
        <w:tcPr>
          <w:tcW w:w="6475" w:type="dxa"/>
          <w:gridSpan w:val="4"/>
          <w:vMerge/>
          <w:tcBorders>
            <w:top w:val="single" w:sz="12" w:space="0" w:color="auto"/>
            <w:left w:val="single" w:sz="12" w:space="0" w:color="auto"/>
            <w:bottom w:val="nil"/>
          </w:tcBorders>
        </w:tcPr>
        <w:p w:rsidR="00692F54" w:rsidRDefault="00692F54" w:rsidP="00F9612F">
          <w:pPr>
            <w:jc w:val="center"/>
          </w:pPr>
        </w:p>
      </w:tc>
    </w:tr>
    <w:tr w:rsidR="00692F54">
      <w:trPr>
        <w:cantSplit/>
        <w:trHeight w:hRule="exact" w:val="284"/>
      </w:trPr>
      <w:tc>
        <w:tcPr>
          <w:tcW w:w="1112" w:type="dxa"/>
          <w:gridSpan w:val="2"/>
          <w:tcBorders>
            <w:top w:val="single" w:sz="12" w:space="0" w:color="auto"/>
            <w:bottom w:val="single" w:sz="6" w:space="0" w:color="auto"/>
            <w:right w:val="single" w:sz="12" w:space="0" w:color="auto"/>
          </w:tcBorders>
        </w:tcPr>
        <w:p w:rsidR="00692F54" w:rsidRPr="00A92609" w:rsidRDefault="00692F54" w:rsidP="00B90672">
          <w:pPr>
            <w:pStyle w:val="aff2"/>
          </w:pPr>
          <w:r w:rsidRPr="00A92609">
            <w:t>ГИП</w:t>
          </w:r>
        </w:p>
      </w:tc>
      <w:tc>
        <w:tcPr>
          <w:tcW w:w="1115" w:type="dxa"/>
          <w:gridSpan w:val="2"/>
          <w:tcBorders>
            <w:top w:val="single" w:sz="12" w:space="0" w:color="auto"/>
            <w:left w:val="single" w:sz="12" w:space="0" w:color="auto"/>
            <w:bottom w:val="single" w:sz="6" w:space="0" w:color="auto"/>
            <w:right w:val="single" w:sz="12" w:space="0" w:color="auto"/>
          </w:tcBorders>
        </w:tcPr>
        <w:p w:rsidR="00692F54" w:rsidRPr="00BD165D" w:rsidRDefault="00D45D70" w:rsidP="00B90672">
          <w:pPr>
            <w:pStyle w:val="aff2"/>
            <w:ind w:left="-58"/>
          </w:pPr>
          <w:fldSimple w:instr=" DOCPROPERTY  ГИП  \* MERGEFORMAT ">
            <w:r w:rsidR="00692F54">
              <w:t>Сидякин А.В.</w:t>
            </w:r>
          </w:fldSimple>
        </w:p>
      </w:tc>
      <w:tc>
        <w:tcPr>
          <w:tcW w:w="831" w:type="dxa"/>
          <w:tcBorders>
            <w:top w:val="single" w:sz="12" w:space="0" w:color="auto"/>
            <w:left w:val="single" w:sz="12" w:space="0" w:color="auto"/>
            <w:bottom w:val="single" w:sz="6" w:space="0" w:color="auto"/>
            <w:right w:val="single" w:sz="12" w:space="0" w:color="auto"/>
          </w:tcBorders>
        </w:tcPr>
        <w:p w:rsidR="00692F54" w:rsidRDefault="00692F54" w:rsidP="00B90672">
          <w:pPr>
            <w:pStyle w:val="aff2"/>
            <w:ind w:left="-58"/>
          </w:pPr>
          <w:r>
            <w:rPr>
              <w:noProof/>
            </w:rPr>
            <w:drawing>
              <wp:inline distT="0" distB="0" distL="0" distR="0" wp14:anchorId="30BE3A30" wp14:editId="0CCB0EE5">
                <wp:extent cx="381000" cy="1587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58750"/>
                        </a:xfrm>
                        <a:prstGeom prst="rect">
                          <a:avLst/>
                        </a:prstGeom>
                        <a:noFill/>
                        <a:ln>
                          <a:noFill/>
                        </a:ln>
                      </pic:spPr>
                    </pic:pic>
                  </a:graphicData>
                </a:graphic>
              </wp:inline>
            </w:drawing>
          </w:r>
        </w:p>
      </w:tc>
      <w:tc>
        <w:tcPr>
          <w:tcW w:w="557" w:type="dxa"/>
          <w:tcBorders>
            <w:top w:val="single" w:sz="12" w:space="0" w:color="auto"/>
            <w:left w:val="single" w:sz="12" w:space="0" w:color="auto"/>
            <w:bottom w:val="single" w:sz="6" w:space="0" w:color="auto"/>
            <w:right w:val="single" w:sz="12" w:space="0" w:color="auto"/>
          </w:tcBorders>
        </w:tcPr>
        <w:p w:rsidR="00692F54" w:rsidRDefault="00692F54" w:rsidP="00F9612F">
          <w:pPr>
            <w:pStyle w:val="aff2"/>
            <w:ind w:left="-58"/>
          </w:pPr>
        </w:p>
      </w:tc>
      <w:tc>
        <w:tcPr>
          <w:tcW w:w="3834" w:type="dxa"/>
          <w:vMerge w:val="restart"/>
          <w:tcBorders>
            <w:top w:val="single" w:sz="12" w:space="0" w:color="auto"/>
            <w:left w:val="single" w:sz="12" w:space="0" w:color="auto"/>
            <w:right w:val="single" w:sz="12" w:space="0" w:color="auto"/>
          </w:tcBorders>
          <w:vAlign w:val="center"/>
        </w:tcPr>
        <w:p w:rsidR="00692F54" w:rsidRPr="00FD7758" w:rsidRDefault="00692F54" w:rsidP="00F9612F">
          <w:pPr>
            <w:jc w:val="center"/>
            <w:rPr>
              <w:rFonts w:ascii="ISOCPEUR" w:hAnsi="ISOCPEUR"/>
              <w:i/>
            </w:rPr>
          </w:pPr>
          <w:r>
            <w:rPr>
              <w:rFonts w:ascii="ISOCPEUR" w:hAnsi="ISOCPEUR"/>
              <w:i/>
            </w:rPr>
            <w:t>Пояснительная записка</w:t>
          </w:r>
        </w:p>
      </w:tc>
      <w:tc>
        <w:tcPr>
          <w:tcW w:w="829" w:type="dxa"/>
          <w:tcBorders>
            <w:top w:val="single" w:sz="12" w:space="0" w:color="auto"/>
            <w:left w:val="single" w:sz="12" w:space="0" w:color="auto"/>
            <w:bottom w:val="nil"/>
            <w:right w:val="single" w:sz="12" w:space="0" w:color="auto"/>
          </w:tcBorders>
        </w:tcPr>
        <w:p w:rsidR="00692F54" w:rsidRPr="00A92609" w:rsidRDefault="00692F54" w:rsidP="00F9612F">
          <w:pPr>
            <w:jc w:val="center"/>
            <w:rPr>
              <w:rFonts w:ascii="ISOCPEUR" w:hAnsi="ISOCPEUR"/>
              <w:i/>
              <w:sz w:val="20"/>
              <w:szCs w:val="20"/>
            </w:rPr>
          </w:pPr>
          <w:r w:rsidRPr="00A92609">
            <w:rPr>
              <w:rFonts w:ascii="ISOCPEUR" w:hAnsi="ISOCPEUR"/>
              <w:i/>
              <w:sz w:val="20"/>
              <w:szCs w:val="20"/>
            </w:rPr>
            <w:t>Стадия</w:t>
          </w:r>
        </w:p>
      </w:tc>
      <w:tc>
        <w:tcPr>
          <w:tcW w:w="829" w:type="dxa"/>
          <w:tcBorders>
            <w:top w:val="single" w:sz="12" w:space="0" w:color="auto"/>
            <w:left w:val="single" w:sz="12" w:space="0" w:color="auto"/>
            <w:bottom w:val="nil"/>
            <w:right w:val="single" w:sz="12" w:space="0" w:color="auto"/>
          </w:tcBorders>
        </w:tcPr>
        <w:p w:rsidR="00692F54" w:rsidRPr="00A92609" w:rsidRDefault="00692F54" w:rsidP="00F9612F">
          <w:pPr>
            <w:jc w:val="center"/>
            <w:rPr>
              <w:rFonts w:ascii="ISOCPEUR" w:hAnsi="ISOCPEUR"/>
              <w:i/>
              <w:sz w:val="20"/>
              <w:szCs w:val="20"/>
            </w:rPr>
          </w:pPr>
          <w:r w:rsidRPr="00A92609">
            <w:rPr>
              <w:rFonts w:ascii="ISOCPEUR" w:hAnsi="ISOCPEUR"/>
              <w:i/>
              <w:sz w:val="20"/>
              <w:szCs w:val="20"/>
            </w:rPr>
            <w:t>Лист</w:t>
          </w:r>
        </w:p>
      </w:tc>
      <w:tc>
        <w:tcPr>
          <w:tcW w:w="983" w:type="dxa"/>
          <w:tcBorders>
            <w:top w:val="single" w:sz="12" w:space="0" w:color="auto"/>
            <w:left w:val="single" w:sz="12" w:space="0" w:color="auto"/>
            <w:bottom w:val="nil"/>
          </w:tcBorders>
        </w:tcPr>
        <w:p w:rsidR="00692F54" w:rsidRPr="00A92609" w:rsidRDefault="00692F54" w:rsidP="00F9612F">
          <w:pPr>
            <w:jc w:val="center"/>
            <w:rPr>
              <w:rFonts w:ascii="ISOCPEUR" w:hAnsi="ISOCPEUR"/>
              <w:i/>
              <w:sz w:val="20"/>
              <w:szCs w:val="20"/>
            </w:rPr>
          </w:pPr>
          <w:r w:rsidRPr="00A92609">
            <w:rPr>
              <w:rFonts w:ascii="ISOCPEUR" w:hAnsi="ISOCPEUR"/>
              <w:i/>
              <w:sz w:val="20"/>
              <w:szCs w:val="20"/>
            </w:rPr>
            <w:t>Листов</w:t>
          </w:r>
        </w:p>
      </w:tc>
    </w:tr>
    <w:tr w:rsidR="00692F54">
      <w:trPr>
        <w:cantSplit/>
        <w:trHeight w:hRule="exact" w:val="284"/>
      </w:trPr>
      <w:tc>
        <w:tcPr>
          <w:tcW w:w="1112" w:type="dxa"/>
          <w:gridSpan w:val="2"/>
          <w:tcBorders>
            <w:top w:val="single" w:sz="6" w:space="0" w:color="auto"/>
            <w:bottom w:val="single" w:sz="6" w:space="0" w:color="auto"/>
            <w:right w:val="single" w:sz="12" w:space="0" w:color="auto"/>
          </w:tcBorders>
        </w:tcPr>
        <w:p w:rsidR="00692F54" w:rsidRPr="00A92609" w:rsidRDefault="00692F54" w:rsidP="00B90672">
          <w:pPr>
            <w:pStyle w:val="aff2"/>
          </w:pPr>
          <w:r w:rsidRPr="00A92609">
            <w:t>Н.контр.</w:t>
          </w:r>
        </w:p>
      </w:tc>
      <w:tc>
        <w:tcPr>
          <w:tcW w:w="1115" w:type="dxa"/>
          <w:gridSpan w:val="2"/>
          <w:tcBorders>
            <w:top w:val="single" w:sz="6" w:space="0" w:color="auto"/>
            <w:left w:val="single" w:sz="12" w:space="0" w:color="auto"/>
            <w:bottom w:val="single" w:sz="6" w:space="0" w:color="auto"/>
            <w:right w:val="single" w:sz="12" w:space="0" w:color="auto"/>
          </w:tcBorders>
        </w:tcPr>
        <w:p w:rsidR="00692F54" w:rsidRPr="00BD165D" w:rsidRDefault="00692F54" w:rsidP="00B90672">
          <w:pPr>
            <w:pStyle w:val="aff2"/>
            <w:ind w:left="-58"/>
          </w:pPr>
        </w:p>
      </w:tc>
      <w:tc>
        <w:tcPr>
          <w:tcW w:w="831" w:type="dxa"/>
          <w:tcBorders>
            <w:top w:val="single" w:sz="6" w:space="0" w:color="auto"/>
            <w:left w:val="single" w:sz="12" w:space="0" w:color="auto"/>
            <w:bottom w:val="single" w:sz="6" w:space="0" w:color="auto"/>
            <w:right w:val="single" w:sz="12" w:space="0" w:color="auto"/>
          </w:tcBorders>
        </w:tcPr>
        <w:p w:rsidR="00692F54" w:rsidRDefault="00692F54" w:rsidP="00B90672">
          <w:pPr>
            <w:pStyle w:val="aff2"/>
            <w:ind w:left="-58"/>
          </w:pPr>
        </w:p>
      </w:tc>
      <w:tc>
        <w:tcPr>
          <w:tcW w:w="557" w:type="dxa"/>
          <w:tcBorders>
            <w:top w:val="single" w:sz="6" w:space="0" w:color="auto"/>
            <w:left w:val="single" w:sz="12" w:space="0" w:color="auto"/>
            <w:bottom w:val="single" w:sz="6" w:space="0" w:color="auto"/>
            <w:right w:val="single" w:sz="12" w:space="0" w:color="auto"/>
          </w:tcBorders>
        </w:tcPr>
        <w:p w:rsidR="00692F54" w:rsidRDefault="00692F54" w:rsidP="00F9612F">
          <w:pPr>
            <w:pStyle w:val="aff2"/>
            <w:ind w:left="-58"/>
          </w:pPr>
        </w:p>
      </w:tc>
      <w:tc>
        <w:tcPr>
          <w:tcW w:w="3834" w:type="dxa"/>
          <w:vMerge/>
          <w:tcBorders>
            <w:left w:val="single" w:sz="12" w:space="0" w:color="auto"/>
            <w:right w:val="single" w:sz="12" w:space="0" w:color="auto"/>
          </w:tcBorders>
        </w:tcPr>
        <w:p w:rsidR="00692F54" w:rsidRDefault="00692F54" w:rsidP="00F9612F">
          <w:pPr>
            <w:jc w:val="center"/>
          </w:pPr>
        </w:p>
      </w:tc>
      <w:tc>
        <w:tcPr>
          <w:tcW w:w="829" w:type="dxa"/>
          <w:tcBorders>
            <w:top w:val="single" w:sz="12" w:space="0" w:color="auto"/>
            <w:left w:val="single" w:sz="12" w:space="0" w:color="auto"/>
            <w:bottom w:val="nil"/>
            <w:right w:val="single" w:sz="12" w:space="0" w:color="auto"/>
          </w:tcBorders>
        </w:tcPr>
        <w:p w:rsidR="00692F54" w:rsidRPr="00A92609" w:rsidRDefault="00692F54" w:rsidP="00F9612F">
          <w:pPr>
            <w:jc w:val="center"/>
            <w:rPr>
              <w:rFonts w:ascii="ISOCPEUR" w:hAnsi="ISOCPEUR"/>
              <w:i/>
              <w:sz w:val="20"/>
              <w:szCs w:val="20"/>
            </w:rPr>
          </w:pPr>
          <w:r w:rsidRPr="00A92609">
            <w:rPr>
              <w:rFonts w:ascii="ISOCPEUR" w:hAnsi="ISOCPEUR"/>
              <w:i/>
              <w:sz w:val="20"/>
              <w:szCs w:val="20"/>
            </w:rPr>
            <w:t>П</w:t>
          </w:r>
        </w:p>
      </w:tc>
      <w:tc>
        <w:tcPr>
          <w:tcW w:w="829" w:type="dxa"/>
          <w:tcBorders>
            <w:top w:val="single" w:sz="12" w:space="0" w:color="auto"/>
            <w:left w:val="single" w:sz="12" w:space="0" w:color="auto"/>
            <w:bottom w:val="nil"/>
            <w:right w:val="single" w:sz="12" w:space="0" w:color="auto"/>
          </w:tcBorders>
        </w:tcPr>
        <w:p w:rsidR="00692F54" w:rsidRPr="00A92609" w:rsidRDefault="00692F54" w:rsidP="00F9612F">
          <w:pPr>
            <w:pStyle w:val="aff1"/>
          </w:pPr>
          <w:r>
            <w:t>1</w:t>
          </w:r>
        </w:p>
      </w:tc>
      <w:tc>
        <w:tcPr>
          <w:tcW w:w="983" w:type="dxa"/>
          <w:tcBorders>
            <w:top w:val="single" w:sz="12" w:space="0" w:color="auto"/>
            <w:left w:val="single" w:sz="12" w:space="0" w:color="auto"/>
            <w:bottom w:val="nil"/>
          </w:tcBorders>
        </w:tcPr>
        <w:p w:rsidR="00692F54" w:rsidRDefault="00D45D70" w:rsidP="00F9612F">
          <w:pPr>
            <w:pStyle w:val="aff1"/>
          </w:pPr>
          <w:fldSimple w:instr=" SECTIONPAGES  \* Arabic  \* MERGEFORMAT ">
            <w:r w:rsidR="00ED5237">
              <w:rPr>
                <w:noProof/>
              </w:rPr>
              <w:t>3</w:t>
            </w:r>
          </w:fldSimple>
        </w:p>
        <w:p w:rsidR="00692F54" w:rsidRPr="00A92609" w:rsidRDefault="00692F54" w:rsidP="00F9612F">
          <w:pPr>
            <w:pStyle w:val="aff1"/>
          </w:pPr>
        </w:p>
      </w:tc>
    </w:tr>
    <w:tr w:rsidR="005F6427">
      <w:trPr>
        <w:cantSplit/>
        <w:trHeight w:hRule="exact" w:val="284"/>
      </w:trPr>
      <w:tc>
        <w:tcPr>
          <w:tcW w:w="1112" w:type="dxa"/>
          <w:gridSpan w:val="2"/>
          <w:tcBorders>
            <w:top w:val="single" w:sz="6" w:space="0" w:color="auto"/>
            <w:bottom w:val="single" w:sz="6" w:space="0" w:color="auto"/>
            <w:right w:val="single" w:sz="12" w:space="0" w:color="auto"/>
          </w:tcBorders>
        </w:tcPr>
        <w:p w:rsidR="005F6427" w:rsidRPr="00A92609" w:rsidRDefault="005F6427" w:rsidP="00B90672">
          <w:pPr>
            <w:pStyle w:val="aff2"/>
          </w:pPr>
          <w:r w:rsidRPr="00A92609">
            <w:t>Нач. отд.</w:t>
          </w:r>
        </w:p>
      </w:tc>
      <w:tc>
        <w:tcPr>
          <w:tcW w:w="1115" w:type="dxa"/>
          <w:gridSpan w:val="2"/>
          <w:tcBorders>
            <w:top w:val="single" w:sz="6" w:space="0" w:color="auto"/>
            <w:left w:val="single" w:sz="12" w:space="0" w:color="auto"/>
            <w:bottom w:val="single" w:sz="6" w:space="0" w:color="auto"/>
            <w:right w:val="single" w:sz="12" w:space="0" w:color="auto"/>
          </w:tcBorders>
        </w:tcPr>
        <w:p w:rsidR="005F6427" w:rsidRPr="00BD165D" w:rsidRDefault="005F6427" w:rsidP="00646BF2">
          <w:pPr>
            <w:pStyle w:val="aff2"/>
            <w:ind w:left="-58"/>
          </w:pPr>
          <w:r>
            <w:t>Стрелков</w:t>
          </w:r>
        </w:p>
      </w:tc>
      <w:tc>
        <w:tcPr>
          <w:tcW w:w="831" w:type="dxa"/>
          <w:tcBorders>
            <w:top w:val="single" w:sz="6" w:space="0" w:color="auto"/>
            <w:left w:val="single" w:sz="12" w:space="0" w:color="auto"/>
            <w:bottom w:val="single" w:sz="6" w:space="0" w:color="auto"/>
            <w:right w:val="single" w:sz="12" w:space="0" w:color="auto"/>
          </w:tcBorders>
        </w:tcPr>
        <w:p w:rsidR="005F6427" w:rsidRDefault="00ED5237" w:rsidP="00646BF2">
          <w:pPr>
            <w:pStyle w:val="aff2"/>
            <w:ind w:left="-58"/>
          </w:pPr>
          <w:r>
            <w:rPr>
              <w:noProof/>
            </w:rPr>
            <w:pict w14:anchorId="7B15E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75pt;height:14.25pt;visibility:visible">
                <v:imagedata r:id="rId2" o:title="Стрелков"/>
              </v:shape>
            </w:pict>
          </w:r>
        </w:p>
      </w:tc>
      <w:tc>
        <w:tcPr>
          <w:tcW w:w="557" w:type="dxa"/>
          <w:tcBorders>
            <w:top w:val="single" w:sz="6" w:space="0" w:color="auto"/>
            <w:left w:val="single" w:sz="12" w:space="0" w:color="auto"/>
            <w:bottom w:val="single" w:sz="6" w:space="0" w:color="auto"/>
            <w:right w:val="single" w:sz="12" w:space="0" w:color="auto"/>
          </w:tcBorders>
        </w:tcPr>
        <w:p w:rsidR="005F6427" w:rsidRDefault="005F6427" w:rsidP="00F9612F">
          <w:pPr>
            <w:pStyle w:val="aff2"/>
            <w:ind w:left="-58"/>
          </w:pPr>
        </w:p>
      </w:tc>
      <w:tc>
        <w:tcPr>
          <w:tcW w:w="3834" w:type="dxa"/>
          <w:vMerge/>
          <w:tcBorders>
            <w:left w:val="single" w:sz="12" w:space="0" w:color="auto"/>
            <w:right w:val="single" w:sz="12" w:space="0" w:color="auto"/>
          </w:tcBorders>
        </w:tcPr>
        <w:p w:rsidR="005F6427" w:rsidRDefault="005F6427" w:rsidP="00F9612F">
          <w:pPr>
            <w:jc w:val="center"/>
            <w:rPr>
              <w:sz w:val="22"/>
            </w:rPr>
          </w:pPr>
        </w:p>
      </w:tc>
      <w:tc>
        <w:tcPr>
          <w:tcW w:w="2641" w:type="dxa"/>
          <w:gridSpan w:val="3"/>
          <w:vMerge w:val="restart"/>
          <w:tcBorders>
            <w:top w:val="single" w:sz="12" w:space="0" w:color="auto"/>
            <w:left w:val="single" w:sz="12" w:space="0" w:color="auto"/>
            <w:bottom w:val="nil"/>
          </w:tcBorders>
          <w:vAlign w:val="center"/>
        </w:tcPr>
        <w:p w:rsidR="005F6427" w:rsidRDefault="005F6427" w:rsidP="00692F54">
          <w:pPr>
            <w:pStyle w:val="-"/>
            <w:spacing w:before="0" w:line="240" w:lineRule="auto"/>
            <w:ind w:left="-114" w:right="-96"/>
            <w:rPr>
              <w:sz w:val="22"/>
              <w:szCs w:val="22"/>
              <w:lang w:val="en-US"/>
            </w:rPr>
          </w:pPr>
          <w:r>
            <w:rPr>
              <w:noProof/>
            </w:rPr>
            <w:drawing>
              <wp:inline distT="0" distB="0" distL="0" distR="0" wp14:anchorId="6507174B" wp14:editId="5C15899C">
                <wp:extent cx="1515110" cy="395605"/>
                <wp:effectExtent l="0" t="0" r="8890" b="4445"/>
                <wp:docPr id="8" name="Рисунок 8" descr="этс_проек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тс_проект"/>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395605"/>
                        </a:xfrm>
                        <a:prstGeom prst="rect">
                          <a:avLst/>
                        </a:prstGeom>
                        <a:noFill/>
                        <a:ln>
                          <a:noFill/>
                        </a:ln>
                      </pic:spPr>
                    </pic:pic>
                  </a:graphicData>
                </a:graphic>
              </wp:inline>
            </w:drawing>
          </w:r>
        </w:p>
        <w:p w:rsidR="005F6427" w:rsidRPr="0076268A" w:rsidRDefault="005F6427" w:rsidP="00692F54">
          <w:pPr>
            <w:pStyle w:val="-"/>
            <w:spacing w:before="0" w:line="240" w:lineRule="auto"/>
            <w:ind w:left="-108"/>
            <w:rPr>
              <w:szCs w:val="20"/>
            </w:rPr>
          </w:pPr>
          <w:r w:rsidRPr="0076268A">
            <w:rPr>
              <w:szCs w:val="20"/>
            </w:rPr>
            <w:t>г. Н.Новгород      201</w:t>
          </w:r>
          <w:r>
            <w:rPr>
              <w:szCs w:val="20"/>
            </w:rPr>
            <w:t>4</w:t>
          </w:r>
          <w:r w:rsidRPr="0076268A">
            <w:rPr>
              <w:szCs w:val="20"/>
            </w:rPr>
            <w:t xml:space="preserve"> г </w:t>
          </w:r>
        </w:p>
      </w:tc>
    </w:tr>
    <w:tr w:rsidR="00692F54">
      <w:trPr>
        <w:cantSplit/>
        <w:trHeight w:hRule="exact" w:val="284"/>
      </w:trPr>
      <w:tc>
        <w:tcPr>
          <w:tcW w:w="1112" w:type="dxa"/>
          <w:gridSpan w:val="2"/>
          <w:tcBorders>
            <w:top w:val="single" w:sz="6" w:space="0" w:color="auto"/>
            <w:bottom w:val="single" w:sz="6" w:space="0" w:color="auto"/>
            <w:right w:val="single" w:sz="12" w:space="0" w:color="auto"/>
          </w:tcBorders>
        </w:tcPr>
        <w:p w:rsidR="00692F54" w:rsidRPr="00A92609" w:rsidRDefault="00692F54" w:rsidP="00B90672">
          <w:pPr>
            <w:pStyle w:val="aff2"/>
          </w:pPr>
          <w:r w:rsidRPr="00A92609">
            <w:t>Пров.</w:t>
          </w:r>
        </w:p>
      </w:tc>
      <w:tc>
        <w:tcPr>
          <w:tcW w:w="1115" w:type="dxa"/>
          <w:gridSpan w:val="2"/>
          <w:tcBorders>
            <w:top w:val="single" w:sz="6" w:space="0" w:color="auto"/>
            <w:left w:val="single" w:sz="12" w:space="0" w:color="auto"/>
            <w:bottom w:val="single" w:sz="6" w:space="0" w:color="auto"/>
            <w:right w:val="single" w:sz="12" w:space="0" w:color="auto"/>
          </w:tcBorders>
        </w:tcPr>
        <w:p w:rsidR="00692F54" w:rsidRPr="00BD165D" w:rsidRDefault="00692F54" w:rsidP="00B90672">
          <w:pPr>
            <w:pStyle w:val="aff2"/>
            <w:ind w:left="-58"/>
          </w:pPr>
        </w:p>
      </w:tc>
      <w:tc>
        <w:tcPr>
          <w:tcW w:w="831" w:type="dxa"/>
          <w:tcBorders>
            <w:top w:val="single" w:sz="6" w:space="0" w:color="auto"/>
            <w:left w:val="single" w:sz="12" w:space="0" w:color="auto"/>
            <w:bottom w:val="single" w:sz="6" w:space="0" w:color="auto"/>
            <w:right w:val="single" w:sz="12" w:space="0" w:color="auto"/>
          </w:tcBorders>
        </w:tcPr>
        <w:p w:rsidR="00692F54" w:rsidRDefault="00692F54" w:rsidP="00B90672">
          <w:pPr>
            <w:pStyle w:val="aff2"/>
            <w:ind w:left="-58"/>
          </w:pPr>
        </w:p>
      </w:tc>
      <w:tc>
        <w:tcPr>
          <w:tcW w:w="557" w:type="dxa"/>
          <w:tcBorders>
            <w:top w:val="single" w:sz="6" w:space="0" w:color="auto"/>
            <w:left w:val="single" w:sz="12" w:space="0" w:color="auto"/>
            <w:bottom w:val="single" w:sz="6" w:space="0" w:color="auto"/>
            <w:right w:val="single" w:sz="12" w:space="0" w:color="auto"/>
          </w:tcBorders>
        </w:tcPr>
        <w:p w:rsidR="00692F54" w:rsidRDefault="00692F54" w:rsidP="00F9612F">
          <w:pPr>
            <w:pStyle w:val="aff2"/>
            <w:ind w:left="-58"/>
          </w:pPr>
        </w:p>
      </w:tc>
      <w:tc>
        <w:tcPr>
          <w:tcW w:w="3834" w:type="dxa"/>
          <w:vMerge/>
          <w:tcBorders>
            <w:left w:val="single" w:sz="12" w:space="0" w:color="auto"/>
            <w:right w:val="single" w:sz="12" w:space="0" w:color="auto"/>
          </w:tcBorders>
        </w:tcPr>
        <w:p w:rsidR="00692F54" w:rsidRDefault="00692F54" w:rsidP="00F9612F"/>
      </w:tc>
      <w:tc>
        <w:tcPr>
          <w:tcW w:w="2641" w:type="dxa"/>
          <w:gridSpan w:val="3"/>
          <w:vMerge/>
          <w:tcBorders>
            <w:top w:val="single" w:sz="12" w:space="0" w:color="auto"/>
            <w:left w:val="single" w:sz="12" w:space="0" w:color="auto"/>
            <w:bottom w:val="nil"/>
          </w:tcBorders>
        </w:tcPr>
        <w:p w:rsidR="00692F54" w:rsidRDefault="00692F54" w:rsidP="00F9612F"/>
      </w:tc>
    </w:tr>
    <w:tr w:rsidR="005F6427">
      <w:trPr>
        <w:cantSplit/>
        <w:trHeight w:hRule="exact" w:val="284"/>
      </w:trPr>
      <w:tc>
        <w:tcPr>
          <w:tcW w:w="1112" w:type="dxa"/>
          <w:gridSpan w:val="2"/>
          <w:tcBorders>
            <w:top w:val="single" w:sz="6" w:space="0" w:color="auto"/>
            <w:bottom w:val="nil"/>
            <w:right w:val="single" w:sz="12" w:space="0" w:color="auto"/>
          </w:tcBorders>
        </w:tcPr>
        <w:p w:rsidR="005F6427" w:rsidRPr="00A92609" w:rsidRDefault="005F6427" w:rsidP="00B90672">
          <w:pPr>
            <w:pStyle w:val="aff2"/>
          </w:pPr>
          <w:r w:rsidRPr="00A92609">
            <w:t>Разраб.</w:t>
          </w:r>
        </w:p>
      </w:tc>
      <w:tc>
        <w:tcPr>
          <w:tcW w:w="1115" w:type="dxa"/>
          <w:gridSpan w:val="2"/>
          <w:tcBorders>
            <w:top w:val="single" w:sz="6" w:space="0" w:color="auto"/>
            <w:left w:val="single" w:sz="12" w:space="0" w:color="auto"/>
            <w:bottom w:val="nil"/>
            <w:right w:val="single" w:sz="12" w:space="0" w:color="auto"/>
          </w:tcBorders>
        </w:tcPr>
        <w:p w:rsidR="005F6427" w:rsidRPr="00BD165D" w:rsidRDefault="005F6427" w:rsidP="00646BF2">
          <w:pPr>
            <w:pStyle w:val="aff2"/>
            <w:ind w:left="-58"/>
          </w:pPr>
          <w:r>
            <w:t>Стрелков</w:t>
          </w:r>
        </w:p>
      </w:tc>
      <w:tc>
        <w:tcPr>
          <w:tcW w:w="831" w:type="dxa"/>
          <w:tcBorders>
            <w:top w:val="single" w:sz="6" w:space="0" w:color="auto"/>
            <w:left w:val="single" w:sz="12" w:space="0" w:color="auto"/>
            <w:bottom w:val="nil"/>
            <w:right w:val="single" w:sz="12" w:space="0" w:color="auto"/>
          </w:tcBorders>
        </w:tcPr>
        <w:p w:rsidR="005F6427" w:rsidRDefault="00ED5237" w:rsidP="00646BF2">
          <w:pPr>
            <w:pStyle w:val="aff2"/>
            <w:ind w:left="-58"/>
          </w:pPr>
          <w:r>
            <w:rPr>
              <w:noProof/>
            </w:rPr>
            <w:pict w14:anchorId="2AF1C919">
              <v:shape id="_x0000_i1028" type="#_x0000_t75" style="width:42.75pt;height:14.25pt;visibility:visible">
                <v:imagedata r:id="rId2" o:title="Стрелков"/>
              </v:shape>
            </w:pict>
          </w:r>
        </w:p>
      </w:tc>
      <w:tc>
        <w:tcPr>
          <w:tcW w:w="557" w:type="dxa"/>
          <w:tcBorders>
            <w:top w:val="single" w:sz="6" w:space="0" w:color="auto"/>
            <w:left w:val="single" w:sz="12" w:space="0" w:color="auto"/>
            <w:bottom w:val="nil"/>
            <w:right w:val="single" w:sz="12" w:space="0" w:color="auto"/>
          </w:tcBorders>
        </w:tcPr>
        <w:p w:rsidR="005F6427" w:rsidRDefault="005F6427" w:rsidP="00F9612F">
          <w:pPr>
            <w:pStyle w:val="aff2"/>
            <w:ind w:left="-58"/>
          </w:pPr>
        </w:p>
      </w:tc>
      <w:tc>
        <w:tcPr>
          <w:tcW w:w="3834" w:type="dxa"/>
          <w:vMerge/>
          <w:tcBorders>
            <w:left w:val="single" w:sz="12" w:space="0" w:color="auto"/>
            <w:bottom w:val="nil"/>
            <w:right w:val="single" w:sz="12" w:space="0" w:color="auto"/>
          </w:tcBorders>
        </w:tcPr>
        <w:p w:rsidR="005F6427" w:rsidRDefault="005F6427" w:rsidP="00F9612F"/>
      </w:tc>
      <w:tc>
        <w:tcPr>
          <w:tcW w:w="2641" w:type="dxa"/>
          <w:gridSpan w:val="3"/>
          <w:vMerge/>
          <w:tcBorders>
            <w:top w:val="single" w:sz="12" w:space="0" w:color="auto"/>
            <w:left w:val="single" w:sz="12" w:space="0" w:color="auto"/>
            <w:bottom w:val="nil"/>
          </w:tcBorders>
        </w:tcPr>
        <w:p w:rsidR="005F6427" w:rsidRDefault="005F6427" w:rsidP="00F9612F"/>
      </w:tc>
    </w:tr>
  </w:tbl>
  <w:p w:rsidR="00692F54" w:rsidRPr="00627EF5" w:rsidRDefault="00692F54">
    <w:pP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CA7" w:rsidRDefault="00894CA7">
      <w:r>
        <w:separator/>
      </w:r>
    </w:p>
  </w:footnote>
  <w:footnote w:type="continuationSeparator" w:id="0">
    <w:p w:rsidR="00894CA7" w:rsidRDefault="00894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54" w:rsidRPr="00974992" w:rsidRDefault="00894CA7" w:rsidP="00974992">
    <w:pPr>
      <w:pStyle w:val="afa"/>
      <w:jc w:val="center"/>
      <w:rPr>
        <w:b/>
        <w:sz w:val="32"/>
        <w:szCs w:val="32"/>
      </w:rPr>
    </w:pPr>
    <w:r>
      <w:rPr>
        <w:noProof/>
      </w:rPr>
      <w:pict>
        <v:shapetype id="_x0000_t32" coordsize="21600,21600" o:spt="32" o:oned="t" path="m,l21600,21600e" filled="f">
          <v:path arrowok="t" fillok="f" o:connecttype="none"/>
          <o:lock v:ext="edit" shapetype="t"/>
        </v:shapetype>
        <v:shape id="AutoShape 5045" o:spid="_x0000_s2230" type="#_x0000_t32" style="position:absolute;left:0;text-align:left;margin-left:8.1pt;margin-top:110.65pt;width:510.3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" strokecolor="#0070c0"/>
      </w:pict>
    </w:r>
    <w:r w:rsidR="00692F54">
      <w:rPr>
        <w:noProof/>
      </w:rPr>
      <w:drawing>
        <wp:inline distT="0" distB="0" distL="0" distR="0" wp14:anchorId="31195336" wp14:editId="3399FBC2">
          <wp:extent cx="4626610" cy="1242060"/>
          <wp:effectExtent l="0" t="0" r="2540" b="0"/>
          <wp:docPr id="5" name="Рисунок 5" descr="этс_проек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тс_проек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6610" cy="1242060"/>
                  </a:xfrm>
                  <a:prstGeom prst="rect">
                    <a:avLst/>
                  </a:prstGeom>
                  <a:noFill/>
                  <a:ln>
                    <a:noFill/>
                  </a:ln>
                </pic:spPr>
              </pic:pic>
            </a:graphicData>
          </a:graphic>
        </wp:inline>
      </w:drawing>
    </w:r>
    <w:r>
      <w:rPr>
        <w:noProof/>
        <w:sz w:val="20"/>
      </w:rPr>
      <w:pict>
        <v:group id="Group 868" o:spid="_x0000_s2219" style="position:absolute;left:0;text-align:left;margin-left:30.85pt;margin-top:19pt;width:544.25pt;height:804.45pt;z-index:251654144;mso-position-horizontal-relative:page;mso-position-vertical-relative:page" coordorigin="413,473" coordsize="1122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">
          <v:line id="Line 869" o:spid="_x0000_s2229" style="position:absolute;flip:y;visibility:visible" from="413,11698" to="413,16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b/ssEAAADcAAAADwAAAGRycy9kb3ducmV2LnhtbERPTYvCMBC9L/gfwgje1lRBV6pRRBAU&#10;97CrgtehmTbFZlKSaOu/3yws7G0e73NWm9424kk+1I4VTMYZCOLC6ZorBdfL/n0BIkRkjY1jUvCi&#10;AJv14G2FuXYdf9PzHCuRQjjkqMDE2OZShsKQxTB2LXHiSuctxgR9JbXHLoXbRk6zbC4t1pwaDLa0&#10;M1Tczw+rQB5P3ZffT69lVR5adzuaz3nXKzUa9tsliEh9/Bf/uQ86zf+Ywe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tv+ywQAAANwAAAAPAAAAAAAAAAAAAAAA&#10;AKECAABkcnMvZG93bnJldi54bWxQSwUGAAAAAAQABAD5AAAAjwMAAAAA&#10;" strokeweight="1.5pt"/>
          <v:line id="Line 870" o:spid="_x0000_s2228" style="position:absolute;flip:y;visibility:visible" from="709,11698" to="709,16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RhxcIAAADcAAAADwAAAGRycy9kb3ducmV2LnhtbERPTWvCQBC9F/wPyxS81U09pJK6igiC&#10;Yg/VBnodspNsaHY27K4m/nu3IHibx/uc5Xq0nbiSD61jBe+zDARx5XTLjYLyZ/e2ABEissbOMSm4&#10;UYD1avKyxEK7gU90PcdGpBAOBSowMfaFlKEyZDHMXE+cuNp5izFB30jtcUjhtpPzLMulxZZTg8Ge&#10;toaqv/PFKpCH4/Dtd/Oybup9734P5isfRqWmr+PmE0SkMT7FD/dep/kfOfw/ky6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RhxcIAAADcAAAADwAAAAAAAAAAAAAA&#10;AAChAgAAZHJzL2Rvd25yZXYueG1sUEsFBgAAAAAEAAQA+QAAAJADAAAAAA==&#10;" strokeweight="1.5pt"/>
          <v:line id="Line 871" o:spid="_x0000_s2227" style="position:absolute;visibility:visible" from="433,11698" to="1113,11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4GbMIAAADcAAAADwAAAGRycy9kb3ducmV2LnhtbERPTWvCQBC9F/wPywi91Y0VVKKriKCW&#10;3hpF8DZkxyQmO5vubjT9926h0Ns83ucs171pxJ2crywrGI8SEMS51RUXCk7H3dschA/IGhvLpOCH&#10;PKxXg5clpto++IvuWShEDGGfooIyhDaV0uclGfQj2xJH7mqdwRChK6R2+IjhppHvSTKVBiuODSW2&#10;tC0pr7POKDh3GV9u9c412O0Ph+v5u/aTT6Veh/1mASJQH/7Ff+4PHefPZ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k4GbMIAAADcAAAADwAAAAAAAAAAAAAA&#10;AAChAgAAZHJzL2Rvd25yZXYueG1sUEsFBgAAAAAEAAQA+QAAAJADAAAAAA==&#10;" strokeweight="1.5pt"/>
          <v:line id="Line 872" o:spid="_x0000_s2226" style="position:absolute;visibility:visible" from="424,16516" to="1104,16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GSHsUAAADcAAAADwAAAGRycy9kb3ducmV2LnhtbESPQWvCQBCF74X+h2UKvdVNK9iSukop&#10;qMWbsQi9DdkxSZOdTXc3Gv+9cxB6m+G9ee+b+XJ0nTpRiI1nA8+TDBRx6W3DlYHv/erpDVRMyBY7&#10;z2TgQhGWi/u7OebWn3lHpyJVSkI45migTqnPtY5lTQ7jxPfEoh19cJhkDZW2Ac8S7jr9kmUz7bBh&#10;aaixp8+ayrYYnIHDUPDPb7sKHQ7rzeZ4+GvjdGvM48P48Q4q0Zj+zbfrLyv4r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GSHsUAAADcAAAADwAAAAAAAAAA&#10;AAAAAAChAgAAZHJzL2Rvd25yZXYueG1sUEsFBgAAAAAEAAQA+QAAAJMDAAAAAA==&#10;" strokeweight="1.5pt"/>
          <v:line id="Line 873" o:spid="_x0000_s2225" style="position:absolute;visibility:visible" from="413,15091" to="1113,15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03hcMAAADcAAAADwAAAGRycy9kb3ducmV2LnhtbERPS2vCQBC+F/oflil4qxsr1BpdRQQf&#10;9NZUBG9DdkxisrPp7kbTf98tCN7m43vOfNmbRlzJ+cqygtEwAUGcW11xoeDwvXn9AOEDssbGMin4&#10;JQ/LxfPTHFNtb/xF1ywUIoawT1FBGUKbSunzkgz6oW2JI3e2zmCI0BVSO7zFcNPItyR5lwYrjg0l&#10;trQuKa+zzig4dhmfLvXGNdhtd7vz8af240+lBi/9agYiUB8e4rt7r+P8yR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dN4XDAAAA3AAAAA8AAAAAAAAAAAAA&#10;AAAAoQIAAGRycy9kb3ducmV2LnhtbFBLBQYAAAAABAAEAPkAAACRAwAAAAA=&#10;" strokeweight="1.5pt"/>
          <v:line id="Line 874" o:spid="_x0000_s2224" style="position:absolute;flip:x;visibility:visible" from="413,13153" to="1113,1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QsDcQAAADcAAAADwAAAGRycy9kb3ducmV2LnhtbESPQWsCMRCF74X+hzBCbzWrB5GtUUQQ&#10;FHtoreB12Mxulm4mS5K667/vHARvM7w3732z2oy+UzeKqQ1sYDYtQBFXwbbcGLj87N+XoFJGttgF&#10;JgN3SrBZv76ssLRh4G+6nXOjJIRTiQZczn2pdaoceUzT0BOLVofoMcsaG20jDhLuOz0vioX22LI0&#10;OOxp56j6Pf95A/p4Gr7ifn6pm/rQh+vRfS6G0Zi3ybj9AJVpzE/z4/pgBX8p+PKMTK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FCwNxAAAANwAAAAPAAAAAAAAAAAA&#10;AAAAAKECAABkcnMvZG93bnJldi54bWxQSwUGAAAAAAQABAD5AAAAkgMAAAAA&#10;" strokeweight="1.5pt"/>
          <v:rect id="Rectangle 875" o:spid="_x0000_s2223" style="position:absolute;left:1113;top:473;width:10528;height:160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wVsMA&#10;AADcAAAADwAAAGRycy9kb3ducmV2LnhtbERP32vCMBB+H/g/hBN8GZoqQ0pnFBEGAwVZVXBvR3Jr&#10;y5pLTaLW/34ZDPZ2H9/PW6x624ob+dA4VjCdZCCItTMNVwqOh7dxDiJEZIOtY1LwoACr5eBpgYVx&#10;d/6gWxkrkUI4FKigjrErpAy6Joth4jrixH05bzEm6CtpPN5TuG3lLMvm0mLDqaHGjjY16e/yahU8&#10;v8ytOZ0vD/9Zbs+nfa7Xu6CVGg379SuISH38F/+5302an0/h95l0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dwVsMAAADcAAAADwAAAAAAAAAAAAAAAACYAgAAZHJzL2Rv&#10;d25yZXYueG1sUEsFBgAAAAAEAAQA9QAAAIgDAAAAAA==&#10;" filled="f" strokeweight="1.5pt"/>
          <v:shapetype id="_x0000_t202" coordsize="21600,21600" o:spt="202" path="m,l,21600r21600,l21600,xe">
            <v:stroke joinstyle="miter"/>
            <v:path gradientshapeok="t" o:connecttype="rect"/>
          </v:shapetype>
          <v:shape id="Text Box 876" o:spid="_x0000_s2222" type="#_x0000_t202" style="position:absolute;left:413;top:15089;width:280;height:1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Nip8EA&#10;AADcAAAADwAAAGRycy9kb3ducmV2LnhtbERPTWvCQBC9C/6HZYTezEZLJUZXEdHSiwdjodcxOyZp&#10;s7Nhd6vpv+8Kgrd5vM9ZrnvTiis531hWMElSEMSl1Q1XCj5P+3EGwgdkja1lUvBHHtar4WCJubY3&#10;PtK1CJWIIexzVFCH0OVS+rImgz6xHXHkLtYZDBG6SmqHtxhuWjlN05k02HBsqLGjbU3lT/FrFJi3&#10;7LvZe9zNv8pX6o+Hc/EunVIvo36zABGoD0/xw/2h4/xsCvdn4gV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TYqfBAAAA3AAAAA8AAAAAAAAAAAAAAAAAmAIAAGRycy9kb3du&#10;cmV2LnhtbFBLBQYAAAAABAAEAPUAAACGAwAAAAA=&#10;" filled="f" stroked="f" strokeweight="1.5pt">
            <v:textbox style="layout-flow:vertical;mso-layout-flow-alt:bottom-to-top" inset="0,0,0,0">
              <w:txbxContent>
                <w:p w:rsidR="00692F54" w:rsidRPr="00EA1591" w:rsidRDefault="00692F54" w:rsidP="00837DEE">
                  <w:pPr>
                    <w:pStyle w:val="aff"/>
                    <w:rPr>
                      <w:sz w:val="20"/>
                      <w:szCs w:val="20"/>
                    </w:rPr>
                  </w:pPr>
                  <w:r w:rsidRPr="00EA1591">
                    <w:rPr>
                      <w:sz w:val="20"/>
                      <w:szCs w:val="20"/>
                    </w:rPr>
                    <w:t>Инв. № подл.</w:t>
                  </w:r>
                </w:p>
                <w:p w:rsidR="00692F54" w:rsidRPr="00837DEE" w:rsidRDefault="00692F54" w:rsidP="00837DEE">
                  <w:pPr>
                    <w:rPr>
                      <w:szCs w:val="20"/>
                    </w:rPr>
                  </w:pPr>
                </w:p>
              </w:txbxContent>
            </v:textbox>
          </v:shape>
          <v:shape id="Text Box 877" o:spid="_x0000_s2221" type="#_x0000_t202" style="position:absolute;left:413;top:13157;width:280;height:19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PMIA&#10;AADcAAAADwAAAGRycy9kb3ducmV2LnhtbERPTWvCQBC9F/wPywje6saKJU2zESkqXnowFbxOs9Mk&#10;mp0Nu6vGf+8WCr3N431OvhxMJ67kfGtZwWyagCCurG65VnD42jynIHxA1thZJgV38rAsRk85Ztre&#10;eE/XMtQihrDPUEETQp9J6auGDPqp7Ykj92OdwRChq6V2eIvhppMvSfIqDbYcGxrs6aOh6lxejAKz&#10;SE/txuP67VjNadh/fpdb6ZSajIfVO4hAQ/gX/7l3Os5P5/D7TLx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8c8wgAAANwAAAAPAAAAAAAAAAAAAAAAAJgCAABkcnMvZG93&#10;bnJldi54bWxQSwUGAAAAAAQABAD1AAAAhwMAAAAA&#10;" filled="f" stroked="f" strokeweight="1.5pt">
            <v:textbox style="layout-flow:vertical;mso-layout-flow-alt:bottom-to-top" inset="0,0,0,0">
              <w:txbxContent>
                <w:p w:rsidR="00692F54" w:rsidRPr="00EA1591" w:rsidRDefault="00692F54" w:rsidP="00837DEE">
                  <w:pPr>
                    <w:pStyle w:val="aff"/>
                    <w:rPr>
                      <w:sz w:val="20"/>
                      <w:szCs w:val="20"/>
                    </w:rPr>
                  </w:pPr>
                  <w:r w:rsidRPr="00EA1591">
                    <w:rPr>
                      <w:sz w:val="20"/>
                      <w:szCs w:val="20"/>
                    </w:rPr>
                    <w:t>Подп. и дата</w:t>
                  </w:r>
                </w:p>
                <w:p w:rsidR="00692F54" w:rsidRPr="000E7C13" w:rsidRDefault="00692F54" w:rsidP="00743912">
                  <w:pPr>
                    <w:rPr>
                      <w:rFonts w:ascii="ISOCPEUR" w:hAnsi="ISOCPEUR"/>
                      <w:i/>
                      <w:sz w:val="20"/>
                    </w:rPr>
                  </w:pPr>
                </w:p>
                <w:p w:rsidR="00692F54" w:rsidRDefault="00692F54" w:rsidP="00743912"/>
                <w:p w:rsidR="00692F54" w:rsidRDefault="00692F54" w:rsidP="00743912"/>
                <w:p w:rsidR="00692F54" w:rsidRPr="00D75AAE" w:rsidRDefault="00692F54" w:rsidP="00743912">
                  <w:pPr>
                    <w:pStyle w:val="80"/>
                  </w:pPr>
                  <w:r w:rsidRPr="00604F47">
                    <w:rPr>
                      <w:sz w:val="20"/>
                      <w:szCs w:val="20"/>
                    </w:rPr>
                    <w:t>. и да</w:t>
                  </w:r>
                </w:p>
                <w:p w:rsidR="00692F54" w:rsidRPr="00604F47" w:rsidRDefault="00692F54" w:rsidP="00037E11">
                  <w:pPr>
                    <w:pStyle w:val="aff"/>
                    <w:rPr>
                      <w:sz w:val="20"/>
                      <w:szCs w:val="20"/>
                    </w:rPr>
                  </w:pPr>
                  <w:r w:rsidRPr="00604F47">
                    <w:rPr>
                      <w:sz w:val="20"/>
                      <w:szCs w:val="20"/>
                    </w:rPr>
                    <w:t>а</w:t>
                  </w:r>
                </w:p>
              </w:txbxContent>
            </v:textbox>
          </v:shape>
          <v:shape id="Text Box 878" o:spid="_x0000_s2220" type="#_x0000_t202" style="position:absolute;left:413;top:11701;width:280;height:1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fSMIA&#10;AADcAAAADwAAAGRycy9kb3ducmV2LnhtbERPTWvCQBC9F/oflin0VjdaLTG6CVKq9OLBtOB1zE6T&#10;1Oxs2F01/vuuIPQ2j/c5y2IwnTiT861lBeNRAoK4srrlWsH31/olBeEDssbOMim4kocif3xYYqbt&#10;hXd0LkMtYgj7DBU0IfSZlL5qyKAf2Z44cj/WGQwRulpqh5cYbjo5SZI3abDl2NBgT+8NVcfyZBSY&#10;Wfrbrj1+zPfVKw277aHcSKfU89OwWoAINIR/8d39qeP8dAq3Z+IF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9l9IwgAAANwAAAAPAAAAAAAAAAAAAAAAAJgCAABkcnMvZG93&#10;bnJldi54bWxQSwUGAAAAAAQABAD1AAAAhwMAAAAA&#10;" filled="f" stroked="f" strokeweight="1.5pt">
            <v:textbox style="layout-flow:vertical;mso-layout-flow-alt:bottom-to-top" inset="0,0,0,0">
              <w:txbxContent>
                <w:p w:rsidR="00692F54" w:rsidRPr="00EA1591" w:rsidRDefault="00692F54" w:rsidP="00837DEE">
                  <w:pPr>
                    <w:pStyle w:val="aff"/>
                    <w:rPr>
                      <w:sz w:val="20"/>
                      <w:szCs w:val="20"/>
                    </w:rPr>
                  </w:pPr>
                  <w:r w:rsidRPr="00EA1591">
                    <w:rPr>
                      <w:sz w:val="20"/>
                      <w:szCs w:val="20"/>
                    </w:rPr>
                    <w:t>Взам. инв. №</w:t>
                  </w:r>
                </w:p>
                <w:p w:rsidR="00692F54" w:rsidRPr="00837DEE" w:rsidRDefault="00692F54" w:rsidP="00837DEE">
                  <w:pPr>
                    <w:rPr>
                      <w:szCs w:val="20"/>
                    </w:rPr>
                  </w:pPr>
                </w:p>
              </w:txbxContent>
            </v:textbox>
          </v:shape>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54" w:rsidRPr="00D508A4" w:rsidRDefault="00692F54" w:rsidP="0076268A">
    <w:pPr>
      <w:pStyle w:val="afa"/>
      <w:jc w:val="center"/>
      <w:rPr>
        <w:b/>
        <w:sz w:val="32"/>
        <w:szCs w:val="32"/>
      </w:rPr>
    </w:pPr>
    <w:r>
      <w:rPr>
        <w:noProof/>
      </w:rPr>
      <w:drawing>
        <wp:inline distT="0" distB="0" distL="0" distR="0" wp14:anchorId="31195336" wp14:editId="3399FBC2">
          <wp:extent cx="4626610" cy="1242060"/>
          <wp:effectExtent l="0" t="0" r="2540" b="0"/>
          <wp:docPr id="224" name="Рисунок 224" descr="этс_проек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тс_проек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6610" cy="1242060"/>
                  </a:xfrm>
                  <a:prstGeom prst="rect">
                    <a:avLst/>
                  </a:prstGeom>
                  <a:noFill/>
                  <a:ln>
                    <a:noFill/>
                  </a:ln>
                </pic:spPr>
              </pic:pic>
            </a:graphicData>
          </a:graphic>
        </wp:inline>
      </w:drawing>
    </w:r>
  </w:p>
  <w:p w:rsidR="00692F54" w:rsidRPr="00DF2A77" w:rsidRDefault="00894CA7" w:rsidP="0031688C">
    <w:r>
      <w:rPr>
        <w:noProof/>
      </w:rPr>
      <w:pict>
        <v:shapetype id="_x0000_t32" coordsize="21600,21600" o:spt="32" o:oned="t" path="m,l21600,21600e" filled="f">
          <v:path arrowok="t" fillok="f" o:connecttype="none"/>
          <o:lock v:ext="edit" shapetype="t"/>
        </v:shapetype>
        <v:shape id="AutoShape 5044" o:spid="_x0000_s2218" type="#_x0000_t32" style="position:absolute;margin-left:-50.95pt;margin-top:-3.2pt;width:583.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" strokecolor="#0070c0"/>
      </w:pict>
    </w:r>
  </w:p>
  <w:p w:rsidR="00692F54" w:rsidRPr="0031688C" w:rsidRDefault="00692F54" w:rsidP="0031688C">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54" w:rsidRDefault="00894CA7">
    <w:r>
      <w:rPr>
        <w:noProof/>
      </w:rPr>
      <w:pict>
        <v:group id="Group 4210" o:spid="_x0000_s2197" style="position:absolute;margin-left:34.9pt;margin-top:19.4pt;width:539.2pt;height:803.6pt;z-index:251658240;mso-position-horizontal-relative:page;mso-position-vertical-relative:page" coordorigin="381,339" coordsize="11240,1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">
          <v:shapetype id="_x0000_t202" coordsize="21600,21600" o:spt="202" path="m,l,21600r21600,l21600,xe">
            <v:stroke joinstyle="miter"/>
            <v:path gradientshapeok="t" o:connecttype="rect"/>
          </v:shapetype>
          <v:shape id="Text Box 4211" o:spid="_x0000_s2217" type="#_x0000_t202" style="position:absolute;left:11173;top:339;width:448;height: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ErMIA&#10;AADcAAAADwAAAGRycy9kb3ducmV2LnhtbERPS2sCMRC+C/0PYQq9abYPRVazIkXBY30dvA2b6Wbr&#10;ZpJu0nX9940geJuP7znzRW8b0VEbascKXkcZCOLS6ZorBYf9ejgFESKyxsYxKbhSgEXxNJhjrt2F&#10;t9TtYiVSCIccFZgYfS5lKA1ZDCPniRP37VqLMcG2krrFSwq3jXzLsom0WHNqMOjp01B53v1ZBSt/&#10;XK3978+pvPaH5ZcxG70/fyj18twvZyAi9fEhvrs3Os0fv8PtmXSB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kSswgAAANwAAAAPAAAAAAAAAAAAAAAAAJgCAABkcnMvZG93&#10;bnJldi54bWxQSwUGAAAAAAQABAD1AAAAhwMAAAAA&#10;" strokeweight="1.5pt">
            <v:textbox style="mso-next-textbox:#Text Box 4211" inset="0,0,0,0">
              <w:txbxContent>
                <w:p w:rsidR="00692F54" w:rsidRPr="00B2132E" w:rsidRDefault="00692F54" w:rsidP="003148B6">
                  <w:pPr>
                    <w:pStyle w:val="aff1"/>
                  </w:pPr>
                  <w:r>
                    <w:fldChar w:fldCharType="begin"/>
                  </w:r>
                  <w:r>
                    <w:instrText xml:space="preserve"> PAGE </w:instrText>
                  </w:r>
                  <w:r>
                    <w:fldChar w:fldCharType="separate"/>
                  </w:r>
                  <w:r w:rsidR="00ED5237">
                    <w:rPr>
                      <w:noProof/>
                    </w:rPr>
                    <w:t>6</w:t>
                  </w:r>
                  <w:r>
                    <w:rPr>
                      <w:noProof/>
                    </w:rPr>
                    <w:fldChar w:fldCharType="end"/>
                  </w:r>
                </w:p>
              </w:txbxContent>
            </v:textbox>
          </v:shape>
          <v:group id="Group 4212" o:spid="_x0000_s2198" style="position:absolute;left:381;top:339;width:11240;height:16156" coordorigin="381,339" coordsize="11240,1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4213" o:spid="_x0000_s2216" style="position:absolute;left:1084;top:339;width:10537;height:16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aEsMA&#10;AADcAAAADwAAAGRycy9kb3ducmV2LnhtbERPTWsCMRC9F/wPYYReimaVKrIaRYSC0IJ0q6C3IRl3&#10;FzeTbZLq+u8bodDbPN7nLFadbcSVfKgdKxgNMxDE2pmaSwX7r7fBDESIyAYbx6TgTgFWy97TAnPj&#10;bvxJ1yKWIoVwyFFBFWObSxl0RRbD0LXEiTs7bzEm6EtpPN5SuG3kOMum0mLNqaHCljYV6UvxYxW8&#10;vE6tORy/7/5UvB8Pu5lefwSt1HO/W89BROriv/jPvTVp/mQCj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xaEsMAAADcAAAADwAAAAAAAAAAAAAAAACYAgAAZHJzL2Rv&#10;d25yZXYueG1sUEsFBgAAAAAEAAQA9QAAAIgDAAAAAA==&#10;" filled="f" strokeweight="1.5pt"/>
            <v:group id="Group 4214" o:spid="_x0000_s2199" style="position:absolute;left:381;top:11676;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Text Box 4215" o:spid="_x0000_s2215" type="#_x0000_t202" style="position:absolute;left:397;top:13167;width:280;height:19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TteMEA&#10;AADcAAAADwAAAGRycy9kb3ducmV2LnhtbERPS4vCMBC+L/gfwgh7W1NXfFWjyKKLlz1YBa9jM7bV&#10;ZlKSrHb/vVkQvM3H95z5sjW1uJHzlWUF/V4Cgji3uuJCwWG/+ZiA8AFZY22ZFPyRh+Wi8zbHVNs7&#10;7+iWhULEEPYpKihDaFIpfV6SQd+zDXHkztYZDBG6QmqH9xhuavmZJCNpsOLYUGJDXyXl1+zXKDDD&#10;yaXaeFxPj/mA2t3PKfuWTqn3bruagQjUhpf46d7qOH84hv9n4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E7XjBAAAA3AAAAA8AAAAAAAAAAAAAAAAAmAIAAGRycy9kb3du&#10;cmV2LnhtbFBLBQYAAAAABAAEAPUAAACGAwAAAAA=&#10;" filled="f" stroked="f" strokeweight="1.5pt">
                <v:textbox style="layout-flow:vertical;mso-layout-flow-alt:bottom-to-top;mso-next-textbox:#Text Box 4215" inset="0,0,0,0">
                  <w:txbxContent>
                    <w:p w:rsidR="00692F54" w:rsidRPr="00E53A86" w:rsidRDefault="00692F54" w:rsidP="003148B6">
                      <w:pPr>
                        <w:pStyle w:val="aff"/>
                        <w:rPr>
                          <w:sz w:val="20"/>
                          <w:szCs w:val="20"/>
                        </w:rPr>
                      </w:pPr>
                      <w:r w:rsidRPr="00E53A86">
                        <w:rPr>
                          <w:sz w:val="20"/>
                          <w:szCs w:val="20"/>
                        </w:rPr>
                        <w:t>Подп. и дата</w:t>
                      </w:r>
                    </w:p>
                    <w:p w:rsidR="00692F54" w:rsidRPr="00E34A3C" w:rsidRDefault="00692F54" w:rsidP="003148B6"/>
                  </w:txbxContent>
                </v:textbox>
              </v:shape>
              <v:group id="Group 4216" o:spid="_x0000_s2200" style="position:absolute;left:397;top:11708;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line id="Line 4217" o:spid="_x0000_s2214" style="position:absolute;flip:x;visibility:visible" from="397,13163" to="1097,13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6p18EAAADcAAAADwAAAGRycy9kb3ducmV2LnhtbERPTYvCMBC9L/gfwgje1lRB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TqnXwQAAANwAAAAPAAAAAAAAAAAAAAAA&#10;AKECAABkcnMvZG93bnJldi54bWxQSwUGAAAAAAQABAD5AAAAjwMAAAAA&#10;" strokeweight="1.5pt"/>
                <v:group id="Group 4218" o:spid="_x0000_s2201" style="position:absolute;left:397;top:11708;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group id="Group 4219" o:spid="_x0000_s2207" style="position:absolute;left:397;top:11708;width:700;height:4819" coordorigin="406,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line id="Line 4220" o:spid="_x0000_s2213" style="position:absolute;flip:y;visibility:visible" from="406,11708" to="406,16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bxG8EAAADcAAAADwAAAGRycy9kb3ducmV2LnhtbERPTWvCQBC9F/wPyxR6q5vmEEp0lVIQ&#10;FHtoNeB1yE6ywexs2F1N/PddQfA2j/c5y/Vke3ElHzrHCj7mGQji2umOWwXVcfP+CSJEZI29Y1Jw&#10;owDr1exliaV2I//R9RBbkUI4lKjAxDiUUobakMUwdwNx4hrnLcYEfSu1xzGF217mWVZIix2nBoMD&#10;fRuqz4eLVSB3+/HXb/KqaZvt4E4781OMk1Jvr9PXAkSkKT7FD/dWp/lFDvdn0gV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hvEbwQAAANwAAAAPAAAAAAAAAAAAAAAA&#10;AKECAABkcnMvZG93bnJldi54bWxQSwUGAAAAAAQABAD5AAAAjwMAAAAA&#10;" strokeweight="1.5pt"/>
                    <v:group id="Group 4221" o:spid="_x0000_s2208" style="position:absolute;left:406;top:15099;width:700;height:1428" coordorigin="406,15099" coordsize="700,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line id="Line 4222" o:spid="_x0000_s2212" style="position:absolute;visibility:visible" from="417,16526" to="1097,16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group id="Group 4223" o:spid="_x0000_s2209" style="position:absolute;left:406;top:15099;width:700;height:1428" coordorigin="406,15099" coordsize="700,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line id="Line 4224" o:spid="_x0000_s2211" style="position:absolute;visibility:visible" from="406,15101" to="1106,15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s1KsIAAADcAAAADwAAAGRycy9kb3ducmV2LnhtbERPTWvCQBC9F/wPywi91Y0VQomuIoJV&#10;ejMVwduQHZOY7Gzc3Wj677tCobd5vM9ZrAbTijs5X1tWMJ0kIIgLq2suFRy/t28fIHxA1thaJgU/&#10;5GG1HL0sMNP2wQe656EUMYR9hgqqELpMSl9UZNBPbEccuYt1BkOErpTa4SOGm1a+J0kqDdYcGyrs&#10;aFNR0eS9UXDqcz5fm61rsf/c7S6nW+NnX0q9jof1HESgIfyL/9x7HeenKTyfiR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Ns1KsIAAADcAAAADwAAAAAAAAAAAAAA&#10;AAChAgAAZHJzL2Rvd25yZXYueG1sUEsFBgAAAAAEAAQA+QAAAJADAAAAAA==&#10;" strokeweight="1.5pt"/>
                        <v:shape id="Text Box 4225" o:spid="_x0000_s2210" type="#_x0000_t202" style="position:absolute;left:406;top:15099;width:280;height:1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nxcEA&#10;AADcAAAADwAAAGRycy9kb3ducmV2LnhtbERPS4vCMBC+C/6HMMLeNHVlfVSjyKKLlz1YBa9jM7bV&#10;ZlKSrHb//UZY8DYf33MWq9bU4k7OV5YVDAcJCOLc6ooLBcfDtj8F4QOyxtoyKfglD6tlt7PAVNsH&#10;7+mehULEEPYpKihDaFIpfV6SQT+wDXHkLtYZDBG6QmqHjxhuavmeJGNpsOLYUGJDnyXlt+zHKDAf&#10;02u19biZnfIRtfvvc/YlnVJvvXY9BxGoDS/xv3un4/zxBJ7PxA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oJ8XBAAAA3AAAAA8AAAAAAAAAAAAAAAAAmAIAAGRycy9kb3du&#10;cmV2LnhtbFBLBQYAAAAABAAEAPUAAACGAwAAAAA=&#10;" filled="f" stroked="f" strokeweight="1.5pt">
                          <v:textbox style="layout-flow:vertical;mso-layout-flow-alt:bottom-to-top;mso-next-textbox:#Text Box 4225" inset="0,0,0,0">
                            <w:txbxContent>
                              <w:p w:rsidR="00692F54" w:rsidRPr="00E53A86" w:rsidRDefault="00692F54" w:rsidP="003148B6">
                                <w:pPr>
                                  <w:pStyle w:val="aff"/>
                                  <w:rPr>
                                    <w:sz w:val="20"/>
                                    <w:szCs w:val="20"/>
                                  </w:rPr>
                                </w:pPr>
                                <w:r w:rsidRPr="00E53A86">
                                  <w:rPr>
                                    <w:sz w:val="20"/>
                                    <w:szCs w:val="20"/>
                                  </w:rPr>
                                  <w:t>Инв. № подл.</w:t>
                                </w:r>
                              </w:p>
                              <w:p w:rsidR="00692F54" w:rsidRPr="00E34A3C" w:rsidRDefault="00692F54" w:rsidP="003148B6">
                                <w:pPr>
                                  <w:rPr>
                                    <w:lang w:val="en-US"/>
                                  </w:rPr>
                                </w:pPr>
                              </w:p>
                            </w:txbxContent>
                          </v:textbox>
                        </v:shape>
                      </v:group>
                    </v:group>
                  </v:group>
                  <v:group id="Group 4226" o:spid="_x0000_s2202" style="position:absolute;left:397;top:11708;width:692;height:4819" coordorigin="397,11708" coordsize="692,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line id="Line 4227" o:spid="_x0000_s2206" style="position:absolute;flip:y;visibility:visible" from="693,11708" to="693,16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JjasIAAADcAAAADwAAAGRycy9kb3ducmV2LnhtbERPTWvCQBC9F/wPyxS81U09hJq6igiC&#10;Yg/VBnodspNsaHY27K4m/nu3IHibx/uc5Xq0nbiSD61jBe+zDARx5XTLjYLyZ/f2ASJEZI2dY1Jw&#10;owDr1eRliYV2A5/oeo6NSCEcClRgYuwLKUNlyGKYuZ44cbXzFmOCvpHa45DCbSfnWZZLiy2nBoM9&#10;bQ1Vf+eLVSAPx+Hb7+Zl3dT73v0ezFc+jEpNX8fNJ4hIY3yKH+69TvPzBfw/ky6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JjasIAAADcAAAADwAAAAAAAAAAAAAA&#10;AAChAgAAZHJzL2Rvd25yZXYueG1sUEsFBgAAAAAEAAQA+QAAAJADAAAAAA==&#10;" strokeweight="1.5pt"/>
                    <v:group id="Group 4228" o:spid="_x0000_s2203" style="position:absolute;left:397;top:11708;width:692;height:1459" coordorigin="397,11708" coordsize="692,1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line id="Line 4229" o:spid="_x0000_s2205" style="position:absolute;visibility:visible" from="397,11708" to="1089,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s7g8IAAADcAAAADwAAAGRycy9kb3ducmV2LnhtbERPTWvCQBC9F/wPywje6sYKrURXEcFa&#10;ejOK4G3IjklMdjbubjT9926h0Ns83ucsVr1pxJ2crywrmIwTEMS51RUXCo6H7esMhA/IGhvLpOCH&#10;PKyWg5cFpto+eE/3LBQihrBPUUEZQptK6fOSDPqxbYkjd7HOYIjQFVI7fMRw08i3JHmXBiuODSW2&#10;tCkpr7POKDh1GZ+v9dY12H3udpfTrfbTb6VGw349BxGoD//iP/eXjvM/J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s7g8IAAADcAAAADwAAAAAAAAAAAAAA&#10;AAChAgAAZHJzL2Rvd25yZXYueG1sUEsFBgAAAAAEAAQA+QAAAJADAAAAAA==&#10;" strokeweight="1.5pt"/>
                      <v:shape id="Text Box 4230" o:spid="_x0000_s2204" type="#_x0000_t202" style="position:absolute;left:397;top:11711;width:280;height:1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YSgMIA&#10;AADcAAAADwAAAGRycy9kb3ducmV2LnhtbERPS2vCQBC+F/oflhF6azZafKVuQilVeunBKHgds9Mk&#10;bXY27K4a/323IHibj+85q2IwnTiT861lBeMkBUFcWd1yrWC/Wz8vQPiArLGzTAqu5KHIHx9WmGl7&#10;4S2dy1CLGMI+QwVNCH0mpa8aMugT2xNH7ts6gyFCV0vt8BLDTScnaTqTBluODQ329N5Q9VuejAIz&#10;Xfy0a48fy0P1QsP261hupFPqaTS8vYIINIS7+Ob+1HH+fAL/z8QL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hKAwgAAANwAAAAPAAAAAAAAAAAAAAAAAJgCAABkcnMvZG93&#10;bnJldi54bWxQSwUGAAAAAAQABAD1AAAAhwMAAAAA&#10;" filled="f" stroked="f" strokeweight="1.5pt">
                        <v:textbox style="layout-flow:vertical;mso-layout-flow-alt:bottom-to-top;mso-next-textbox:#Text Box 4230" inset="0,0,0,0">
                          <w:txbxContent>
                            <w:p w:rsidR="00692F54" w:rsidRPr="00E53A86" w:rsidRDefault="00692F54" w:rsidP="003148B6">
                              <w:pPr>
                                <w:pStyle w:val="aff"/>
                                <w:rPr>
                                  <w:sz w:val="20"/>
                                  <w:szCs w:val="20"/>
                                </w:rPr>
                              </w:pPr>
                              <w:r w:rsidRPr="00E53A86">
                                <w:rPr>
                                  <w:sz w:val="20"/>
                                  <w:szCs w:val="20"/>
                                </w:rPr>
                                <w:t>Взам. инв. №</w:t>
                              </w:r>
                            </w:p>
                            <w:p w:rsidR="00692F54" w:rsidRPr="00E34A3C" w:rsidRDefault="00692F54" w:rsidP="003148B6"/>
                          </w:txbxContent>
                        </v:textbox>
                      </v:shape>
                    </v:group>
                  </v:group>
                </v:group>
              </v:group>
            </v:group>
          </v:group>
          <w10:wrap anchorx="page" anchory="page"/>
        </v:group>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54" w:rsidRDefault="00894CA7">
    <w:pPr>
      <w:ind w:right="226"/>
      <w:jc w:val="right"/>
    </w:pPr>
    <w:r>
      <w:rPr>
        <w:noProof/>
      </w:rPr>
      <w:pict>
        <v:group id="Group 1598" o:spid="_x0000_s2145" style="position:absolute;left:0;text-align:left;margin-left:30.6pt;margin-top:19.4pt;width:543.4pt;height:802.5pt;z-index:251655168;mso-position-horizontal-relative:page;mso-position-vertical-relative:page" coordorigin="532,341" coordsize="11014,1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">
          <v:group id="Group 1556" o:spid="_x0000_s2157" style="position:absolute;left:532;top:341;width:11014;height:16152" coordorigin="532,341" coordsize="11014,16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group id="Group 1160" o:spid="_x0000_s2176" style="position:absolute;left:636;top:341;width:10910;height:16152" coordorigin="397,371" coordsize="11237,1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group id="Group 1071" o:spid="_x0000_s2178" style="position:absolute;left:397;top:371;width:11237;height:16156" coordorigin="397,371" coordsize="11237,1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rect id="Rectangle 767" o:spid="_x0000_s2196" style="position:absolute;left:1097;top:371;width:10537;height:16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QlMMA&#10;AADcAAAADwAAAGRycy9kb3ducmV2LnhtbERPTWsCMRC9F/wPYYReimYrIrIaRYSCYKF0VdDbkIy7&#10;i5vJmkRd/31TKPQ2j/c582VnG3EnH2rHCt6HGQhi7UzNpYL97mMwBREissHGMSl4UoDlovcyx9y4&#10;B3/TvYilSCEcclRQxdjmUgZdkcUwdC1x4s7OW4wJ+lIaj48Ubhs5yrKJtFhzaqiwpXVF+lLcrIK3&#10;8cSaw/H69Kdiezx8TfXqM2ilXvvdagYiUhf/xX/ujUnzszH8PpMu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PQlMMAAADcAAAADwAAAAAAAAAAAAAAAACYAgAAZHJzL2Rv&#10;d25yZXYueG1sUEsFBgAAAAAEAAQA9QAAAIgDAAAAAA==&#10;" filled="f" strokeweight="1.5pt"/>
                <v:group id="Group 1070" o:spid="_x0000_s2179" style="position:absolute;left:397;top:11708;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type id="_x0000_t202" coordsize="21600,21600" o:spt="202" path="m,l,21600r21600,l21600,xe">
                    <v:stroke joinstyle="miter"/>
                    <v:path gradientshapeok="t" o:connecttype="rect"/>
                  </v:shapetype>
                  <v:shape id="Text Box 769" o:spid="_x0000_s2195" type="#_x0000_t202" style="position:absolute;left:397;top:13167;width:280;height:19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tn/sIA&#10;AADcAAAADwAAAGRycy9kb3ducmV2LnhtbERPTWvCQBC9C/6HZQredFPFoKmriNTipYekhV7H7DRJ&#10;m50Nu9sk/fddQehtHu9zdofRtKIn5xvLCh4XCQji0uqGKwXvb+f5BoQPyBpby6Tglzwc9tPJDjNt&#10;B86pL0IlYgj7DBXUIXSZlL6syaBf2I44cp/WGQwRukpqh0MMN61cJkkqDTYcG2rs6FRT+V38GAVm&#10;vflqzh6ftx/lisb89Vq8SKfU7GE8PoEINIZ/8d190XF+ksLtmXiB3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f+wgAAANwAAAAPAAAAAAAAAAAAAAAAAJgCAABkcnMvZG93&#10;bnJldi54bWxQSwUGAAAAAAQABAD1AAAAhwMAAAAA&#10;" filled="f" stroked="f" strokeweight="1.5pt">
                    <v:textbox style="layout-flow:vertical;mso-layout-flow-alt:bottom-to-top;mso-next-textbox:#Text Box 769" inset="0,0,0,0">
                      <w:txbxContent>
                        <w:p w:rsidR="00692F54" w:rsidRPr="00EA1591" w:rsidRDefault="00692F54" w:rsidP="00144A53">
                          <w:pPr>
                            <w:pStyle w:val="aff"/>
                            <w:rPr>
                              <w:sz w:val="20"/>
                              <w:szCs w:val="20"/>
                            </w:rPr>
                          </w:pPr>
                          <w:r w:rsidRPr="00EA1591">
                            <w:rPr>
                              <w:sz w:val="20"/>
                              <w:szCs w:val="20"/>
                            </w:rPr>
                            <w:t>Подп. и дата</w:t>
                          </w:r>
                        </w:p>
                      </w:txbxContent>
                    </v:textbox>
                  </v:shape>
                  <v:group id="Group 1069" o:spid="_x0000_s2180" style="position:absolute;left:397;top:11708;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766" o:spid="_x0000_s2194" style="position:absolute;flip:x;visibility:visible" from="397,13163" to="1097,13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EjUcQAAADcAAAADwAAAGRycy9kb3ducmV2LnhtbESPQWsCMRCF70L/Q5iCt5qtB5GtUaQg&#10;KPVQrdDrsJndLG4mS5K66793DgVvM7w3732z2oy+UzeKqQ1s4H1WgCKugm25MXD52b0tQaWMbLEL&#10;TAbulGCzfpmssLRh4BPdzrlREsKpRAMu577UOlWOPKZZ6IlFq0P0mGWNjbYRBwn3nZ4XxUJ7bFka&#10;HPb06ai6nv+8AX34Gr7jbn6pm3rfh9+DOy6G0Zjp67j9AJVpzE/z//XeCn4htPKMTK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sSNRxAAAANwAAAAPAAAAAAAAAAAA&#10;AAAAAKECAABkcnMvZG93bnJldi54bWxQSwUGAAAAAAQABAD5AAAAkgMAAAAA&#10;" strokeweight="1.5pt"/>
                    <v:group id="Group 1068" o:spid="_x0000_s2181" style="position:absolute;left:397;top:11708;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group id="Group 1062" o:spid="_x0000_s2187" style="position:absolute;left:397;top:11708;width:700;height:4819" coordorigin="406,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line id="Line 761" o:spid="_x0000_s2193" style="position:absolute;flip:y;visibility:visible" from="406,11708" to="406,16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IcEcAAAADcAAAADwAAAGRycy9kb3ducmV2LnhtbERPTYvCMBC9C/sfwgjeNK0HWapRFkFQ&#10;9OC6gtehmTZlm0lJsrb+eyMIe5vH+5zVZrCtuJMPjWMF+SwDQVw63XCt4Pqzm36CCBFZY+uYFDwo&#10;wGb9MVphoV3P33S/xFqkEA4FKjAxdoWUoTRkMcxcR5y4ynmLMUFfS+2xT+G2lfMsW0iLDacGgx1t&#10;DZW/lz+rQB6O/dnv5teqrvadux3MadEPSk3Gw9cSRKQh/ovf7r1O8/McXs+kC+T6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SHBHAAAAA3AAAAA8AAAAAAAAAAAAAAAAA&#10;oQIAAGRycy9kb3ducmV2LnhtbFBLBQYAAAAABAAEAPkAAACOAwAAAAA=&#10;" strokeweight="1.5pt"/>
                        <v:group id="Group 1061" o:spid="_x0000_s2188" style="position:absolute;left:406;top:15099;width:700;height:1428" coordorigin="406,15099" coordsize="700,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line id="Line 764" o:spid="_x0000_s2192" style="position:absolute;visibility:visible" from="417,16526" to="1097,16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group id="Group 1060" o:spid="_x0000_s2189" style="position:absolute;left:406;top:15099;width:700;height:1428" coordorigin="406,15099" coordsize="700,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line id="Line 765" o:spid="_x0000_s2191" style="position:absolute;visibility:visible" from="406,15101" to="1106,15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YIMIAAADcAAAADwAAAGRycy9kb3ducmV2LnhtbERPTWvCQBC9F/wPywje6sZKi0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YIMIAAADcAAAADwAAAAAAAAAAAAAA&#10;AAChAgAAZHJzL2Rvd25yZXYueG1sUEsFBgAAAAAEAAQA+QAAAJADAAAAAA==&#10;" strokeweight="1.5pt"/>
                            <v:shape id="Text Box 768" o:spid="_x0000_s2190" type="#_x0000_t202" style="position:absolute;left:406;top:15099;width:280;height:1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I8IA&#10;AADcAAAADwAAAGRycy9kb3ducmV2LnhtbERPTWvCQBC9F/wPywi91U0sBhtdg0gtXnowLfQ6Zsck&#10;mp0Nu1uT/vtuoeBtHu9z1sVoOnEj51vLCtJZAoK4srrlWsHnx/5pCcIHZI2dZVLwQx6KzeRhjbm2&#10;Ax/pVoZaxBD2OSpoQuhzKX3VkEE/sz1x5M7WGQwRulpqh0MMN52cJ0kmDbYcGxrsaddQdS2/jQKz&#10;WF7avcfXl6/qmcbj+6l8k06px+m4XYEINIa7+N990HF+msHfM/E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YvEjwgAAANwAAAAPAAAAAAAAAAAAAAAAAJgCAABkcnMvZG93&#10;bnJldi54bWxQSwUGAAAAAAQABAD1AAAAhwMAAAAA&#10;" filled="f" stroked="f" strokeweight="1.5pt">
                              <v:textbox style="layout-flow:vertical;mso-layout-flow-alt:bottom-to-top;mso-next-textbox:#Text Box 768" inset="0,0,0,0">
                                <w:txbxContent>
                                  <w:p w:rsidR="00692F54" w:rsidRPr="00EA1591" w:rsidRDefault="00692F54" w:rsidP="00144A53">
                                    <w:pPr>
                                      <w:pStyle w:val="aff"/>
                                      <w:rPr>
                                        <w:sz w:val="20"/>
                                        <w:szCs w:val="20"/>
                                      </w:rPr>
                                    </w:pPr>
                                    <w:r w:rsidRPr="00EA1591">
                                      <w:rPr>
                                        <w:sz w:val="20"/>
                                        <w:szCs w:val="20"/>
                                      </w:rPr>
                                      <w:t>Инв. № подл.</w:t>
                                    </w:r>
                                  </w:p>
                                </w:txbxContent>
                              </v:textbox>
                            </v:shape>
                          </v:group>
                        </v:group>
                      </v:group>
                      <v:group id="Group 1067" o:spid="_x0000_s2182" style="position:absolute;left:397;top:11708;width:692;height:4819" coordorigin="397,11708" coordsize="692,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line id="Line 762" o:spid="_x0000_s2186" style="position:absolute;flip:y;visibility:visible" from="693,11708" to="693,16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i1jMQAAADcAAAADwAAAGRycy9kb3ducmV2LnhtbESPQWsCMRCF74L/IYzQW83qQWRrFBEE&#10;pT1UK3gdNrObpZvJkqTu9t93DgVvM7w3732z2Y2+Uw+KqQ1sYDEvQBFXwbbcGLh9HV/XoFJGttgF&#10;JgO/lGC3nU42WNow8IUe19woCeFUogGXc19qnSpHHtM89MSi1SF6zLLGRtuIg4T7Ti+LYqU9tiwN&#10;Dns6OKq+rz/egD6/D5/xuLzVTX3qw/3sPlbDaMzLbNy/gco05qf5//pkBX8htPKMTK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aLWMxAAAANwAAAAPAAAAAAAAAAAA&#10;AAAAAKECAABkcnMvZG93bnJldi54bWxQSwUGAAAAAAQABAD5AAAAkgMAAAAA&#10;" strokeweight="1.5pt"/>
                        <v:group id="Group 1066" o:spid="_x0000_s2183" style="position:absolute;left:397;top:11708;width:692;height:1459" coordorigin="397,11708" coordsize="692,1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line id="Line 763" o:spid="_x0000_s2185" style="position:absolute;visibility:visible" from="397,11708" to="1089,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shape id="Text Box 770" o:spid="_x0000_s2184" type="#_x0000_t202" style="position:absolute;left:397;top:11711;width:280;height:1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ej6sAA&#10;AADcAAAADwAAAGRycy9kb3ducmV2LnhtbERPTYvCMBC9C/6HMII3TXVZcatRRFS8eLC7sNexGdtq&#10;MylJVuu/3wiCt3m8z5kvW1OLGzlfWVYwGiYgiHOrKy4U/HxvB1MQPiBrrC2Tggd5WC66nTmm2t75&#10;SLcsFCKGsE9RQRlCk0rp85IM+qFtiCN3ts5giNAVUju8x3BTy3GSTKTBimNDiQ2tS8qv2Z9RYD6n&#10;l2rrcfP1m39Qezycsp10SvV77WoGIlAb3uKXe6/j/PEIns/EC+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ej6sAAAADcAAAADwAAAAAAAAAAAAAAAACYAgAAZHJzL2Rvd25y&#10;ZXYueG1sUEsFBgAAAAAEAAQA9QAAAIUDAAAAAA==&#10;" filled="f" stroked="f" strokeweight="1.5pt">
                            <v:textbox style="layout-flow:vertical;mso-layout-flow-alt:bottom-to-top;mso-next-textbox:#Text Box 770" inset="0,0,0,0">
                              <w:txbxContent>
                                <w:p w:rsidR="00692F54" w:rsidRPr="00EA1591" w:rsidRDefault="00692F54" w:rsidP="00144A53">
                                  <w:pPr>
                                    <w:pStyle w:val="aff"/>
                                    <w:rPr>
                                      <w:sz w:val="20"/>
                                      <w:szCs w:val="20"/>
                                    </w:rPr>
                                  </w:pPr>
                                  <w:r w:rsidRPr="00EA1591">
                                    <w:rPr>
                                      <w:sz w:val="20"/>
                                      <w:szCs w:val="20"/>
                                    </w:rPr>
                                    <w:t>Взам. инв. №</w:t>
                                  </w:r>
                                </w:p>
                              </w:txbxContent>
                            </v:textbox>
                          </v:shape>
                        </v:group>
                      </v:group>
                    </v:group>
                  </v:group>
                </v:group>
              </v:group>
              <v:shape id="Text Box 771" o:spid="_x0000_s2177" type="#_x0000_t202" style="position:absolute;left:11186;top:371;width:448;height: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SSsAA&#10;AADcAAAADwAAAGRycy9kb3ducmV2LnhtbERPS4vCMBC+L/gfwgje1tQii1SjiCh49HnwNjRjU20m&#10;2Sar9d9vFha8zcf3nNmis414UBtqxwpGwwwEcel0zZWC03HzOQERIrLGxjEpeFGAxbz3McNCuyfv&#10;6XGIlUghHApUYGL0hZShNGQxDJ0nTtzVtRZjgm0ldYvPFG4bmWfZl7RYc2ow6GllqLwffqyCtT+v&#10;N/77dilf3Wm5M2arj/exUoN+t5yCiNTFt/jfvdVpfp7D3zPpAj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ySSsAAAADcAAAADwAAAAAAAAAAAAAAAACYAgAAZHJzL2Rvd25y&#10;ZXYueG1sUEsFBgAAAAAEAAQA9QAAAIUDAAAAAA==&#10;" strokeweight="1.5pt">
                <v:textbox style="mso-next-textbox:#Text Box 771" inset="0,0,0,0">
                  <w:txbxContent>
                    <w:p w:rsidR="00692F54" w:rsidRPr="00B2132E" w:rsidRDefault="00692F54" w:rsidP="005D228D">
                      <w:pPr>
                        <w:pStyle w:val="aff1"/>
                      </w:pPr>
                      <w:r>
                        <w:fldChar w:fldCharType="begin"/>
                      </w:r>
                      <w:r>
                        <w:instrText xml:space="preserve"> PAGE </w:instrText>
                      </w:r>
                      <w:r>
                        <w:fldChar w:fldCharType="separate"/>
                      </w:r>
                      <w:r w:rsidR="00ED5237">
                        <w:rPr>
                          <w:noProof/>
                        </w:rPr>
                        <w:t>2</w:t>
                      </w:r>
                      <w:r>
                        <w:rPr>
                          <w:noProof/>
                        </w:rPr>
                        <w:fldChar w:fldCharType="end"/>
                      </w:r>
                    </w:p>
                    <w:p w:rsidR="00692F54" w:rsidRPr="00D75AAE" w:rsidRDefault="00692F54" w:rsidP="005D228D">
                      <w:pPr>
                        <w:pStyle w:val="80"/>
                      </w:pPr>
                      <w:r w:rsidRPr="00B2132E">
                        <w:fldChar w:fldCharType="begin"/>
                      </w:r>
                      <w:r w:rsidRPr="00B2132E">
                        <w:fldChar w:fldCharType="begin"/>
                      </w:r>
                      <w:r w:rsidRPr="00B2132E">
                        <w:instrText xml:space="preserve"> P</w:instrText>
                      </w:r>
                    </w:p>
                    <w:p w:rsidR="00692F54" w:rsidRPr="00D75AAE" w:rsidRDefault="00692F54" w:rsidP="005D228D">
                      <w:pPr>
                        <w:pStyle w:val="80"/>
                      </w:pPr>
                      <w:r w:rsidRPr="00B2132E">
                        <w:instrText>G</w:instrText>
                      </w:r>
                    </w:p>
                    <w:p w:rsidR="00692F54" w:rsidRPr="00B2132E" w:rsidRDefault="00692F54" w:rsidP="005D228D">
                      <w:pPr>
                        <w:pStyle w:val="aff1"/>
                      </w:pPr>
                      <w:r w:rsidRPr="00B2132E">
                        <w:fldChar w:fldCharType="separate"/>
                      </w:r>
                      <w:r>
                        <w:rPr>
                          <w:noProof/>
                        </w:rPr>
                        <w:instrText>4</w:instrText>
                      </w:r>
                      <w:r w:rsidRPr="00B2132E">
                        <w:fldChar w:fldCharType="end"/>
                      </w:r>
                      <w:r w:rsidRPr="00B2132E">
                        <w:instrText xml:space="preserve"> PAGE </w:instrText>
                      </w:r>
                      <w:r w:rsidRPr="00B2132E">
                        <w:fldChar w:fldCharType="separate"/>
                      </w:r>
                      <w:r>
                        <w:rPr>
                          <w:noProof/>
                        </w:rPr>
                        <w:t>4</w:t>
                      </w:r>
                      <w:r w:rsidRPr="00B2132E">
                        <w:fldChar w:fldCharType="end"/>
                      </w:r>
                    </w:p>
                  </w:txbxContent>
                </v:textbox>
              </v:shape>
            </v:group>
            <v:group id="Group 1555" o:spid="_x0000_s2158" style="position:absolute;left:532;top:4487;width:781;height:3606" coordorigin="532,4487" coordsize="781,3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group id="Group 1521" o:spid="_x0000_s2163" style="position:absolute;left:533;top:4487;width:776;height:3606" coordorigin="749,7988" coordsize="799,3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tbxJob9" o:spid="_x0000_s2175" type="#_x0000_t202" style="position:absolute;left:1282;top:10484;width:266;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T/d8UA&#10;AADcAAAADwAAAGRycy9kb3ducmV2LnhtbESPQWvCQBCF70L/wzKF3nSTQGOJriItxV6qaBU8Dtkx&#10;iWZnQ3Zr4r93BcHbDO/N+95M572pxYVaV1lWEI8iEMS51RUXCnZ/38MPEM4ja6wtk4IrOZjPXgZT&#10;zLTteEOXrS9ECGGXoYLS+yaT0uUlGXQj2xAH7Whbgz6sbSF1i10IN7VMoiiVBisOhBIb+iwpP2//&#10;TeCmX0tj48UhPY271TpeJqfffaLU22u/mIDw1Pun+XH9o0P95B3uz4QJ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P93xQAAANwAAAAPAAAAAAAAAAAAAAAAAJgCAABkcnMv&#10;ZG93bnJldi54bWxQSwUGAAAAAAQABAD1AAAAigMAAAAA&#10;" strokeweight="1.5pt">
                  <v:textbox style="layout-flow:vertical;mso-layout-flow-alt:bottom-to-top;mso-next-textbox:#tbxJob9" inset=".5mm,0,0,0">
                    <w:txbxContent>
                      <w:p w:rsidR="00692F54" w:rsidRPr="00604F47" w:rsidRDefault="00692F54" w:rsidP="00604F47">
                        <w:pPr>
                          <w:pStyle w:val="aff"/>
                          <w:jc w:val="left"/>
                          <w:rPr>
                            <w:sz w:val="20"/>
                            <w:szCs w:val="20"/>
                          </w:rPr>
                        </w:pPr>
                      </w:p>
                    </w:txbxContent>
                  </v:textbox>
                </v:shape>
                <v:shape id="tbxFam9" o:spid="_x0000_s2174" type="#_x0000_t202" style="position:absolute;left:1282;top:9374;width:266;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hAMUA&#10;AADcAAAADwAAAGRycy9kb3ducmV2LnhtbESPQWvCQBCF7wX/wzKCt7pJDmmJriJK0YuVWgWPQ3ZM&#10;otnZkN2a+O9dQehthvfmfW+m897U4katqywriMcRCOLc6ooLBYffr/dPEM4ja6wtk4I7OZjPBm9T&#10;zLTt+Idue1+IEMIuQwWl900mpctLMujGtiEO2tm2Bn1Y20LqFrsQbmqZRFEqDVYcCCU2tCwpv+7/&#10;TOCmq7Wx8eKUXj667128Ti7bY6LUaNgvJiA89f7f/Lre6FA/SeH5TJh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EAxQAAANwAAAAPAAAAAAAAAAAAAAAAAJgCAABkcnMv&#10;ZG93bnJldi54bWxQSwUGAAAAAAQABAD1AAAAigMAAAAA&#10;" strokeweight="1.5pt">
                  <v:textbox style="layout-flow:vertical;mso-layout-flow-alt:bottom-to-top;mso-next-textbox:#tbxFam9" inset=".5mm,0,0,0">
                    <w:txbxContent>
                      <w:p w:rsidR="00692F54" w:rsidRPr="00604F47" w:rsidRDefault="00692F54" w:rsidP="00604F47">
                        <w:pPr>
                          <w:pStyle w:val="aff"/>
                          <w:jc w:val="left"/>
                          <w:rPr>
                            <w:sz w:val="20"/>
                            <w:szCs w:val="20"/>
                          </w:rPr>
                        </w:pPr>
                      </w:p>
                    </w:txbxContent>
                  </v:textbox>
                </v:shape>
                <v:shape id="Text Box 1524" o:spid="_x0000_s2173" type="#_x0000_t202" style="position:absolute;left:1282;top:8543;width:266;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XMIA&#10;AADcAAAADwAAAGRycy9kb3ducmV2LnhtbERP22oCMRB9L/QfwhR8KZqtUCurUVpBqQULXj5g3IzZ&#10;pZvJkkTd/XtTEHybw7nOdN7aWlzIh8qxgrdBBoK4cLpio+CwX/bHIEJE1lg7JgUdBZjPnp+mmGt3&#10;5S1ddtGIFMIhRwVljE0uZShKshgGriFO3Ml5izFBb6T2eE3htpbDLBtJixWnhhIbWpRU/O3OVsHr&#10;1nebLmx+VkZ/7RF/10ezeleq99J+TkBEauNDfHd/6zR/+AH/z6QL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xcwgAAANwAAAAPAAAAAAAAAAAAAAAAAJgCAABkcnMvZG93&#10;bnJldi54bWxQSwUGAAAAAAQABAD1AAAAhwMAAAAA&#10;" strokeweight="1.5pt">
                  <v:textbox style="layout-flow:vertical;mso-layout-flow-alt:bottom-to-top;mso-next-textbox:#Text Box 1524">
                    <w:txbxContent>
                      <w:p w:rsidR="00692F54" w:rsidRDefault="00692F54" w:rsidP="00EA1591"/>
                    </w:txbxContent>
                  </v:textbox>
                </v:shape>
                <v:shape id="tbxDat9" o:spid="_x0000_s2172" type="#_x0000_t202" style="position:absolute;left:1282;top:7988;width:266;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XZrMMA&#10;AADcAAAADwAAAGRycy9kb3ducmV2LnhtbESPS4vCQBCE7wv7H4Ze8LaZmINIdBQRhBU8rA88N5nO&#10;AzM9MTMbs//ePgjeuqnqqq+X69G1aqA+NJ4NTJMUFHHhbcOVgct59z0HFSKyxdYzGfinAOvV58cS&#10;c+sffKThFCslIRxyNFDH2OVah6ImhyHxHbFope8dRln7StseHxLuWp2l6Uw7bFgaauxoW1NxO/05&#10;A4dhf2cus6njeZverpvS+9/BmMnXuFmAijTGt/l1/WMFPxNaeUYm0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XZrMMAAADcAAAADwAAAAAAAAAAAAAAAACYAgAAZHJzL2Rv&#10;d25yZXYueG1sUEsFBgAAAAAEAAQA9QAAAIgDAAAAAA==&#10;" strokeweight="1.5pt">
                  <v:textbox style="layout-flow:vertical;mso-layout-flow-alt:bottom-to-top;mso-next-textbox:#tbxDat9" inset="0,0,0,0">
                    <w:txbxContent>
                      <w:p w:rsidR="00692F54" w:rsidRPr="00D75AAE" w:rsidRDefault="00692F54" w:rsidP="00DE653F">
                        <w:pPr>
                          <w:pStyle w:val="80"/>
                        </w:pPr>
                      </w:p>
                    </w:txbxContent>
                  </v:textbox>
                </v:shape>
                <v:shape id="tbxJob8" o:spid="_x0000_s2171" type="#_x0000_t202" style="position:absolute;left:1015;top:10484;width:266;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1csUA&#10;AADcAAAADwAAAGRycy9kb3ducmV2LnhtbESPQWvCQBCF74X+h2UK3nSTHGIbXUVaxF60aBU8Dtkx&#10;iWZnQ3Zr4r93BaG3Gd6b972ZzntTiyu1rrKsIB5FIIhzqysuFOx/l8N3EM4ja6wtk4IbOZjPXl+m&#10;mGnb8ZauO1+IEMIuQwWl900mpctLMuhGtiEO2sm2Bn1Y20LqFrsQbmqZRFEqDVYcCCU29FlSftn9&#10;mcBNv1bGxotjeh53m594lZzXh0SpwVu/mIDw1Pt/8/P6W4f6yQc8ngkT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VyxQAAANwAAAAPAAAAAAAAAAAAAAAAAJgCAABkcnMv&#10;ZG93bnJldi54bWxQSwUGAAAAAAQABAD1AAAAigMAAAAA&#10;" strokeweight="1.5pt">
                  <v:textbox style="layout-flow:vertical;mso-layout-flow-alt:bottom-to-top;mso-next-textbox:#tbxJob8" inset=".5mm,0,0,0">
                    <w:txbxContent>
                      <w:p w:rsidR="00692F54" w:rsidRPr="00D75AAE" w:rsidRDefault="00692F54" w:rsidP="00DE653F">
                        <w:pPr>
                          <w:pStyle w:val="80"/>
                        </w:pPr>
                      </w:p>
                    </w:txbxContent>
                  </v:textbox>
                </v:shape>
                <v:shape id="tbxFam8" o:spid="_x0000_s2170" type="#_x0000_t202" style="position:absolute;left:1015;top:9374;width:266;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KMsUA&#10;AADcAAAADwAAAGRycy9kb3ducmV2LnhtbESPTUvDQBCG74L/YRnBm90kQpTYTSiWUi8qRgs9Dtkx&#10;Sc3OhuzaxH/vHARvM8z78cy6WtygzjSF3rOBdJWAIm687bk18PG+u7kHFSKyxcEzGfihAFV5ebHG&#10;wvqZ3+hcx1ZJCIcCDXQxjoXWoenIYVj5kVhun35yGGWdWm0nnCXcDTpLklw77FkaOhzpsaPmq/52&#10;0ptv986nm2N+uptfXtN9dno+ZMZcXy2bB1CRlvgv/nM/WcG/FXx5Rib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GsoyxQAAANwAAAAPAAAAAAAAAAAAAAAAAJgCAABkcnMv&#10;ZG93bnJldi54bWxQSwUGAAAAAAQABAD1AAAAigMAAAAA&#10;" strokeweight="1.5pt">
                  <v:textbox style="layout-flow:vertical;mso-layout-flow-alt:bottom-to-top;mso-next-textbox:#tbxFam8" inset=".5mm,0,0,0">
                    <w:txbxContent>
                      <w:p w:rsidR="00692F54" w:rsidRPr="00604F47" w:rsidRDefault="00692F54" w:rsidP="00604F47">
                        <w:pPr>
                          <w:pStyle w:val="aff"/>
                          <w:jc w:val="left"/>
                          <w:rPr>
                            <w:sz w:val="20"/>
                            <w:szCs w:val="20"/>
                          </w:rPr>
                        </w:pPr>
                      </w:p>
                    </w:txbxContent>
                  </v:textbox>
                </v:shape>
                <v:shape id="Text Box 1528" o:spid="_x0000_s2169" type="#_x0000_t202" style="position:absolute;left:1015;top:8543;width:266;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VHbsIA&#10;AADcAAAADwAAAGRycy9kb3ducmV2LnhtbERP22oCMRB9L/QfwhT6UjSrxSKrUdqCUgULXj5g3IzZ&#10;pZvJkqS6+/dGEHybw7nOdN7aWpzJh8qxgkE/A0FcOF2xUXDYL3pjECEia6wdk4KOAsxnz09TzLW7&#10;8JbOu2hECuGQo4IyxiaXMhQlWQx91xAn7uS8xZigN1J7vKRwW8thln1IixWnhhIb+i6p+Nv9WwVv&#10;W99turBZL43+2iP+ro5mOVLq9aX9nICI1MaH+O7+0Wn++wBuz6QL5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UduwgAAANwAAAAPAAAAAAAAAAAAAAAAAJgCAABkcnMvZG93&#10;bnJldi54bWxQSwUGAAAAAAQABAD1AAAAhwMAAAAA&#10;" strokeweight="1.5pt">
                  <v:textbox style="layout-flow:vertical;mso-layout-flow-alt:bottom-to-top;mso-next-textbox:#Text Box 1528">
                    <w:txbxContent>
                      <w:p w:rsidR="00692F54" w:rsidRDefault="00692F54" w:rsidP="00EA1591"/>
                    </w:txbxContent>
                  </v:textbox>
                </v:shape>
                <v:shape id="tbxJob7" o:spid="_x0000_s2168" type="#_x0000_t202" style="position:absolute;left:749;top:10484;width:266;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Tx3sUA&#10;AADcAAAADwAAAGRycy9kb3ducmV2LnhtbESPQWvCQBCF70L/wzKF3nSTFGKJriItxV6qaBU8Dtkx&#10;iWZnQ3Zr4r93BcHbDO/N+95M572pxYVaV1lWEI8iEMS51RUXCnZ/38MPEM4ja6wtk4IrOZjPXgZT&#10;zLTteEOXrS9ECGGXoYLS+yaT0uUlGXQj2xAH7Whbgz6sbSF1i10IN7VMoiiVBisOhBIb+iwpP2//&#10;TeCmX0tj48UhPY271TpeJqfffaLU22u/mIDw1Pun+XH9o0P99wTuz4QJ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PHexQAAANwAAAAPAAAAAAAAAAAAAAAAAJgCAABkcnMv&#10;ZG93bnJldi54bWxQSwUGAAAAAAQABAD1AAAAigMAAAAA&#10;" strokeweight="1.5pt">
                  <v:textbox style="layout-flow:vertical;mso-layout-flow-alt:bottom-to-top;mso-next-textbox:#tbxJob7" inset=".5mm,0,0,0">
                    <w:txbxContent>
                      <w:p w:rsidR="00692F54" w:rsidRPr="00604F47" w:rsidRDefault="00692F54" w:rsidP="00604F47">
                        <w:pPr>
                          <w:pStyle w:val="aff"/>
                          <w:jc w:val="left"/>
                          <w:rPr>
                            <w:sz w:val="20"/>
                            <w:szCs w:val="20"/>
                          </w:rPr>
                        </w:pPr>
                      </w:p>
                    </w:txbxContent>
                  </v:textbox>
                </v:shape>
                <v:shape id="tbxFam7" o:spid="_x0000_s2167" type="#_x0000_t202" style="position:absolute;left:749;top:9374;width:266;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hURcYA&#10;AADcAAAADwAAAGRycy9kb3ducmV2LnhtbESPT2vCQBDF70K/wzKF3nSTCKlE1yAVsZe2aCt4HLJj&#10;/jQ7G7Jbk377bkHwNsN7835vVvloWnGl3tWWFcSzCARxYXXNpYKvz910AcJ5ZI2tZVLwSw7y9cNk&#10;hZm2Ax/oevSlCCHsMlRQed9lUrqiIoNuZjvioF1sb9CHtS+l7nEI4aaVSRSl0mDNgVBhRy8VFd/H&#10;HxO46XZvbLw5p83z8P4R75Pm7ZQo9fQ4bpYgPI3+br5dv+pQfz6H/2fCBH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hURcYAAADcAAAADwAAAAAAAAAAAAAAAACYAgAAZHJz&#10;L2Rvd25yZXYueG1sUEsFBgAAAAAEAAQA9QAAAIsDAAAAAA==&#10;" strokeweight="1.5pt">
                  <v:textbox style="layout-flow:vertical;mso-layout-flow-alt:bottom-to-top;mso-next-textbox:#tbxFam7" inset=".5mm,0,0,0">
                    <w:txbxContent>
                      <w:p w:rsidR="00692F54" w:rsidRPr="00604F47" w:rsidRDefault="00692F54" w:rsidP="00604F47">
                        <w:pPr>
                          <w:pStyle w:val="aff"/>
                          <w:jc w:val="left"/>
                          <w:rPr>
                            <w:sz w:val="20"/>
                            <w:szCs w:val="20"/>
                          </w:rPr>
                        </w:pPr>
                      </w:p>
                    </w:txbxContent>
                  </v:textbox>
                </v:shape>
                <v:shape id="Text Box 1531" o:spid="_x0000_s2166" type="#_x0000_t202" style="position:absolute;left:749;top:8543;width:266;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k9sMA&#10;AADcAAAADwAAAGRycy9kb3ducmV2LnhtbERP22oCMRB9L/QfwhR8KZqtbUVWo7RCpQoKXj5g3IzZ&#10;pZvJkkTd/ftGKPRtDuc603lra3ElHyrHCl4GGQjiwumKjYLj4as/BhEissbaMSnoKMB89vgwxVy7&#10;G+/ouo9GpBAOOSooY2xyKUNRksUwcA1x4s7OW4wJeiO1x1sKt7UcZtlIWqw4NZTY0KKk4md/sQqe&#10;d77bdGGzXhr9eUDcrk5m+a5U76n9mICI1MZ/8Z/7W6f5r29wfyZd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Lk9sMAAADcAAAADwAAAAAAAAAAAAAAAACYAgAAZHJzL2Rv&#10;d25yZXYueG1sUEsFBgAAAAAEAAQA9QAAAIgDAAAAAA==&#10;" strokeweight="1.5pt">
                  <v:textbox style="layout-flow:vertical;mso-layout-flow-alt:bottom-to-top;mso-next-textbox:#Text Box 1531">
                    <w:txbxContent>
                      <w:p w:rsidR="00692F54" w:rsidRDefault="00692F54" w:rsidP="00EA1591"/>
                    </w:txbxContent>
                  </v:textbox>
                </v:shape>
                <v:shape id="tbxDat7" o:spid="_x0000_s2165" type="#_x0000_t202" style="position:absolute;left:749;top:7988;width:266;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3g778A&#10;AADcAAAADwAAAGRycy9kb3ducmV2LnhtbERPS4vCMBC+C/6HMII3TVUUqaYigqCwh9VdPA/N9EGb&#10;SW1i7f77jSB4m4/vOdtdb2rRUetKywpm0wgEcWp1ybmC35/jZA3CeWSNtWVS8EcOdslwsMVY2ydf&#10;qLv6XIQQdjEqKLxvYildWpBBN7UNceAy2xr0Aba51C0+Q7ip5TyKVtJgyaGhwIYOBaXV9WEUfHXn&#10;O3M2nxle11F122fWfndKjUf9fgPCU+8/4rf7pMP8xRJez4QLZ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XeDvvwAAANwAAAAPAAAAAAAAAAAAAAAAAJgCAABkcnMvZG93bnJl&#10;di54bWxQSwUGAAAAAAQABAD1AAAAhAMAAAAA&#10;" strokeweight="1.5pt">
                  <v:textbox style="layout-flow:vertical;mso-layout-flow-alt:bottom-to-top;mso-next-textbox:#tbxDat7" inset="0,0,0,0">
                    <w:txbxContent>
                      <w:p w:rsidR="00692F54" w:rsidRPr="00604F47" w:rsidRDefault="00692F54" w:rsidP="00604F47">
                        <w:pPr>
                          <w:pStyle w:val="aff"/>
                          <w:jc w:val="left"/>
                          <w:rPr>
                            <w:sz w:val="20"/>
                            <w:szCs w:val="20"/>
                          </w:rPr>
                        </w:pPr>
                      </w:p>
                    </w:txbxContent>
                  </v:textbox>
                </v:shape>
                <v:shape id="tbxDat8" o:spid="_x0000_s2164" type="#_x0000_t202" style="position:absolute;left:1015;top:7988;width:266;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9+mLwA&#10;AADcAAAADwAAAGRycy9kb3ducmV2LnhtbERPyQrCMBC9C/5DGMGbpiqIVKOIICh4cMPz0EwXbCa1&#10;ibX+vREEb/N46yxWrSlFQ7UrLCsYDSMQxInVBWcKrpftYAbCeWSNpWVS8CYHq2W3s8BY2xefqDn7&#10;TIQQdjEqyL2vYildkpNBN7QVceBSWxv0AdaZ1DW+Qrgp5TiKptJgwaEhx4o2OSX389MoODT7B3M6&#10;HhmeldH9tk6tPTZK9Xvteg7CU+v/4p97p8P8yRS+z4QL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Qj36YvAAAANwAAAAPAAAAAAAAAAAAAAAAAJgCAABkcnMvZG93bnJldi54&#10;bWxQSwUGAAAAAAQABAD1AAAAgQMAAAAA&#10;" strokeweight="1.5pt">
                  <v:textbox style="layout-flow:vertical;mso-layout-flow-alt:bottom-to-top;mso-next-textbox:#tbxDat8" inset="0,0,0,0">
                    <w:txbxContent>
                      <w:p w:rsidR="00692F54" w:rsidRPr="00604F47" w:rsidRDefault="00692F54" w:rsidP="00604F47">
                        <w:pPr>
                          <w:pStyle w:val="aff"/>
                          <w:jc w:val="left"/>
                          <w:rPr>
                            <w:sz w:val="20"/>
                            <w:szCs w:val="20"/>
                          </w:rPr>
                        </w:pPr>
                      </w:p>
                    </w:txbxContent>
                  </v:textbox>
                </v:shape>
              </v:group>
              <v:group id="Group 1534" o:spid="_x0000_s2159" style="position:absolute;left:532;top:5043;width:781;height:831" coordorigin="1629,6612" coordsize="804,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tbxFam7" o:spid="_x0000_s2162" type="#_x0000_t202" style="position:absolute;left:1629;top:6612;width:266;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NMUA&#10;AADcAAAADwAAAGRycy9kb3ducmV2LnhtbESPTUvDQBCG74L/YRnBm90kQpTYTSiWUi8qRgs9Dtkx&#10;Sc3OhuzaxH/vHARvM8z78cy6WtygzjSF3rOBdJWAIm687bk18PG+u7kHFSKyxcEzGfihAFV5ebHG&#10;wvqZ3+hcx1ZJCIcCDXQxjoXWoenIYVj5kVhun35yGGWdWm0nnCXcDTpLklw77FkaOhzpsaPmq/52&#10;0ptv986nm2N+uptfXtN9dno+ZMZcXy2bB1CRlvgv/nM/WcG/FVp5Rib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Y0xQAAANwAAAAPAAAAAAAAAAAAAAAAAJgCAABkcnMv&#10;ZG93bnJldi54bWxQSwUGAAAAAAQABAD1AAAAigMAAAAA&#10;" strokeweight="1.5pt">
                  <v:textbox style="layout-flow:vertical;mso-layout-flow-alt:bottom-to-top" inset=".5mm,0,0,0">
                    <w:txbxContent>
                      <w:p w:rsidR="00692F54" w:rsidRPr="00604F47" w:rsidRDefault="00692F54" w:rsidP="00604F47">
                        <w:pPr>
                          <w:pStyle w:val="aff"/>
                          <w:jc w:val="left"/>
                          <w:rPr>
                            <w:sz w:val="20"/>
                            <w:szCs w:val="20"/>
                          </w:rPr>
                        </w:pPr>
                      </w:p>
                      <w:p w:rsidR="00692F54" w:rsidRPr="00EA1591" w:rsidRDefault="00692F54" w:rsidP="00EA1591">
                        <w:pPr>
                          <w:pStyle w:val="23"/>
                          <w:rPr>
                            <w:rFonts w:ascii="ISOCPEUR" w:hAnsi="ISOCPEUR"/>
                            <w:b/>
                            <w:spacing w:val="-20"/>
                            <w:szCs w:val="20"/>
                          </w:rPr>
                        </w:pPr>
                      </w:p>
                      <w:p w:rsidR="00692F54" w:rsidRPr="00EA1591" w:rsidRDefault="00692F54" w:rsidP="00EA1591">
                        <w:pPr>
                          <w:pStyle w:val="23"/>
                          <w:rPr>
                            <w:rFonts w:ascii="ISOCPEUR" w:hAnsi="ISOCPEUR"/>
                            <w:b/>
                            <w:spacing w:val="-20"/>
                            <w:szCs w:val="20"/>
                          </w:rPr>
                        </w:pPr>
                      </w:p>
                    </w:txbxContent>
                  </v:textbox>
                </v:shape>
                <v:shape id="tbxFam7" o:spid="_x0000_s2161" type="#_x0000_t202" style="position:absolute;left:1895;top:6612;width:266;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Bjr8YA&#10;AADcAAAADwAAAGRycy9kb3ducmV2LnhtbESPT2vCQBDF7wW/wzJCb7pJCqmmriItRS9a6h/wOGSn&#10;SWx2NmRXE7+9WxB6m+G9eb83s0VvanGl1lWWFcTjCARxbnXFhYLD/nM0AeE8ssbaMim4kYPFfPA0&#10;w0zbjr/puvOFCCHsMlRQet9kUrq8JINubBvioP3Y1qAPa1tI3WIXwk0tkyhKpcGKA6HEht5Lyn93&#10;FxO46cfK2Hh5Ss+v3fYrXiXnzTFR6nnYL99AeOr9v/lxvdah/ssU/p4JE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Bjr8YAAADcAAAADwAAAAAAAAAAAAAAAACYAgAAZHJz&#10;L2Rvd25yZXYueG1sUEsFBgAAAAAEAAQA9QAAAIsDAAAAAA==&#10;" strokeweight="1.5pt">
                  <v:textbox style="layout-flow:vertical;mso-layout-flow-alt:bottom-to-top" inset=".5mm,0,0,0">
                    <w:txbxContent>
                      <w:p w:rsidR="00692F54" w:rsidRPr="00604F47" w:rsidRDefault="00692F54" w:rsidP="00604F47">
                        <w:pPr>
                          <w:pStyle w:val="aff"/>
                          <w:jc w:val="left"/>
                          <w:rPr>
                            <w:sz w:val="20"/>
                            <w:szCs w:val="20"/>
                          </w:rPr>
                        </w:pPr>
                      </w:p>
                    </w:txbxContent>
                  </v:textbox>
                </v:shape>
                <v:shape id="tbxFam7" o:spid="_x0000_s2160" type="#_x0000_t202" style="position:absolute;left:2161;top:6612;width:272;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5T8UA&#10;AADcAAAADwAAAGRycy9kb3ducmV2LnhtbESPTUvDQBCG74L/YRnBm90kSJTYTSiWUi8qRgs9Dtkx&#10;Sc3OhuzaxH/vHARvM8z78cy6WtygzjSF3rOBdJWAIm687bk18PG+u7kHFSKyxcEzGfihAFV5ebHG&#10;wvqZ3+hcx1ZJCIcCDXQxjoXWoenIYVj5kVhun35yGGWdWm0nnCXcDTpLklw77FkaOhzpsaPmq/52&#10;0ptv986nm2N+uptfXtN9dno+ZMZcXy2bB1CRlvgv/nM/WcG/FXx5Rib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LlPxQAAANwAAAAPAAAAAAAAAAAAAAAAAJgCAABkcnMv&#10;ZG93bnJldi54bWxQSwUGAAAAAAQABAD1AAAAigMAAAAA&#10;" strokeweight="1.5pt">
                  <v:textbox style="layout-flow:vertical;mso-layout-flow-alt:bottom-to-top" inset=".5mm,0,0,0">
                    <w:txbxContent>
                      <w:p w:rsidR="00692F54" w:rsidRPr="00604F47" w:rsidRDefault="00692F54" w:rsidP="00604F47">
                        <w:pPr>
                          <w:pStyle w:val="aff"/>
                          <w:jc w:val="left"/>
                          <w:rPr>
                            <w:sz w:val="20"/>
                            <w:szCs w:val="20"/>
                          </w:rPr>
                        </w:pPr>
                      </w:p>
                    </w:txbxContent>
                  </v:textbox>
                </v:shape>
              </v:group>
            </v:group>
          </v:group>
          <v:group id="Group 1597" o:spid="_x0000_s2146" style="position:absolute;left:533;top:8078;width:777;height:3606" coordorigin="533,8078" coordsize="777,3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tbxJob8" o:spid="_x0000_s2156" type="#_x0000_t202" style="position:absolute;left:1051;top:10574;width:258;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KCo8UA&#10;AADcAAAADwAAAGRycy9kb3ducmV2LnhtbESPQWvCQBCF70L/wzKF3nSTUGKJriItxV6qaBU8Dtkx&#10;iWZnQ3Zr4r93BcHbDO/N+95M572pxYVaV1lWEI8iEMS51RUXCnZ/38MPEM4ja6wtk4IrOZjPXgZT&#10;zLTteEOXrS9ECGGXoYLS+yaT0uUlGXQj2xAH7Whbgz6sbSF1i10IN7VMoiiVBisOhBIb+iwpP2//&#10;TeCmX0tj48UhPY271TpeJqfffaLU22u/mIDw1Pun+XH9o0P99wTuz4QJ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oKjxQAAANwAAAAPAAAAAAAAAAAAAAAAAJgCAABkcnMv&#10;ZG93bnJldi54bWxQSwUGAAAAAAQABAD1AAAAigMAAAAA&#10;" strokeweight="1.5pt">
              <v:textbox style="layout-flow:vertical;mso-layout-flow-alt:bottom-to-top" inset=".5mm,0,0,0">
                <w:txbxContent>
                  <w:p w:rsidR="00692F54" w:rsidRPr="00604F47" w:rsidRDefault="00692F54" w:rsidP="00604F47">
                    <w:pPr>
                      <w:pStyle w:val="aff"/>
                      <w:jc w:val="left"/>
                      <w:rPr>
                        <w:sz w:val="20"/>
                        <w:szCs w:val="20"/>
                      </w:rPr>
                    </w:pPr>
                  </w:p>
                </w:txbxContent>
              </v:textbox>
            </v:shape>
            <v:shape id="tbxFam8" o:spid="_x0000_s2155" type="#_x0000_t202" style="position:absolute;left:1051;top:9464;width:258;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4nOMYA&#10;AADcAAAADwAAAGRycy9kb3ducmV2LnhtbESPQWvCQBCF70L/wzIFb3WTWNISXUUU0Usrpi30OGTH&#10;JJqdDdnVpP++Wyh4m+G9ed+b+XIwjbhR52rLCuJJBIK4sLrmUsHnx/bpFYTzyBoby6TghxwsFw+j&#10;OWba9nykW+5LEULYZaig8r7NpHRFRQbdxLbEQTvZzqAPa1dK3WEfwk0jkyhKpcGaA6HCltYVFZf8&#10;agI33eyMjVff6fmlfz/Eu+T89pUoNX4cVjMQngZ/N/9f73Wo/zyFv2fCBH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4nOMYAAADcAAAADwAAAAAAAAAAAAAAAACYAgAAZHJz&#10;L2Rvd25yZXYueG1sUEsFBgAAAAAEAAQA9QAAAIsDAAAAAA==&#10;" strokeweight="1.5pt">
              <v:textbox style="layout-flow:vertical;mso-layout-flow-alt:bottom-to-top" inset=".5mm,0,0,0">
                <w:txbxContent>
                  <w:p w:rsidR="00692F54" w:rsidRPr="00604F47" w:rsidRDefault="00692F54" w:rsidP="00604F47">
                    <w:pPr>
                      <w:pStyle w:val="aff"/>
                      <w:jc w:val="left"/>
                      <w:rPr>
                        <w:sz w:val="20"/>
                        <w:szCs w:val="20"/>
                      </w:rPr>
                    </w:pPr>
                  </w:p>
                </w:txbxContent>
              </v:textbox>
            </v:shape>
            <v:shape id="tbxJob7" o:spid="_x0000_s2154" type="#_x0000_t202" style="position:absolute;left:792;top:10574;width:259;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TMYA&#10;AADcAAAADwAAAGRycy9kb3ducmV2LnhtbESPT2vCQBDF70K/wzKF3nSTIKlE1yAVsZe2aCt4HLJj&#10;/jQ7G7Jbk377bkHwNsN7835vVvloWnGl3tWWFcSzCARxYXXNpYKvz910AcJ5ZI2tZVLwSw7y9cNk&#10;hZm2Ax/oevSlCCHsMlRQed9lUrqiIoNuZjvioF1sb9CHtS+l7nEI4aaVSRSl0mDNgVBhRy8VFd/H&#10;HxO46XZvbLw5p83z8P4R75Pm7ZQo9fQ4bpYgPI3+br5dv+pQfz6H/2fCBH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e/TMYAAADcAAAADwAAAAAAAAAAAAAAAACYAgAAZHJz&#10;L2Rvd25yZXYueG1sUEsFBgAAAAAEAAQA9QAAAIsDAAAAAA==&#10;" strokeweight="1.5pt">
              <v:textbox style="layout-flow:vertical;mso-layout-flow-alt:bottom-to-top" inset=".5mm,0,0,0">
                <w:txbxContent>
                  <w:p w:rsidR="00692F54" w:rsidRPr="00604F47" w:rsidRDefault="00692F54" w:rsidP="00604F47">
                    <w:pPr>
                      <w:pStyle w:val="aff"/>
                      <w:jc w:val="left"/>
                      <w:rPr>
                        <w:sz w:val="20"/>
                        <w:szCs w:val="20"/>
                      </w:rPr>
                    </w:pPr>
                  </w:p>
                </w:txbxContent>
              </v:textbox>
            </v:shape>
            <v:shape id="Text Box 1542" o:spid="_x0000_s2153" type="#_x0000_t202" style="position:absolute;left:533;top:8078;width:258;height:36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a18YA&#10;AADcAAAADwAAAGRycy9kb3ducmV2LnhtbESPQWvCQBCF70L/wzIFb3WTYNMSXUUU0Usrpi30OGTH&#10;JJqdDdnVpP++Wyh4m+G9ed+b+XIwjbhR52rLCuJJBIK4sLrmUsHnx/bpFYTzyBoby6TghxwsFw+j&#10;OWba9nykW+5LEULYZaig8r7NpHRFRQbdxLbEQTvZzqAPa1dK3WEfwk0jkyhKpcGaA6HCltYVFZf8&#10;agI33eyMjVff6fmlfz/Eu+T89pUoNX4cVjMQngZ/N/9f73WoP32Gv2fCBH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sa18YAAADcAAAADwAAAAAAAAAAAAAAAACYAgAAZHJz&#10;L2Rvd25yZXYueG1sUEsFBgAAAAAEAAQA9QAAAIsDAAAAAA==&#10;" strokeweight="1.5pt">
              <v:textbox style="layout-flow:vertical;mso-layout-flow-alt:bottom-to-top;mso-next-textbox:#Text Box 1542" inset=".5mm,0,0,0">
                <w:txbxContent>
                  <w:p w:rsidR="00692F54" w:rsidRPr="00EA1591" w:rsidRDefault="00692F54" w:rsidP="005E2239">
                    <w:pPr>
                      <w:pStyle w:val="aff"/>
                      <w:ind w:left="40"/>
                      <w:jc w:val="left"/>
                      <w:rPr>
                        <w:sz w:val="20"/>
                        <w:szCs w:val="20"/>
                      </w:rPr>
                    </w:pPr>
                    <w:r w:rsidRPr="00EA1591">
                      <w:rPr>
                        <w:sz w:val="20"/>
                        <w:szCs w:val="20"/>
                      </w:rPr>
                      <w:t>Согласовано</w:t>
                    </w:r>
                  </w:p>
                </w:txbxContent>
              </v:textbox>
            </v:shape>
            <v:shape id="tbxFam7" o:spid="_x0000_s2152" type="#_x0000_t202" style="position:absolute;left:792;top:9464;width:259;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EoMUA&#10;AADcAAAADwAAAGRycy9kb3ducmV2LnhtbESPQWvCQBCF70L/wzKF3nSTUGKJriItxV6qaBU8Dtkx&#10;iWZnQ3Zr4r93BcHbDO/N+95M572pxYVaV1lWEI8iEMS51RUXCnZ/38MPEM4ja6wtk4IrOZjPXgZT&#10;zLTteEOXrS9ECGGXoYLS+yaT0uUlGXQj2xAH7Whbgz6sbSF1i10IN7VMoiiVBisOhBIb+iwpP2//&#10;TeCmX0tj48UhPY271TpeJqfffaLU22u/mIDw1Pun+XH9o0P99xTuz4QJ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YSgxQAAANwAAAAPAAAAAAAAAAAAAAAAAJgCAABkcnMv&#10;ZG93bnJldi54bWxQSwUGAAAAAAQABAD1AAAAigMAAAAA&#10;" strokeweight="1.5pt">
              <v:textbox style="layout-flow:vertical;mso-layout-flow-alt:bottom-to-top" inset=".5mm,0,0,0">
                <w:txbxContent>
                  <w:p w:rsidR="00692F54" w:rsidRDefault="00692F54" w:rsidP="00743912">
                    <w:pPr>
                      <w:pStyle w:val="80"/>
                    </w:pPr>
                  </w:p>
                </w:txbxContent>
              </v:textbox>
            </v:shape>
            <v:shape id="tbxDat7" o:spid="_x0000_s2151" type="#_x0000_t202" style="position:absolute;left:792;top:8078;width:259;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Wofr8A&#10;AADcAAAADwAAAGRycy9kb3ducmV2LnhtbERPS4vCMBC+C/6HMII3TRVRqaYigqCwh9VdPA/N9EGb&#10;SW1i7f77jSB4m4/vOdtdb2rRUetKywpm0wgEcWp1ybmC35/jZA3CeWSNtWVS8EcOdslwsMVY2ydf&#10;qLv6XIQQdjEqKLxvYildWpBBN7UNceAy2xr0Aba51C0+Q7ip5TyKltJgyaGhwIYOBaXV9WEUfHXn&#10;O3M2nxle11F122fWfndKjUf9fgPCU+8/4rf7pMP8xQpez4QLZ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xah+vwAAANwAAAAPAAAAAAAAAAAAAAAAAJgCAABkcnMvZG93bnJl&#10;di54bWxQSwUGAAAAAAQABAD1AAAAhAMAAAAA&#10;" strokeweight="1.5pt">
              <v:textbox style="layout-flow:vertical;mso-layout-flow-alt:bottom-to-top" inset="0,0,0,0">
                <w:txbxContent>
                  <w:p w:rsidR="00692F54" w:rsidRPr="00D75AAE" w:rsidRDefault="00692F54" w:rsidP="00743912">
                    <w:pPr>
                      <w:pStyle w:val="80"/>
                    </w:pPr>
                  </w:p>
                </w:txbxContent>
              </v:textbox>
            </v:shape>
            <v:shape id="tbxDat8" o:spid="_x0000_s2150" type="#_x0000_t202" style="position:absolute;left:1051;top:8078;width:258;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8DMQA&#10;AADcAAAADwAAAGRycy9kb3ducmV2LnhtbESPzWrDQAyE74W8w6JAb83aoRTjZBNMINBADq1behZe&#10;+Yd4tY536zhvHx0KvUnMaObTdj+7Xk00hs6zgXSVgCKuvO24MfD9dXzJQIWIbLH3TAbuFGC/Wzxt&#10;Mbf+xp80lbFREsIhRwNtjEOudahachhWfiAWrfajwyjr2Gg74k3CXa/XSfKmHXYsDS0OdGipupS/&#10;zsB5Ol2Z63XqOOuTy09Re/8xGfO8nIsNqEhz/Df/Xb9bwX8VWnlGJt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aPAzEAAAA3AAAAA8AAAAAAAAAAAAAAAAAmAIAAGRycy9k&#10;b3ducmV2LnhtbFBLBQYAAAAABAAEAPUAAACJAwAAAAA=&#10;" strokeweight="1.5pt">
              <v:textbox style="layout-flow:vertical;mso-layout-flow-alt:bottom-to-top" inset="0,0,0,0">
                <w:txbxContent>
                  <w:p w:rsidR="00692F54" w:rsidRPr="00604F47" w:rsidRDefault="00692F54" w:rsidP="00604F47">
                    <w:pPr>
                      <w:pStyle w:val="aff"/>
                      <w:jc w:val="left"/>
                      <w:rPr>
                        <w:sz w:val="20"/>
                        <w:szCs w:val="20"/>
                      </w:rPr>
                    </w:pPr>
                  </w:p>
                  <w:p w:rsidR="00692F54" w:rsidRPr="00D75AAE" w:rsidRDefault="00692F54" w:rsidP="00743912">
                    <w:pPr>
                      <w:pStyle w:val="80"/>
                    </w:pPr>
                  </w:p>
                </w:txbxContent>
              </v:textbox>
            </v:shape>
            <v:group id="Group 1554" o:spid="_x0000_s2147" style="position:absolute;left:787;top:8636;width:523;height:831" coordorigin="4681,12486" coordsize="52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tbxFam7" o:spid="_x0000_s2149" type="#_x0000_t202" style="position:absolute;left:4681;top:12486;width:259;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UvksUA&#10;AADcAAAADwAAAGRycy9kb3ducmV2LnhtbESPTUvDQBCG74L/YRnBm90kYJTYTSiWUi8qRgs9Dtkx&#10;Sc3OhuzaxH/vHARvM8z78cy6WtygzjSF3rOBdJWAIm687bk18PG+u7kHFSKyxcEzGfihAFV5ebHG&#10;wvqZ3+hcx1ZJCIcCDXQxjoXWoenIYVj5kVhun35yGGWdWm0nnCXcDTpLklw77FkaOhzpsaPmq/52&#10;0ptv986nm2N+uptfXtN9dno+ZMZcXy2bB1CRlvgv/nM/WcG/FXx5Rib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S+SxQAAANwAAAAPAAAAAAAAAAAAAAAAAJgCAABkcnMv&#10;ZG93bnJldi54bWxQSwUGAAAAAAQABAD1AAAAigMAAAAA&#10;" strokeweight="1.5pt">
                <v:textbox style="layout-flow:vertical;mso-layout-flow-alt:bottom-to-top" inset=".5mm,0,0,0">
                  <w:txbxContent>
                    <w:p w:rsidR="00692F54" w:rsidRPr="00604F47" w:rsidRDefault="00692F54" w:rsidP="00604F47">
                      <w:pPr>
                        <w:pStyle w:val="aff"/>
                        <w:jc w:val="left"/>
                        <w:rPr>
                          <w:sz w:val="20"/>
                          <w:szCs w:val="20"/>
                        </w:rPr>
                      </w:pPr>
                    </w:p>
                  </w:txbxContent>
                </v:textbox>
              </v:shape>
              <v:shape id="tbxFam7" o:spid="_x0000_s2148" type="#_x0000_t202" style="position:absolute;left:4940;top:12486;width:264;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mKCcYA&#10;AADcAAAADwAAAGRycy9kb3ducmV2LnhtbESPT2vCQBDF7wW/wzKCt7pJwFRS1yCK6MUWtYUeh+w0&#10;f5qdDdnVpN++Wyj0NsN7835vVvloWnGn3tWWFcTzCARxYXXNpYK36/5xCcJ5ZI2tZVLwTQ7y9eRh&#10;hZm2A5/pfvGlCCHsMlRQed9lUrqiIoNubjvioH3a3qAPa19K3eMQwk0rkyhKpcGaA6HCjrYVFV+X&#10;mwncdHcwNt58pM3T8PIaH5Lm9J4oNZuOm2cQnkb/b/67PupQfxHD7zNhAr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mKCcYAAADcAAAADwAAAAAAAAAAAAAAAACYAgAAZHJz&#10;L2Rvd25yZXYueG1sUEsFBgAAAAAEAAQA9QAAAIsDAAAAAA==&#10;" strokeweight="1.5pt">
                <v:textbox style="layout-flow:vertical;mso-layout-flow-alt:bottom-to-top" inset=".5mm,0,0,0">
                  <w:txbxContent>
                    <w:p w:rsidR="00692F54" w:rsidRPr="00604F47" w:rsidRDefault="00692F54" w:rsidP="00604F47">
                      <w:pPr>
                        <w:pStyle w:val="aff"/>
                        <w:jc w:val="left"/>
                        <w:rPr>
                          <w:sz w:val="20"/>
                          <w:szCs w:val="20"/>
                        </w:rPr>
                      </w:pPr>
                    </w:p>
                  </w:txbxContent>
                </v:textbox>
              </v:shape>
            </v:group>
          </v:group>
          <w10:wrap anchorx="page" anchory="page"/>
        </v:group>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54" w:rsidRDefault="00894CA7">
    <w:pPr>
      <w:ind w:right="226"/>
      <w:jc w:val="right"/>
    </w:pPr>
    <w:r>
      <w:rPr>
        <w:noProof/>
      </w:rPr>
      <w:pict>
        <v:group id="Group 1807" o:spid="_x0000_s2092" style="position:absolute;left:0;text-align:left;margin-left:30.35pt;margin-top:21.25pt;width:543.45pt;height:800.5pt;z-index:251656192;mso-position-horizontal-relative:page;mso-position-vertical-relative:page" coordorigin="532,341" coordsize="11014,1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">
          <v:group id="Group 1808" o:spid="_x0000_s2104" style="position:absolute;left:532;top:341;width:11014;height:16152" coordorigin="532,341" coordsize="11014,16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Group 1809" o:spid="_x0000_s2123" style="position:absolute;left:636;top:341;width:10910;height:16152" coordorigin="397,371" coordsize="11237,1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Group 1810" o:spid="_x0000_s2125" style="position:absolute;left:397;top:371;width:11237;height:16156" coordorigin="397,371" coordsize="11237,1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ect id="Rectangle 1811" o:spid="_x0000_s2143" style="position:absolute;left:1097;top:371;width:10537;height:16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G8UA&#10;AADbAAAADwAAAGRycy9kb3ducmV2LnhtbESPQWsCMRSE7wX/Q3iCl6JZpYqsRhGhILRQulXQ2yN5&#10;7i5uXrZJquu/bwpCj8PMfMMs151txJV8qB0rGI8yEMTamZpLBfuv1+EcRIjIBhvHpOBOAdar3tMS&#10;c+Nu/EnXIpYiQTjkqKCKsc2lDLoii2HkWuLknZ23GJP0pTQebwluGznJspm0WHNaqLClbUX6UvxY&#10;Bc8vM2sOx++7PxVvx8PHXG/eg1Zq0O82CxCRuvgffrR3RsF0An9f0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X8bxQAAANsAAAAPAAAAAAAAAAAAAAAAAJgCAABkcnMv&#10;ZG93bnJldi54bWxQSwUGAAAAAAQABAD1AAAAigMAAAAA&#10;" filled="f" strokeweight="1.5pt"/>
                <v:group id="Group 1812" o:spid="_x0000_s2126" style="position:absolute;left:397;top:11708;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type id="_x0000_t202" coordsize="21600,21600" o:spt="202" path="m,l,21600r21600,l21600,xe">
                    <v:stroke joinstyle="miter"/>
                    <v:path gradientshapeok="t" o:connecttype="rect"/>
                  </v:shapetype>
                  <v:shape id="Text Box 1813" o:spid="_x0000_s2142" type="#_x0000_t202" style="position:absolute;left:397;top:13167;width:280;height:19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Gq8MA&#10;AADbAAAADwAAAGRycy9kb3ducmV2LnhtbESPQWsCMRSE74L/ITyhN81aq+hqFClavPTgKnh9bp67&#10;q5uXJUl1++8boeBxmJlvmMWqNbW4k/OVZQXDQQKCOLe64kLB8bDtT0H4gKyxtkwKfsnDatntLDDV&#10;9sF7umehEBHCPkUFZQhNKqXPSzLoB7Yhjt7FOoMhSldI7fAR4aaW70kykQYrjgslNvRZUn7LfowC&#10;M55eq63HzeyUj6jdf5+zL+mUeuu16zmIQG14hf/bO61g/AHP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HGq8MAAADbAAAADwAAAAAAAAAAAAAAAACYAgAAZHJzL2Rv&#10;d25yZXYueG1sUEsFBgAAAAAEAAQA9QAAAIgDAAAAAA==&#10;" filled="f" stroked="f" strokeweight="1.5pt">
                    <v:textbox style="layout-flow:vertical;mso-layout-flow-alt:bottom-to-top;mso-next-textbox:#Text Box 1813" inset="0,0,0,0">
                      <w:txbxContent>
                        <w:p w:rsidR="00692F54" w:rsidRPr="00EA1591" w:rsidRDefault="00692F54" w:rsidP="000C5CD4">
                          <w:pPr>
                            <w:pStyle w:val="aff"/>
                            <w:rPr>
                              <w:sz w:val="20"/>
                              <w:szCs w:val="20"/>
                            </w:rPr>
                          </w:pPr>
                          <w:r w:rsidRPr="00EA1591">
                            <w:rPr>
                              <w:sz w:val="20"/>
                              <w:szCs w:val="20"/>
                            </w:rPr>
                            <w:t>Подп. и дата</w:t>
                          </w:r>
                        </w:p>
                        <w:p w:rsidR="00692F54" w:rsidRDefault="00692F54" w:rsidP="009E32DF">
                          <w:pPr>
                            <w:pStyle w:val="80"/>
                          </w:pPr>
                        </w:p>
                        <w:p w:rsidR="00692F54" w:rsidRPr="00D75AAE" w:rsidRDefault="00692F54" w:rsidP="009E32DF">
                          <w:pPr>
                            <w:pStyle w:val="80"/>
                          </w:pPr>
                          <w:r w:rsidRPr="00EA1591">
                            <w:rPr>
                              <w:sz w:val="20"/>
                              <w:szCs w:val="20"/>
                            </w:rPr>
                            <w:t>о</w:t>
                          </w:r>
                          <w:r>
                            <w:t>.</w:t>
                          </w:r>
                        </w:p>
                        <w:p w:rsidR="00692F54" w:rsidRPr="00D75AAE" w:rsidRDefault="00692F54" w:rsidP="009E32DF">
                          <w:pPr>
                            <w:pStyle w:val="80"/>
                          </w:pPr>
                          <w:r w:rsidRPr="00EA1591">
                            <w:rPr>
                              <w:sz w:val="20"/>
                              <w:szCs w:val="20"/>
                            </w:rPr>
                            <w:t>.</w:t>
                          </w:r>
                        </w:p>
                        <w:p w:rsidR="00692F54" w:rsidRPr="00EA1591" w:rsidRDefault="00692F54" w:rsidP="00B0672E">
                          <w:pPr>
                            <w:pStyle w:val="aff"/>
                            <w:rPr>
                              <w:sz w:val="20"/>
                              <w:szCs w:val="20"/>
                            </w:rPr>
                          </w:pPr>
                          <w:r w:rsidRPr="00EA1591">
                            <w:rPr>
                              <w:sz w:val="20"/>
                              <w:szCs w:val="20"/>
                            </w:rPr>
                            <w:t>и дата</w:t>
                          </w:r>
                        </w:p>
                        <w:p w:rsidR="00692F54" w:rsidRPr="00D75AAE" w:rsidRDefault="00692F54" w:rsidP="009E32DF">
                          <w:pPr>
                            <w:pStyle w:val="80"/>
                          </w:pPr>
                        </w:p>
                      </w:txbxContent>
                    </v:textbox>
                  </v:shape>
                  <v:group id="Group 1814" o:spid="_x0000_s2127" style="position:absolute;left:397;top:11708;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Line 1815" o:spid="_x0000_s2141" style="position:absolute;flip:x;visibility:visible" from="397,13163" to="1097,13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qaW8IAAADbAAAADwAAAGRycy9kb3ducmV2LnhtbESPQYvCMBSE7wv+h/AEb2uqsEWqUUQQ&#10;lN3D6gp7fTSvTbF5KUm09d9vFgSPw8x8w6w2g23FnXxoHCuYTTMQxKXTDdcKLj/79wWIEJE1to5J&#10;wYMCbNajtxUW2vV8ovs51iJBOBSowMTYFVKG0pDFMHUdcfIq5y3GJH0ttcc+wW0r51mWS4sNpwWD&#10;He0MldfzzSqQx8/+2+/nl6quDp37PZqvvB+UmoyH7RJEpCG+ws/2QSv4yOH/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qaW8IAAADbAAAADwAAAAAAAAAAAAAA&#10;AAChAgAAZHJzL2Rvd25yZXYueG1sUEsFBgAAAAAEAAQA+QAAAJADAAAAAA==&#10;" strokeweight="1.5pt"/>
                    <v:group id="Group 1816" o:spid="_x0000_s2128" style="position:absolute;left:397;top:11708;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1817" o:spid="_x0000_s2134" style="position:absolute;left:397;top:11708;width:700;height:4819" coordorigin="406,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1818" o:spid="_x0000_s2140" style="position:absolute;flip:y;visibility:visible" from="406,11708" to="406,16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UOKcMAAADbAAAADwAAAGRycy9kb3ducmV2LnhtbESPQWsCMRSE7wX/Q3iCt5pVUOpqFBEE&#10;xR5aFbw+Nm83i5uXJYnu+u+bQqHHYWa+YVab3jbiST7UjhVMxhkI4sLpmisF18v+/QNEiMgaG8ek&#10;4EUBNuvB2wpz7Tr+puc5ViJBOOSowMTY5lKGwpDFMHYtcfJK5y3GJH0ltccuwW0jp1k2lxZrTgsG&#10;W9oZKu7nh1Ugj6fuy++n17IqD627Hc3nvOuVGg377RJEpD7+h//aB61gtoD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1DinDAAAA2wAAAA8AAAAAAAAAAAAA&#10;AAAAoQIAAGRycy9kb3ducmV2LnhtbFBLBQYAAAAABAAEAPkAAACRAwAAAAA=&#10;" strokeweight="1.5pt"/>
                        <v:group id="Group 1819" o:spid="_x0000_s2135" style="position:absolute;left:406;top:15099;width:700;height:1428" coordorigin="406,15099" coordsize="700,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Line 1820" o:spid="_x0000_s2139" style="position:absolute;visibility:visible" from="417,16526" to="1097,16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CiMMAAADbAAAADwAAAGRycy9kb3ducmV2LnhtbESPQWvCQBSE7wX/w/KE3urGClKiq4hg&#10;ld5MRfD2yD6TmOzbuLvR9N93BcHjMDPfMPNlbxpxI+crywrGowQEcW51xYWCw+/m4wuED8gaG8uk&#10;4I88LBeDtzmm2t55T7csFCJC2KeooAyhTaX0eUkG/ci2xNE7W2cwROkKqR3eI9w08jNJptJgxXGh&#10;xJbWJeV11hkFxy7j06XeuAa77+32fLzWfvKj1PuwX81ABOrDK/xs77SC6RgeX+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vwojDAAAA2wAAAA8AAAAAAAAAAAAA&#10;AAAAoQIAAGRycy9kb3ducmV2LnhtbFBLBQYAAAAABAAEAPkAAACRAwAAAAA=&#10;" strokeweight="1.5pt"/>
                          <v:group id="Group 1821" o:spid="_x0000_s2136" style="position:absolute;left:406;top:15099;width:700;height:1428" coordorigin="406,15099" coordsize="700,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822" o:spid="_x0000_s2138" style="position:absolute;visibility:visible" from="406,15101" to="1106,15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H5ZMMAAADbAAAADwAAAGRycy9kb3ducmV2LnhtbESPQWvCQBSE7wX/w/IEb3VjBSnRVURQ&#10;i7emInh7ZJ9JTPZt3N1o/PduodDjMDPfMItVbxpxJ+crywom4wQEcW51xYWC48/2/ROED8gaG8uk&#10;4EkeVsvB2wJTbR/8TfcsFCJC2KeooAyhTaX0eUkG/di2xNG7WGcwROkKqR0+Itw08iNJZtJgxXGh&#10;xJY2JeV11hkFpy7j87Xeuga73X5/Od1qPz0oNRr26zmIQH34D/+1v7SC2RR+v8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x+WTDAAAA2wAAAA8AAAAAAAAAAAAA&#10;AAAAoQIAAGRycy9kb3ducmV2LnhtbFBLBQYAAAAABAAEAPkAAACRAwAAAAA=&#10;" strokeweight="1.5pt"/>
                            <v:shape id="Text Box 1823" o:spid="_x0000_s2137" type="#_x0000_t202" style="position:absolute;left:406;top:15099;width:280;height:1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0MFsMA&#10;AADbAAAADwAAAGRycy9kb3ducmV2LnhtbESPQWsCMRSE7wX/Q3hCbzVrraKrUaRo8eLBVfD63Dx3&#10;VzcvS5Lq9t83guBxmJlvmNmiNbW4kfOVZQX9XgKCOLe64kLBYb/+GIPwAVljbZkU/JGHxbzzNsNU&#10;2zvv6JaFQkQI+xQVlCE0qZQ+L8mg79mGOHpn6wyGKF0htcN7hJtafibJSBqsOC6U2NB3Sfk1+zUK&#10;zHB8qdYeV5NjPqB2tz1lP9Ip9d5tl1MQgdrwCj/bG61g9AWP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0MFsMAAADbAAAADwAAAAAAAAAAAAAAAACYAgAAZHJzL2Rv&#10;d25yZXYueG1sUEsFBgAAAAAEAAQA9QAAAIgDAAAAAA==&#10;" filled="f" stroked="f" strokeweight="1.5pt">
                              <v:textbox style="layout-flow:vertical;mso-layout-flow-alt:bottom-to-top;mso-next-textbox:#Text Box 1823" inset="0,0,0,0">
                                <w:txbxContent>
                                  <w:p w:rsidR="00692F54" w:rsidRPr="00EA1591" w:rsidRDefault="00692F54" w:rsidP="000C5CD4">
                                    <w:pPr>
                                      <w:pStyle w:val="aff"/>
                                      <w:rPr>
                                        <w:sz w:val="20"/>
                                        <w:szCs w:val="20"/>
                                      </w:rPr>
                                    </w:pPr>
                                    <w:r w:rsidRPr="00EA1591">
                                      <w:rPr>
                                        <w:sz w:val="20"/>
                                        <w:szCs w:val="20"/>
                                      </w:rPr>
                                      <w:t>Инв. № подл.</w:t>
                                    </w:r>
                                  </w:p>
                                  <w:p w:rsidR="00692F54" w:rsidRPr="006C6928" w:rsidRDefault="00692F54">
                                    <w:pPr>
                                      <w:pStyle w:val="80"/>
                                      <w:jc w:val="center"/>
                                      <w:rPr>
                                        <w:sz w:val="24"/>
                                        <w:lang w:val="en-US"/>
                                      </w:rPr>
                                    </w:pPr>
                                  </w:p>
                                  <w:p w:rsidR="00692F54" w:rsidRPr="00EA1591" w:rsidRDefault="00692F54" w:rsidP="00B0672E">
                                    <w:pPr>
                                      <w:pStyle w:val="aff"/>
                                      <w:rPr>
                                        <w:sz w:val="20"/>
                                        <w:szCs w:val="20"/>
                                      </w:rPr>
                                    </w:pPr>
                                  </w:p>
                                </w:txbxContent>
                              </v:textbox>
                            </v:shape>
                          </v:group>
                        </v:group>
                      </v:group>
                      <v:group id="Group 1824" o:spid="_x0000_s2129" style="position:absolute;left:397;top:11708;width:692;height:4819" coordorigin="397,11708" coordsize="692,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line id="Line 1825" o:spid="_x0000_s2133" style="position:absolute;flip:y;visibility:visible" from="693,11708" to="693,16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Q5sIAAADbAAAADwAAAGRycy9kb3ducmV2LnhtbESPT4vCMBTE78J+h/AW9qbpeijSNYoI&#10;guIe/AdeH81rU7Z5KUnW1m9vBMHjMDO/YebLwbbiRj40jhV8TzIQxKXTDdcKLufNeAYiRGSNrWNS&#10;cKcAy8XHaI6Fdj0f6XaKtUgQDgUqMDF2hZShNGQxTFxHnLzKeYsxSV9L7bFPcNvKaZbl0mLDacFg&#10;R2tD5d/p3yqQu31/8JvppaqrbeeuO/Ob94NSX5/D6gdEpCG+w6/2VivIc3h+ST9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ZQ5sIAAADbAAAADwAAAAAAAAAAAAAA&#10;AAChAgAAZHJzL2Rvd25yZXYueG1sUEsFBgAAAAAEAAQA+QAAAJADAAAAAA==&#10;" strokeweight="1.5pt"/>
                        <v:group id="Group 1826" o:spid="_x0000_s2130" style="position:absolute;left:397;top:11708;width:692;height:1459" coordorigin="397,11708" coordsize="692,1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line id="Line 1827" o:spid="_x0000_s2132" style="position:absolute;visibility:visible" from="397,11708" to="1089,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VrFcEAAADbAAAADwAAAGRycy9kb3ducmV2LnhtbERPz2vCMBS+D/wfwhN2W9NtIKMaZQzU&#10;sds6KXh7NM+ma/NSk1S7/345CB4/vt+rzWR7cSEfWscKnrMcBHHtdMuNgsPP9ukNRIjIGnvHpOCP&#10;AmzWs4cVFtpd+ZsuZWxECuFQoAIT41BIGWpDFkPmBuLEnZy3GBP0jdQerync9vIlzxfSYsupweBA&#10;H4bqrhytgmos+fjbbX2P426/P1XnLrx+KfU4n96XICJN8S6+uT+1gkUam76k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VWsVwQAAANsAAAAPAAAAAAAAAAAAAAAA&#10;AKECAABkcnMvZG93bnJldi54bWxQSwUGAAAAAAQABAD5AAAAjwMAAAAA&#10;" strokeweight="1.5pt"/>
                          <v:shape id="Text Box 1828" o:spid="_x0000_s2131" type="#_x0000_t202" style="position:absolute;left:397;top:11711;width:280;height:1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jiMIA&#10;AADbAAAADwAAAGRycy9kb3ducmV2LnhtbESPQYvCMBSE74L/ITzBm6aurGjXKLKo7MWDVdjr2+Zt&#10;W21eShK1/nsjCB6HmfmGmS9bU4srOV9ZVjAaJiCIc6srLhQcD5vBFIQPyBpry6TgTh6Wi25njqm2&#10;N97TNQuFiBD2KSooQ2hSKX1ekkE/tA1x9P6tMxiidIXUDm8Rbmr5kSQTabDiuFBiQ98l5efsYhSY&#10;z+mp2nhcz37zMbX73V+2lU6pfq9dfYEI1IZ3+NX+0QomM3h+i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KOIwgAAANsAAAAPAAAAAAAAAAAAAAAAAJgCAABkcnMvZG93&#10;bnJldi54bWxQSwUGAAAAAAQABAD1AAAAhwMAAAAA&#10;" filled="f" stroked="f" strokeweight="1.5pt">
                            <v:textbox style="layout-flow:vertical;mso-layout-flow-alt:bottom-to-top;mso-next-textbox:#Text Box 1828" inset="0,0,0,0">
                              <w:txbxContent>
                                <w:p w:rsidR="00692F54" w:rsidRPr="00EA1591" w:rsidRDefault="00692F54" w:rsidP="0024137F">
                                  <w:pPr>
                                    <w:pStyle w:val="aff"/>
                                    <w:rPr>
                                      <w:sz w:val="20"/>
                                      <w:szCs w:val="20"/>
                                    </w:rPr>
                                  </w:pPr>
                                  <w:r w:rsidRPr="00EA1591">
                                    <w:rPr>
                                      <w:sz w:val="20"/>
                                      <w:szCs w:val="20"/>
                                    </w:rPr>
                                    <w:t>Взам. инв. №</w:t>
                                  </w:r>
                                </w:p>
                                <w:p w:rsidR="00692F54" w:rsidRPr="0024137F" w:rsidRDefault="00692F54" w:rsidP="0024137F">
                                  <w:pPr>
                                    <w:rPr>
                                      <w:szCs w:val="20"/>
                                    </w:rPr>
                                  </w:pPr>
                                </w:p>
                              </w:txbxContent>
                            </v:textbox>
                          </v:shape>
                        </v:group>
                      </v:group>
                    </v:group>
                  </v:group>
                </v:group>
              </v:group>
              <v:shape id="Text Box 1829" o:spid="_x0000_s2124" type="#_x0000_t202" style="position:absolute;left:11186;top:371;width:448;height: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nasAA&#10;AADbAAAADwAAAGRycy9kb3ducmV2LnhtbERPy4rCMBTdC/MP4Q6403REHOkYRQYFlz7qYnaX5tpU&#10;m5vYRK1/bxbCLA/nPVt0thF3akPtWMHXMANBXDpdc6WgOKwHUxAhImtsHJOCJwVYzD96M8y1e/CO&#10;7vtYiRTCIUcFJkafSxlKQxbD0HnixJ1cazEm2FZSt/hI4baRoyybSIs1pwaDnn4NlZf9zSpY+eNq&#10;7a/nv/LZFcutMRt9uIyV6n92yx8Qkbr4L367N1rBd1qfvqQf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NnasAAAADbAAAADwAAAAAAAAAAAAAAAACYAgAAZHJzL2Rvd25y&#10;ZXYueG1sUEsFBgAAAAAEAAQA9QAAAIUDAAAAAA==&#10;" strokeweight="1.5pt">
                <v:textbox style="mso-next-textbox:#Text Box 1829" inset="0,0,0,0">
                  <w:txbxContent>
                    <w:p w:rsidR="00692F54" w:rsidRPr="008B45A6" w:rsidRDefault="00692F54" w:rsidP="00D5609B">
                      <w:pPr>
                        <w:pStyle w:val="aff1"/>
                      </w:pPr>
                      <w:r>
                        <w:fldChar w:fldCharType="begin"/>
                      </w:r>
                      <w:r>
                        <w:instrText xml:space="preserve"> PAGE </w:instrText>
                      </w:r>
                      <w:r>
                        <w:fldChar w:fldCharType="separate"/>
                      </w:r>
                      <w:r w:rsidR="00ED5237">
                        <w:rPr>
                          <w:noProof/>
                        </w:rPr>
                        <w:t>7</w:t>
                      </w:r>
                      <w:r>
                        <w:rPr>
                          <w:noProof/>
                        </w:rPr>
                        <w:fldChar w:fldCharType="end"/>
                      </w:r>
                    </w:p>
                    <w:p w:rsidR="00692F54" w:rsidRPr="008B45A6" w:rsidRDefault="00692F54" w:rsidP="009E32DF">
                      <w:pPr>
                        <w:pStyle w:val="80"/>
                        <w:rPr>
                          <w:i/>
                        </w:rPr>
                      </w:pPr>
                      <w:r w:rsidRPr="008B45A6">
                        <w:rPr>
                          <w:i/>
                        </w:rPr>
                        <w:fldChar w:fldCharType="begin"/>
                      </w:r>
                      <w:r w:rsidRPr="008B45A6">
                        <w:rPr>
                          <w:i/>
                        </w:rPr>
                        <w:fldChar w:fldCharType="begin"/>
                      </w:r>
                      <w:r w:rsidRPr="008B45A6">
                        <w:rPr>
                          <w:i/>
                        </w:rPr>
                        <w:instrText xml:space="preserve"> P</w:instrText>
                      </w:r>
                    </w:p>
                    <w:p w:rsidR="00692F54" w:rsidRPr="008B45A6" w:rsidRDefault="00692F54" w:rsidP="009E32DF">
                      <w:pPr>
                        <w:pStyle w:val="80"/>
                        <w:rPr>
                          <w:i/>
                        </w:rPr>
                      </w:pPr>
                      <w:r w:rsidRPr="008B45A6">
                        <w:rPr>
                          <w:i/>
                        </w:rPr>
                        <w:instrText>G</w:instrText>
                      </w:r>
                    </w:p>
                    <w:p w:rsidR="00692F54" w:rsidRPr="00B2132E" w:rsidRDefault="00692F54" w:rsidP="00B0672E">
                      <w:pPr>
                        <w:pStyle w:val="aff1"/>
                      </w:pPr>
                      <w:r w:rsidRPr="008B45A6">
                        <w:fldChar w:fldCharType="separate"/>
                      </w:r>
                      <w:r w:rsidRPr="008B45A6">
                        <w:rPr>
                          <w:noProof/>
                        </w:rPr>
                        <w:instrText>4</w:instrText>
                      </w:r>
                      <w:r w:rsidRPr="008B45A6">
                        <w:fldChar w:fldCharType="end"/>
                      </w:r>
                      <w:r w:rsidRPr="008B45A6">
                        <w:instrText xml:space="preserve"> PAGE </w:instrText>
                      </w:r>
                      <w:r w:rsidRPr="008B45A6">
                        <w:fldChar w:fldCharType="separate"/>
                      </w:r>
                      <w:r w:rsidRPr="008B45A6">
                        <w:rPr>
                          <w:noProof/>
                        </w:rPr>
                        <w:t>4</w:t>
                      </w:r>
                      <w:r w:rsidRPr="008B45A6">
                        <w:fldChar w:fldCharType="end"/>
                      </w:r>
                    </w:p>
                  </w:txbxContent>
                </v:textbox>
              </v:shape>
            </v:group>
            <v:group id="Group 1830" o:spid="_x0000_s2105" style="position:absolute;left:532;top:4487;width:781;height:3606" coordorigin="532,4487" coordsize="781,3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Group 1831" o:spid="_x0000_s2110" style="position:absolute;left:533;top:4487;width:776;height:3606" coordorigin="749,7988" coordsize="799,3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tbxJob9" o:spid="_x0000_s2122" type="#_x0000_t202" style="position:absolute;left:1282;top:10484;width:266;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7/gcQA&#10;AADbAAAADwAAAGRycy9kb3ducmV2LnhtbESPS2vCQBSF90L/w3AL3ekkKURJHYO0FN1Y0bbQ5SVz&#10;m0czd0JmNPHfdwTB5eE8Ps4yH00rztS72rKCeBaBIC6srrlU8PX5Pl2AcB5ZY2uZFFzIQb56mCwx&#10;03bgA52PvhRhhF2GCirvu0xKV1Rk0M1sRxy8X9sb9EH2pdQ9DmHctDKJolQarDkQKuzotaLi73gy&#10;gZu+bYyN1z9pMx8+9vEmaXbfiVJPj+P6BYSn0d/Dt/ZWK5g/w/VL+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O/4HEAAAA2wAAAA8AAAAAAAAAAAAAAAAAmAIAAGRycy9k&#10;b3ducmV2LnhtbFBLBQYAAAAABAAEAPUAAACJAw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shape id="tbxFam9" o:spid="_x0000_s2121" type="#_x0000_t202" style="position:absolute;left:1282;top:9374;width:266;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dn9cQA&#10;AADbAAAADwAAAGRycy9kb3ducmV2LnhtbESPS2vCQBSF90L/w3AL3ekkoURJHYO0FN1Y0bbQ5SVz&#10;m0czd0JmNPHfdwTB5eE8Ps4yH00rztS72rKCeBaBIC6srrlU8PX5Pl2AcB5ZY2uZFFzIQb56mCwx&#10;03bgA52PvhRhhF2GCirvu0xKV1Rk0M1sRxy8X9sb9EH2pdQ9DmHctDKJolQarDkQKuzotaLi73gy&#10;gZu+bYyN1z9pMx8+9vEmaXbfiVJPj+P6BYSn0d/Dt/ZWK5g/w/VL+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nZ/XEAAAA2wAAAA8AAAAAAAAAAAAAAAAAmAIAAGRycy9k&#10;b3ducmV2LnhtbFBLBQYAAAAABAAEAPUAAACJAw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shape id="Text Box 1834" o:spid="_x0000_s2120" type="#_x0000_t202" style="position:absolute;left:1282;top:8543;width:266;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5kcQA&#10;AADbAAAADwAAAGRycy9kb3ducmV2LnhtbESP3WoCMRSE74W+QzgFb6RmFbRla5QqKLZgwZ8HOG5O&#10;s0s3J0sSdfftm4Lg5TAz3zCzRWtrcSUfKscKRsMMBHHhdMVGwem4fnkDESKyxtoxKegowGL+1Jth&#10;rt2N93Q9RCMShEOOCsoYm1zKUJRkMQxdQ5y8H+ctxiS9kdrjLcFtLcdZNpUWK04LJTa0Kqn4PVys&#10;gsHed7su7L42Ri+PiN+fZ7OZKNV/bj/eQURq4yN8b2+1gtcJ/H9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muZHEAAAA2wAAAA8AAAAAAAAAAAAAAAAAmAIAAGRycy9k&#10;b3ducmV2LnhtbFBLBQYAAAAABAAEAPUAAACJAwAAAAA=&#10;" strokeweight="1.5pt">
                  <v:textbox style="layout-flow:vertical;mso-layout-flow-alt:bottom-to-top;mso-next-textbox:#Text Box 1834">
                    <w:txbxContent>
                      <w:p w:rsidR="00692F54" w:rsidRDefault="00692F54" w:rsidP="00B0672E"/>
                    </w:txbxContent>
                  </v:textbox>
                </v:shape>
                <v:shape id="tbxDat9" o:spid="_x0000_s2119" type="#_x0000_t202" style="position:absolute;left:1282;top:7988;width:266;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wT74A&#10;AADbAAAADwAAAGRycy9kb3ducmV2LnhtbESPSwvCMBCE74L/IazgTVM9qFSjiCAoePCF56XZPrDZ&#10;1CbW+u+NIHgcZuYbZrFqTSkaql1hWcFoGIEgTqwuOFNwvWwHMxDOI2ssLZOCNzlYLbudBcbavvhE&#10;zdlnIkDYxagg976KpXRJTgbd0FbEwUttbdAHWWdS1/gKcFPKcRRNpMGCw0KOFW1ySu7np1FwaPYP&#10;5nQ8Mjwro/ttnVp7bJTq99r1HISn1v/Dv/ZOK5hO4Psl/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8ME++AAAA2wAAAA8AAAAAAAAAAAAAAAAAmAIAAGRycy9kb3ducmV2&#10;LnhtbFBLBQYAAAAABAAEAPUAAACDAwAAAAA=&#10;" strokeweight="1.5pt">
                  <v:textbox style="layout-flow:vertical;mso-layout-flow-alt:bottom-to-top" inset="0,0,0,0">
                    <w:txbxContent>
                      <w:p w:rsidR="00692F54" w:rsidRPr="00604F47" w:rsidRDefault="00692F54" w:rsidP="00B0672E">
                        <w:pPr>
                          <w:rPr>
                            <w:rFonts w:ascii="ISOCPEUR" w:hAnsi="ISOCPEUR"/>
                            <w:i/>
                            <w:spacing w:val="-20"/>
                            <w:sz w:val="20"/>
                            <w:szCs w:val="20"/>
                          </w:rPr>
                        </w:pPr>
                      </w:p>
                    </w:txbxContent>
                  </v:textbox>
                </v:shape>
                <v:shape id="tbxJob8" o:spid="_x0000_s2118" type="#_x0000_t202" style="position:absolute;left:1015;top:10484;width:266;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X5gsQA&#10;AADbAAAADwAAAGRycy9kb3ducmV2LnhtbESPS2vCQBSF9wX/w3AFd3WSLJISHUUUsRtb6gNcXjLX&#10;JJq5EzJTk/77TqHg8nAeH2e+HEwjHtS52rKCeBqBIC6srrlUcDpuX99AOI+ssbFMCn7IwXIxeplj&#10;rm3PX/Q4+FKEEXY5Kqi8b3MpXVGRQTe1LXHwrrYz6IPsSqk77MO4aWQSRak0WHMgVNjSuqLifvg2&#10;gZtudsbGq0t6y/qPz3iX3PbnRKnJeFjNQHga/DP8337XCrIM/r6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1+YLEAAAA2wAAAA8AAAAAAAAAAAAAAAAAmAIAAGRycy9k&#10;b3ducmV2LnhtbFBLBQYAAAAABAAEAPUAAACJAw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shape id="tbxFam8" o:spid="_x0000_s2117" type="#_x0000_t202" style="position:absolute;left:1015;top:9374;width:266;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pt8MIA&#10;AADbAAAADwAAAGRycy9kb3ducmV2LnhtbERPTWvCQBC9F/oflil4q5vkECV1FWkp9qKibcHjkB2T&#10;2OxsyG5N/PfOodDj430vVqNr1ZX60Hg2kE4TUMSltw1XBr4+35/noEJEtth6JgM3CrBaPj4ssLB+&#10;4ANdj7FSEsKhQAN1jF2hdShrchimviMW7ux7h1FgX2nb4yDhrtVZkuTaYcPSUGNHrzWVP8dfJ735&#10;28b5dH3KL7Nht0832WX7nRkzeRrXL6AijfFf/Of+sAZmMla+yA/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6m3wwgAAANsAAAAPAAAAAAAAAAAAAAAAAJgCAABkcnMvZG93&#10;bnJldi54bWxQSwUGAAAAAAQABAD1AAAAhwM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shape id="Text Box 1838" o:spid="_x0000_s2116" type="#_x0000_t202" style="position:absolute;left:1015;top:8543;width:266;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zlMQA&#10;AADbAAAADwAAAGRycy9kb3ducmV2LnhtbESP3WoCMRSE7wt9h3AK3hTNVmirq1FaoVIFBX8e4Lg5&#10;ZpduTpYk6u7bN0Khl8PMfMNM562txZV8qBwreBlkIIgLpys2Co6Hr/4IRIjIGmvHpKCjAPPZ48MU&#10;c+1uvKPrPhqRIBxyVFDG2ORShqIki2HgGuLknZ23GJP0RmqPtwS3tRxm2Zu0WHFaKLGhRUnFz/5i&#10;FTzvfLfpwma9NPrzgLhdnczyVaneU/sxARGpjf/hv/a3VvA+hvuX9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s5TEAAAA2wAAAA8AAAAAAAAAAAAAAAAAmAIAAGRycy9k&#10;b3ducmV2LnhtbFBLBQYAAAAABAAEAPUAAACJAwAAAAA=&#10;" strokeweight="1.5pt">
                  <v:textbox style="layout-flow:vertical;mso-layout-flow-alt:bottom-to-top;mso-next-textbox:#Text Box 1838">
                    <w:txbxContent>
                      <w:p w:rsidR="00692F54" w:rsidRDefault="00692F54" w:rsidP="00B0672E"/>
                    </w:txbxContent>
                  </v:textbox>
                </v:shape>
                <v:shape id="tbxJob7" o:spid="_x0000_s2115" type="#_x0000_t202" style="position:absolute;left:749;top:10484;width:266;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R0cIA&#10;AADbAAAADwAAAGRycy9kb3ducmV2LnhtbERPTWvCQBC9C/0PyxS86SY5pJK6irQUe1GpbcHjkB2T&#10;2OxsyG5N/Pedg9Dj430v16Nr1ZX60Hg2kM4TUMSltw1XBr4+32YLUCEiW2w9k4EbBVivHiZLLKwf&#10;+IOux1gpCeFQoIE6xq7QOpQ1OQxz3xELd/a9wyiwr7TtcZBw1+osSXLtsGFpqLGjl5rKn+Ovk978&#10;det8ujnll6dhf0i32WX3nRkzfRw3z6AijfFffHe/WwMLWS9f5A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RHRwgAAANsAAAAPAAAAAAAAAAAAAAAAAJgCAABkcnMvZG93&#10;bnJldi54bWxQSwUGAAAAAAQABAD1AAAAhwM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shape id="tbxFam7" o:spid="_x0000_s2114" type="#_x0000_t202" style="position:absolute;left:749;top:9374;width:266;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W0SsQA&#10;AADbAAAADwAAAGRycy9kb3ducmV2LnhtbESPzWrCQBSF90LfYbgFd2aSLKKkjiItRTcq2ha6vGRu&#10;k9jMnZAZTXx7RxBcHs7Px5kvB9OIC3WutqwgiWIQxIXVNZcKvr8+JzMQziNrbCyTgis5WC5eRnPM&#10;te35QJejL0UYYZejgsr7NpfSFRUZdJFtiYP3ZzuDPsiulLrDPoybRqZxnEmDNQdChS29V1T8H88m&#10;cLOPtbHJ6jc7TfvdPlmnp+1PqtT4dVi9gfA0+Gf40d5oBbME7l/C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FtErEAAAA2wAAAA8AAAAAAAAAAAAAAAAAmAIAAGRycy9k&#10;b3ducmV2LnhtbFBLBQYAAAAABAAEAPUAAACJAw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shape id="Text Box 1841" o:spid="_x0000_s2113" type="#_x0000_t202" style="position:absolute;left:749;top:8543;width:266;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RwsMA&#10;AADbAAAADwAAAGRycy9kb3ducmV2LnhtbESP3WoCMRSE7wu+QzhCb4pmFSyyGsUWlLag4M8DHDfH&#10;7OLmZElS3X17Uyh4OczMN8x82dpa3MiHyrGC0TADQVw4XbFRcDquB1MQISJrrB2Tgo4CLBe9lznm&#10;2t15T7dDNCJBOOSooIyxyaUMRUkWw9A1xMm7OG8xJumN1B7vCW5rOc6yd2mx4rRQYkOfJRXXw69V&#10;8Lb33bYL25+N0R9HxN332WwmSr3229UMRKQ2PsP/7S+tYDqGvy/p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pRwsMAAADbAAAADwAAAAAAAAAAAAAAAACYAgAAZHJzL2Rv&#10;d25yZXYueG1sUEsFBgAAAAAEAAQA9QAAAIgDAAAAAA==&#10;" strokeweight="1.5pt">
                  <v:textbox style="layout-flow:vertical;mso-layout-flow-alt:bottom-to-top;mso-next-textbox:#Text Box 1841">
                    <w:txbxContent>
                      <w:p w:rsidR="00692F54" w:rsidRDefault="00692F54" w:rsidP="00B0672E"/>
                    </w:txbxContent>
                  </v:textbox>
                </v:shape>
                <v:shape id="tbxDat7" o:spid="_x0000_s2112" type="#_x0000_t202" style="position:absolute;left:749;top:7988;width:266;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7j8MEA&#10;AADbAAAADwAAAGRycy9kb3ducmV2LnhtbESPS4vCQBCE74L/YWhhbzpRQUJ0DCIsrOBhfeC5yXQe&#10;JNMTM2PM/vsdQfBYVNVX1CYdTCN66lxlWcF8FoEgzqyuuFBwvXxPYxDOI2tsLJOCP3KQbsejDSba&#10;PvlE/dkXIkDYJaig9L5NpHRZSQbdzLbEwcttZ9AH2RVSd/gMcNPIRRStpMGKw0KJLe1Lyurzwyg4&#10;9oc7c76YG46bqL7tcmt/e6W+JsNuDcLT4D/hd/tHK4iX8PoSfo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4/DBAAAA2wAAAA8AAAAAAAAAAAAAAAAAmAIAAGRycy9kb3du&#10;cmV2LnhtbFBLBQYAAAAABAAEAPUAAACGAwAAAAA=&#10;" strokeweight="1.5pt">
                  <v:textbox style="layout-flow:vertical;mso-layout-flow-alt:bottom-to-top" inset="0,0,0,0">
                    <w:txbxContent>
                      <w:p w:rsidR="00692F54" w:rsidRPr="00604F47" w:rsidRDefault="00692F54" w:rsidP="00B0672E">
                        <w:pPr>
                          <w:rPr>
                            <w:rFonts w:ascii="ISOCPEUR" w:hAnsi="ISOCPEUR"/>
                            <w:i/>
                            <w:spacing w:val="-20"/>
                            <w:sz w:val="20"/>
                            <w:szCs w:val="20"/>
                          </w:rPr>
                        </w:pPr>
                      </w:p>
                    </w:txbxContent>
                  </v:textbox>
                </v:shape>
                <v:shape id="tbxDat8" o:spid="_x0000_s2111" type="#_x0000_t202" style="position:absolute;left:1015;top:7988;width:266;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7hMEA&#10;AADbAAAADwAAAGRycy9kb3ducmV2LnhtbESPS4vCQBCE74L/YWhhbzpRREJ0DCIsrOBhfeC5yXQe&#10;JNMTM2PM/vsdQfBYVNVX1CYdTCN66lxlWcF8FoEgzqyuuFBwvXxPYxDOI2tsLJOCP3KQbsejDSba&#10;PvlE/dkXIkDYJaig9L5NpHRZSQbdzLbEwcttZ9AH2RVSd/gMcNPIRRStpMGKw0KJLe1Lyurzwyg4&#10;9oc7c76YG46bqL7tcmt/e6W+JsNuDcLT4D/hd/tHK4iX8PoSfo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3e4TBAAAA2wAAAA8AAAAAAAAAAAAAAAAAmAIAAGRycy9kb3du&#10;cmV2LnhtbFBLBQYAAAAABAAEAPUAAACGAwAAAAA=&#10;" strokeweight="1.5pt">
                  <v:textbox style="layout-flow:vertical;mso-layout-flow-alt:bottom-to-top" inset="0,0,0,0">
                    <w:txbxContent>
                      <w:p w:rsidR="00692F54" w:rsidRPr="00604F47" w:rsidRDefault="00692F54" w:rsidP="00B0672E">
                        <w:pPr>
                          <w:rPr>
                            <w:rFonts w:ascii="ISOCPEUR" w:hAnsi="ISOCPEUR"/>
                            <w:i/>
                            <w:spacing w:val="-20"/>
                            <w:sz w:val="20"/>
                            <w:szCs w:val="20"/>
                          </w:rPr>
                        </w:pPr>
                      </w:p>
                    </w:txbxContent>
                  </v:textbox>
                </v:shape>
              </v:group>
              <v:group id="Group 1844" o:spid="_x0000_s2106" style="position:absolute;left:532;top:5043;width:781;height:831" coordorigin="1629,6612" coordsize="804,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tbxFam7" o:spid="_x0000_s2109" type="#_x0000_t202" style="position:absolute;left:1629;top:6612;width:266;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sPsQA&#10;AADbAAAADwAAAGRycy9kb3ducmV2LnhtbESPS2vCQBSF9wX/w3CF7uokWaQSHYMoYjdtqQ9weclc&#10;8zBzJ2SmJv33nULB5eE8Ps4yH00r7tS72rKCeBaBIC6srrlUcDruXuYgnEfW2FomBT/kIF9NnpaY&#10;aTvwF90PvhRhhF2GCirvu0xKV1Rk0M1sRxy8q+0N+iD7UuoehzBuWplEUSoN1hwIFXa0qai4Hb5N&#10;4KbbvbHx+pI2r8PHZ7xPmvdzotTzdFwvQHga/SP8337TCuYp/H0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sLD7EAAAA2wAAAA8AAAAAAAAAAAAAAAAAmAIAAGRycy9k&#10;b3ducmV2LnhtbFBLBQYAAAAABAAEAPUAAACJAw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p w:rsidR="00692F54" w:rsidRPr="00EA1591" w:rsidRDefault="00692F54" w:rsidP="00B0672E">
                        <w:pPr>
                          <w:pStyle w:val="23"/>
                          <w:rPr>
                            <w:rFonts w:ascii="ISOCPEUR" w:hAnsi="ISOCPEUR"/>
                            <w:b/>
                            <w:spacing w:val="-20"/>
                            <w:szCs w:val="20"/>
                          </w:rPr>
                        </w:pPr>
                      </w:p>
                      <w:p w:rsidR="00692F54" w:rsidRPr="00EA1591" w:rsidRDefault="00692F54" w:rsidP="00B0672E">
                        <w:pPr>
                          <w:pStyle w:val="23"/>
                          <w:rPr>
                            <w:rFonts w:ascii="ISOCPEUR" w:hAnsi="ISOCPEUR"/>
                            <w:b/>
                            <w:spacing w:val="-20"/>
                            <w:szCs w:val="20"/>
                          </w:rPr>
                        </w:pPr>
                      </w:p>
                    </w:txbxContent>
                  </v:textbox>
                </v:shape>
                <v:shape id="tbxFam7" o:spid="_x0000_s2108" type="#_x0000_t202" style="position:absolute;left:1895;top:6612;width:266;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CJpcQA&#10;AADbAAAADwAAAGRycy9kb3ducmV2LnhtbESPS2vCQBSF94L/YbhCdzpJFlGio4hS7KaV+gCXl8w1&#10;iWbuhMzUpP++IxRcHs7j4yxWvanFg1pXWVYQTyIQxLnVFRcKTsf38QyE88gaa8uk4JccrJbDwQIz&#10;bTv+psfBFyKMsMtQQel9k0np8pIMuoltiIN3ta1BH2RbSN1iF8ZNLZMoSqXBigOhxIY2JeX3w48J&#10;3HS7MzZeX9LbtPvax7vk9nlOlHob9es5CE+9f4X/2x9awWwKzy/h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giaXEAAAA2wAAAA8AAAAAAAAAAAAAAAAAmAIAAGRycy9k&#10;b3ducmV2LnhtbFBLBQYAAAAABAAEAPUAAACJAw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shape id="tbxFam7" o:spid="_x0000_s2107" type="#_x0000_t202" style="position:absolute;left:2161;top:6612;width:272;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d18IA&#10;AADbAAAADwAAAGRycy9kb3ducmV2LnhtbERPTWvCQBC9C/0PyxS86SY5pJK6irQUe1GpbcHjkB2T&#10;2OxsyG5N/Pedg9Dj430v16Nr1ZX60Hg2kM4TUMSltw1XBr4+32YLUCEiW2w9k4EbBVivHiZLLKwf&#10;+IOux1gpCeFQoIE6xq7QOpQ1OQxz3xELd/a9wyiwr7TtcZBw1+osSXLtsGFpqLGjl5rKn+Ovk978&#10;det8ujnll6dhf0i32WX3nRkzfRw3z6AijfFffHe/WwMLGStf5A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x3XwgAAANsAAAAPAAAAAAAAAAAAAAAAAJgCAABkcnMvZG93&#10;bnJldi54bWxQSwUGAAAAAAQABAD1AAAAhwM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group>
            </v:group>
          </v:group>
          <v:group id="Group 1848" o:spid="_x0000_s2093" style="position:absolute;left:533;top:8078;width:777;height:3606" coordorigin="533,8078" coordsize="777,3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tbxJob8" o:spid="_x0000_s2103" type="#_x0000_t202" style="position:absolute;left:1051;top:10574;width:258;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CHDMIA&#10;AADbAAAADwAAAGRycy9kb3ducmV2LnhtbERPTU/CQBC9m/gfNkPiDbbtoWBhIURj8KJGlITjpDu0&#10;he5s011p+ffOwcTjy/tebUbXqiv1ofFsIJ0loIhLbxuuDHx/vUwXoEJEtth6JgM3CrBZ39+tsLB+&#10;4E+67mOlJIRDgQbqGLtC61DW5DDMfEcs3Mn3DqPAvtK2x0HCXauzJMm1w4alocaOnmoqL/sfJ735&#10;8875dHvMz/Ph/SPdZee3Q2bMw2TcLkFFGuO/+M/9ag08ynr5Ij9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kIcMwgAAANsAAAAPAAAAAAAAAAAAAAAAAJgCAABkcnMvZG93&#10;bnJldi54bWxQSwUGAAAAAAQABAD1AAAAhwM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shape id="tbxFam8" o:spid="_x0000_s2102" type="#_x0000_t202" style="position:absolute;left:1051;top:9464;width:258;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il8QA&#10;AADbAAAADwAAAGRycy9kb3ducmV2LnhtbESPS2vCQBSF94L/YbhCd3WSLFJNHYMoRTetqC10ecnc&#10;5tHMnZAZTfrvO4WCy8N5fJxVPppW3Kh3tWUF8TwCQVxYXXOp4P3y8rgA4TyyxtYyKfghB/l6Ollh&#10;pu3AJ7qdfSnCCLsMFVTed5mUrqjIoJvbjjh4X7Y36IPsS6l7HMK4aWUSRak0WHMgVNjRtqLi+3w1&#10;gZvu9sbGm8+0eRrejvE+aV4/EqUeZuPmGYSn0d/D/+2DVrCM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IpfEAAAA2wAAAA8AAAAAAAAAAAAAAAAAmAIAAGRycy9k&#10;b3ducmV2LnhtbFBLBQYAAAAABAAEAPUAAACJAw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shape id="tbxJob7" o:spid="_x0000_s2101" type="#_x0000_t202" style="position:absolute;left:792;top:10574;width:259;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684MQA&#10;AADbAAAADwAAAGRycy9kb3ducmV2LnhtbESPzWrCQBSF94W+w3AL7nSSLGIbHUVaxG60aBVcXjLX&#10;JJq5EzJTE9/eEYQuD+fn40znvanFlVpXWVYQjyIQxLnVFRcK9r/L4TsI55E11pZJwY0czGevL1PM&#10;tO14S9edL0QYYZehgtL7JpPS5SUZdCPbEAfvZFuDPsi2kLrFLoybWiZRlEqDFQdCiQ19lpRfdn8m&#10;cNOvlbHx4piex93mJ14l5/UhUWrw1i8mIDz1/j/8bH9rBR8JPL6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OvODEAAAA2wAAAA8AAAAAAAAAAAAAAAAAmAIAAGRycy9k&#10;b3ducmV2LnhtbFBLBQYAAAAABAAEAPUAAACJAw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shape id="Text Box 1852" o:spid="_x0000_s2100" type="#_x0000_t202" style="position:absolute;left:533;top:8078;width:258;height:36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IZe8QA&#10;AADbAAAADwAAAGRycy9kb3ducmV2LnhtbESPS2vCQBSF9wX/w3CF7nSSFFJNHUVaim601Ae4vGRu&#10;k9jMnZAZTfz3TkHo8nAeH2e26E0trtS6yrKCeByBIM6trrhQcNh/jiYgnEfWWFsmBTdysJgPnmaY&#10;advxN113vhBhhF2GCkrvm0xKl5dk0I1tQxy8H9sa9EG2hdQtdmHc1DKJolQarDgQSmzovaT8d3cx&#10;gZt+rIyNl6f0/Nptv+JVct4cE6Weh/3yDYSn3v+HH+21VjB9gb8v4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CGXvEAAAA2wAAAA8AAAAAAAAAAAAAAAAAmAIAAGRycy9k&#10;b3ducmV2LnhtbFBLBQYAAAAABAAEAPUAAACJAwAAAAA=&#10;" strokeweight="1.5pt">
              <v:textbox style="layout-flow:vertical;mso-layout-flow-alt:bottom-to-top;mso-next-textbox:#Text Box 1852" inset=".5mm,0,0,0">
                <w:txbxContent>
                  <w:p w:rsidR="00692F54" w:rsidRPr="00EA1591" w:rsidRDefault="00692F54" w:rsidP="00B0672E">
                    <w:pPr>
                      <w:pStyle w:val="aff"/>
                      <w:ind w:left="40"/>
                      <w:jc w:val="left"/>
                      <w:rPr>
                        <w:sz w:val="20"/>
                        <w:szCs w:val="20"/>
                      </w:rPr>
                    </w:pPr>
                    <w:r w:rsidRPr="00EA1591">
                      <w:rPr>
                        <w:sz w:val="20"/>
                        <w:szCs w:val="20"/>
                      </w:rPr>
                      <w:t>Согласовано</w:t>
                    </w:r>
                  </w:p>
                </w:txbxContent>
              </v:textbox>
            </v:shape>
            <v:shape id="tbxFam7" o:spid="_x0000_s2099" type="#_x0000_t202" style="position:absolute;left:792;top:9464;width:259;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uBD8QA&#10;AADbAAAADwAAAGRycy9kb3ducmV2LnhtbESPS2vCQBSF9wX/w3CF7nSSUFJNHUVaim601Ae4vGRu&#10;k9jMnZAZTfz3TkHo8nAeH2e26E0trtS6yrKCeByBIM6trrhQcNh/jiYgnEfWWFsmBTdysJgPnmaY&#10;advxN113vhBhhF2GCkrvm0xKl5dk0I1tQxy8H9sa9EG2hdQtdmHc1DKJolQarDgQSmzovaT8d3cx&#10;gZt+rIyNl6f0/Nptv+JVct4cE6Weh/3yDYSn3v+HH+21VjB9gb8v4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gQ/EAAAA2wAAAA8AAAAAAAAAAAAAAAAAmAIAAGRycy9k&#10;b3ducmV2LnhtbFBLBQYAAAAABAAEAPUAAACJAw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shape id="tbxDat7" o:spid="_x0000_s2098" type="#_x0000_t202" style="position:absolute;left:792;top:8078;width:259;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JIwsAA&#10;AADbAAAADwAAAGRycy9kb3ducmV2LnhtbESPS6vCMBSE94L/IRzh7myqoGg1igjCFVz4wvWhOX1g&#10;c1Kb3Nr7740guBxm5htmue5MJVpqXGlZwSiKQRCnVpecK7hedsMZCOeRNVaWScE/OViv+r0lJto+&#10;+UTt2eciQNglqKDwvk6kdGlBBl1ka+LgZbYx6INscqkbfAa4qeQ4jqfSYMlhocCatgWl9/OfUXBo&#10;9w/mbDwyPKvi+22TWXtslfoZdJsFCE+d/4Y/7V+tYD6B95fwA+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JIwsAAAADbAAAADwAAAAAAAAAAAAAAAACYAgAAZHJzL2Rvd25y&#10;ZXYueG1sUEsFBgAAAAAEAAQA9QAAAIUDAAAAAA==&#10;" strokeweight="1.5pt">
              <v:textbox style="layout-flow:vertical;mso-layout-flow-alt:bottom-to-top" inset="0,0,0,0">
                <w:txbxContent>
                  <w:p w:rsidR="00692F54" w:rsidRPr="00604F47" w:rsidRDefault="00692F54" w:rsidP="00B0672E">
                    <w:pPr>
                      <w:rPr>
                        <w:rFonts w:ascii="ISOCPEUR" w:hAnsi="ISOCPEUR"/>
                        <w:i/>
                        <w:spacing w:val="-20"/>
                        <w:sz w:val="20"/>
                        <w:szCs w:val="20"/>
                      </w:rPr>
                    </w:pPr>
                  </w:p>
                </w:txbxContent>
              </v:textbox>
            </v:shape>
            <v:shape id="tbxDat8" o:spid="_x0000_s2097" type="#_x0000_t202" style="position:absolute;left:1051;top:8078;width:258;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DWtb4A&#10;AADbAAAADwAAAGRycy9kb3ducmV2LnhtbESPSwvCMBCE74L/IazgTVM9iFajiCAoePCF56XZPrDZ&#10;1CbW+u+NIHgcZuYbZrFqTSkaql1hWcFoGIEgTqwuOFNwvWwHUxDOI2ssLZOCNzlYLbudBcbavvhE&#10;zdlnIkDYxagg976KpXRJTgbd0FbEwUttbdAHWWdS1/gKcFPKcRRNpMGCw0KOFW1ySu7np1FwaPYP&#10;5nQ8Mjwto/ttnVp7bJTq99r1HISn1v/Dv/ZOK5hN4Psl/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w1rW+AAAA2wAAAA8AAAAAAAAAAAAAAAAAmAIAAGRycy9kb3ducmV2&#10;LnhtbFBLBQYAAAAABAAEAPUAAACDAwAAAAA=&#10;" strokeweight="1.5pt">
              <v:textbox style="layout-flow:vertical;mso-layout-flow-alt:bottom-to-top" inset="0,0,0,0">
                <w:txbxContent>
                  <w:p w:rsidR="00692F54" w:rsidRPr="00604F47" w:rsidRDefault="00692F54" w:rsidP="00B0672E">
                    <w:pPr>
                      <w:rPr>
                        <w:rFonts w:ascii="ISOCPEUR" w:hAnsi="ISOCPEUR"/>
                        <w:i/>
                        <w:spacing w:val="-20"/>
                        <w:sz w:val="20"/>
                        <w:szCs w:val="20"/>
                      </w:rPr>
                    </w:pPr>
                  </w:p>
                </w:txbxContent>
              </v:textbox>
            </v:shape>
            <v:group id="Group 1856" o:spid="_x0000_s2094" style="position:absolute;left:787;top:8636;width:523;height:831" coordorigin="4681,12486" coordsize="52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tbxFam7" o:spid="_x0000_s2096" type="#_x0000_t202" style="position:absolute;left:4681;top:12486;width:259;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LCsIA&#10;AADbAAAADwAAAGRycy9kb3ducmV2LnhtbERPTU/CQBC9m/gfNkPiDbbtoWBhIURj8KJGlITjpDu0&#10;he5s011p+ffOwcTjy/tebUbXqiv1ofFsIJ0loIhLbxuuDHx/vUwXoEJEtth6JgM3CrBZ39+tsLB+&#10;4E+67mOlJIRDgQbqGLtC61DW5DDMfEcs3Mn3DqPAvtK2x0HCXauzJMm1w4alocaOnmoqL/sfJ735&#10;8875dHvMz/Ph/SPdZee3Q2bMw2TcLkFFGuO/+M/9ag08ylj5Ij9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osKwgAAANsAAAAPAAAAAAAAAAAAAAAAAJgCAABkcnMvZG93&#10;bnJldi54bWxQSwUGAAAAAAQABAD1AAAAhwM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shape id="tbxFam7" o:spid="_x0000_s2095" type="#_x0000_t202" style="position:absolute;left:4940;top:12486;width:264;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ukcQA&#10;AADbAAAADwAAAGRycy9kb3ducmV2LnhtbESPzWrCQBSF9wXfYbiCuzpJFrGmjiKK6EZL1UKXl8xt&#10;Es3cCZnRxLd3CoUuD+fn48wWvanFnVpXWVYQjyMQxLnVFRcKzqfN6xsI55E11pZJwYMcLOaDlxlm&#10;2nb8SfejL0QYYZehgtL7JpPS5SUZdGPbEAfvx7YGfZBtIXWLXRg3tUyiKJUGKw6EEhtalZRfjzcT&#10;uOl6a2y8/E4vk+7wEW+Ty/4rUWo07JfvIDz1/j/8195pBdMp/H4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qLpHEAAAA2wAAAA8AAAAAAAAAAAAAAAAAmAIAAGRycy9k&#10;b3ducmV2LnhtbFBLBQYAAAAABAAEAPUAAACJAwAAAAA=&#10;" strokeweight="1.5pt">
                <v:textbox style="layout-flow:vertical;mso-layout-flow-alt:bottom-to-top" inset=".5mm,0,0,0">
                  <w:txbxContent>
                    <w:p w:rsidR="00692F54" w:rsidRPr="00604F47" w:rsidRDefault="00692F54" w:rsidP="00B0672E">
                      <w:pPr>
                        <w:rPr>
                          <w:rFonts w:ascii="ISOCPEUR" w:hAnsi="ISOCPEUR"/>
                          <w:i/>
                          <w:spacing w:val="-20"/>
                          <w:sz w:val="20"/>
                          <w:szCs w:val="20"/>
                        </w:rPr>
                      </w:pPr>
                    </w:p>
                  </w:txbxContent>
                </v:textbox>
              </v:shape>
            </v:group>
          </v:group>
          <w10:wrap anchorx="page" anchory="page"/>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54" w:rsidRDefault="00894CA7">
    <w:pPr>
      <w:ind w:right="226"/>
      <w:jc w:val="right"/>
    </w:pPr>
    <w:r>
      <w:rPr>
        <w:noProof/>
      </w:rPr>
      <w:pict>
        <v:group id="Group 4231" o:spid="_x0000_s2071" style="position:absolute;left:0;text-align:left;margin-left:34.6pt;margin-top:20.05pt;width:539.2pt;height:803.6pt;z-index:251659264;mso-position-horizontal-relative:page;mso-position-vertical-relative:page" coordorigin="381,339" coordsize="11240,1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">
          <v:shapetype id="_x0000_t202" coordsize="21600,21600" o:spt="202" path="m,l,21600r21600,l21600,xe">
            <v:stroke joinstyle="miter"/>
            <v:path gradientshapeok="t" o:connecttype="rect"/>
          </v:shapetype>
          <v:shape id="Text Box 4232" o:spid="_x0000_s2091" type="#_x0000_t202" style="position:absolute;left:11173;top:339;width:448;height: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Ecb4A&#10;AADbAAAADwAAAGRycy9kb3ducmV2LnhtbERPy4rCMBTdD/gP4QruxlQRkWoUEQWX42vh7tJcm2pz&#10;E5uM1r83C8Hl4bxni9bW4kFNqBwrGPQzEMSF0xWXCo6Hze8ERIjIGmvHpOBFARbzzs8Mc+2evKPH&#10;PpYihXDIUYGJ0edShsKQxdB3njhxF9dYjAk2pdQNPlO4reUwy8bSYsWpwaCnlaHitv+3Ctb+tN74&#10;+/VcvNrj8s+YrT7cRkr1uu1yCiJSG7/ij3urFQzT2PQl/QA5f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GRHG+AAAA2wAAAA8AAAAAAAAAAAAAAAAAmAIAAGRycy9kb3ducmV2&#10;LnhtbFBLBQYAAAAABAAEAPUAAACDAwAAAAA=&#10;" strokeweight="1.5pt">
            <v:textbox style="mso-next-textbox:#Text Box 4232" inset="0,0,0,0">
              <w:txbxContent>
                <w:p w:rsidR="00692F54" w:rsidRPr="00B2132E" w:rsidRDefault="00692F54" w:rsidP="009F4AA4">
                  <w:pPr>
                    <w:pStyle w:val="aff1"/>
                  </w:pPr>
                  <w:r>
                    <w:fldChar w:fldCharType="begin"/>
                  </w:r>
                  <w:r>
                    <w:instrText xml:space="preserve"> PAGE </w:instrText>
                  </w:r>
                  <w:r>
                    <w:fldChar w:fldCharType="separate"/>
                  </w:r>
                  <w:r w:rsidR="00ED5237">
                    <w:rPr>
                      <w:noProof/>
                    </w:rPr>
                    <w:t>11</w:t>
                  </w:r>
                  <w:r>
                    <w:rPr>
                      <w:noProof/>
                    </w:rPr>
                    <w:fldChar w:fldCharType="end"/>
                  </w:r>
                </w:p>
              </w:txbxContent>
            </v:textbox>
          </v:shape>
          <v:group id="Group 4233" o:spid="_x0000_s2072" style="position:absolute;left:381;top:339;width:11240;height:16156" coordorigin="381,339" coordsize="11240,1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4234" o:spid="_x0000_s2090" style="position:absolute;left:1084;top:339;width:10537;height:16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hV8IA&#10;AADbAAAADwAAAGRycy9kb3ducmV2LnhtbERPXWvCMBR9F/wP4Qp7EZu6iUjXKCIMBhsMq4J7uyR3&#10;bVlz0yWZ1n+/PAx8PJzvcjPYTlzIh9axgnmWgyDWzrRcKzgeXmYrECEiG+wck4IbBdisx6MSC+Ou&#10;vKdLFWuRQjgUqKCJsS+kDLohiyFzPXHivpy3GBP0tTQeryncdvIxz5fSYsupocGedg3p7+rXKpgu&#10;ltaczj83/1m9nU8fK719D1qph8mwfQYRaYh38b/71Sh4SuvT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FXwgAAANsAAAAPAAAAAAAAAAAAAAAAAJgCAABkcnMvZG93&#10;bnJldi54bWxQSwUGAAAAAAQABAD1AAAAhwMAAAAA&#10;" filled="f" strokeweight="1.5pt"/>
            <v:group id="Group 4235" o:spid="_x0000_s2073" style="position:absolute;left:381;top:11676;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4236" o:spid="_x0000_s2089" type="#_x0000_t202" style="position:absolute;left:397;top:13167;width:280;height:19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e5MIA&#10;AADbAAAADwAAAGRycy9kb3ducmV2LnhtbESPQYvCMBSE74L/ITxhb5quorjVKCK6ePFgd2Gvz+bZ&#10;1m1eShK1/nsjCB6HmfmGmS9bU4srOV9ZVvA5SEAQ51ZXXCj4/dn2pyB8QNZYWyYFd/KwXHQ7c0y1&#10;vfGBrlkoRISwT1FBGUKTSunzkgz6gW2Io3eyzmCI0hVSO7xFuKnlMEkm0mDFcaHEhtYl5f/ZxSgw&#10;4+m52nrcfP3lI2oP+2P2LZ1SH712NQMRqA3v8Ku90wpGQ3h+i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x7kwgAAANsAAAAPAAAAAAAAAAAAAAAAAJgCAABkcnMvZG93&#10;bnJldi54bWxQSwUGAAAAAAQABAD1AAAAhwMAAAAA&#10;" filled="f" stroked="f" strokeweight="1.5pt">
                <v:textbox style="layout-flow:vertical;mso-layout-flow-alt:bottom-to-top;mso-next-textbox:#Text Box 4236" inset="0,0,0,0">
                  <w:txbxContent>
                    <w:p w:rsidR="00692F54" w:rsidRPr="00E53A86" w:rsidRDefault="00692F54" w:rsidP="009F4AA4">
                      <w:pPr>
                        <w:pStyle w:val="aff"/>
                        <w:rPr>
                          <w:sz w:val="20"/>
                          <w:szCs w:val="20"/>
                        </w:rPr>
                      </w:pPr>
                      <w:r w:rsidRPr="00E53A86">
                        <w:rPr>
                          <w:sz w:val="20"/>
                          <w:szCs w:val="20"/>
                        </w:rPr>
                        <w:t>Подп. и дата</w:t>
                      </w:r>
                    </w:p>
                    <w:p w:rsidR="00692F54" w:rsidRPr="00E34A3C" w:rsidRDefault="00692F54" w:rsidP="009F4AA4"/>
                  </w:txbxContent>
                </v:textbox>
              </v:shape>
              <v:group id="Group 4237" o:spid="_x0000_s2074" style="position:absolute;left:397;top:11708;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Line 4238" o:spid="_x0000_s2088" style="position:absolute;flip:x;visibility:visible" from="397,13163" to="1097,13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tEF8MAAADbAAAADwAAAGRycy9kb3ducmV2LnhtbESPQWsCMRSE7wX/Q3iCt5pVi8hqFBEE&#10;xR5aFbw+Nm83i5uXJYnu+u+bQqHHYWa+YVab3jbiST7UjhVMxhkI4sLpmisF18v+fQEiRGSNjWNS&#10;8KIAm/XgbYW5dh1/0/McK5EgHHJUYGJscylDYchiGLuWOHml8xZjkr6S2mOX4LaR0yybS4s1pwWD&#10;Le0MFffzwyqQx1P35ffTa1mVh9bdjuZz3vVKjYb9dgkiUh//w3/tg1Yw+4D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rRBfDAAAA2wAAAA8AAAAAAAAAAAAA&#10;AAAAoQIAAGRycy9kb3ducmV2LnhtbFBLBQYAAAAABAAEAPkAAACRAwAAAAA=&#10;" strokeweight="1.5pt"/>
                <v:group id="Group 4239" o:spid="_x0000_s2075" style="position:absolute;left:397;top:11708;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Group 4240" o:spid="_x0000_s2081" style="position:absolute;left:397;top:11708;width:700;height:4819" coordorigin="406,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4241" o:spid="_x0000_s2087" style="position:absolute;flip:y;visibility:visible" from="406,11708" to="406,16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naYMMAAADbAAAADwAAAGRycy9kb3ducmV2LnhtbESPQWsCMRSE7wX/Q3iCt5pVwcpqFBEE&#10;xR5aFbw+Nm83i5uXJYnu+u+bQqHHYWa+YVab3jbiST7UjhVMxhkI4sLpmisF18v+fQEiRGSNjWNS&#10;8KIAm/XgbYW5dh1/0/McK5EgHHJUYGJscylDYchiGLuWOHml8xZjkr6S2mOX4LaR0yybS4s1pwWD&#10;Le0MFffzwyqQx1P35ffTa1mVh9bdjuZz3vVKjYb9dgkiUh//w3/tg1Yw+4D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52mDDAAAA2wAAAA8AAAAAAAAAAAAA&#10;AAAAoQIAAGRycy9kb3ducmV2LnhtbFBLBQYAAAAABAAEAPkAAACRAwAAAAA=&#10;" strokeweight="1.5pt"/>
                    <v:group id="Group 4242" o:spid="_x0000_s2082" style="position:absolute;left:406;top:15099;width:700;height:1428" coordorigin="406,15099" coordsize="700,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Line 4243" o:spid="_x0000_s2086" style="position:absolute;visibility:visible" from="417,16526" to="1097,16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group id="Group 4244" o:spid="_x0000_s2083" style="position:absolute;left:406;top:15099;width:700;height:1428" coordorigin="406,15099" coordsize="700,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4245" o:spid="_x0000_s2085" style="position:absolute;visibility:visible" from="406,15101" to="1106,15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shape id="Text Box 4246" o:spid="_x0000_s2084" type="#_x0000_t202" style="position:absolute;left:406;top:15099;width:280;height:1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1tmcMA&#10;AADbAAAADwAAAGRycy9kb3ducmV2LnhtbESPQWvCQBSE70L/w/KE3sxGq2JTVymi0osHY6HX1+xr&#10;Es2+Dburxn/fFQSPw8x8w8yXnWnEhZyvLSsYJikI4sLqmksF34fNYAbCB2SNjWVScCMPy8VLb46Z&#10;tlfe0yUPpYgQ9hkqqEJoMyl9UZFBn9iWOHp/1hkMUbpSaofXCDeNHKXpVBqsOS5U2NKqouKUn40C&#10;M5kd643H9ftP8Ubdfvebb6VT6rXffX6ACNSFZ/jR/tIKxiO4f4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1tmcMAAADbAAAADwAAAAAAAAAAAAAAAACYAgAAZHJzL2Rv&#10;d25yZXYueG1sUEsFBgAAAAAEAAQA9QAAAIgDAAAAAA==&#10;" filled="f" stroked="f" strokeweight="1.5pt">
                          <v:textbox style="layout-flow:vertical;mso-layout-flow-alt:bottom-to-top;mso-next-textbox:#Text Box 4246" inset="0,0,0,0">
                            <w:txbxContent>
                              <w:p w:rsidR="00692F54" w:rsidRPr="00E53A86" w:rsidRDefault="00692F54" w:rsidP="009F4AA4">
                                <w:pPr>
                                  <w:pStyle w:val="aff"/>
                                  <w:rPr>
                                    <w:sz w:val="20"/>
                                    <w:szCs w:val="20"/>
                                  </w:rPr>
                                </w:pPr>
                                <w:r w:rsidRPr="00E53A86">
                                  <w:rPr>
                                    <w:sz w:val="20"/>
                                    <w:szCs w:val="20"/>
                                  </w:rPr>
                                  <w:t>Инв. № подл.</w:t>
                                </w:r>
                              </w:p>
                              <w:p w:rsidR="00692F54" w:rsidRPr="00E34A3C" w:rsidRDefault="00692F54" w:rsidP="009F4AA4">
                                <w:pPr>
                                  <w:rPr>
                                    <w:lang w:val="en-US"/>
                                  </w:rPr>
                                </w:pPr>
                              </w:p>
                            </w:txbxContent>
                          </v:textbox>
                        </v:shape>
                      </v:group>
                    </v:group>
                  </v:group>
                  <v:group id="Group 4247" o:spid="_x0000_s2076" style="position:absolute;left:397;top:11708;width:692;height:4819" coordorigin="397,11708" coordsize="692,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Line 4248" o:spid="_x0000_s2080" style="position:absolute;flip:y;visibility:visible" from="693,11708" to="693,16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03asIAAADbAAAADwAAAGRycy9kb3ducmV2LnhtbESPT4vCMBTE7wt+h/AEb2u6IiLVKMuC&#10;oOhh/QNeH81rU7Z5KUm09dubBcHjMDO/YZbr3jbiTj7UjhV8jTMQxIXTNVcKLufN5xxEiMgaG8ek&#10;4EEB1qvBxxJz7To+0v0UK5EgHHJUYGJscylDYchiGLuWOHml8xZjkr6S2mOX4LaRkyybSYs1pwWD&#10;Lf0YKv5ON6tA7vbdr99MLmVVblt33ZnDrOuVGg377wWISH18h1/trVYwncL/l/Q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03asIAAADbAAAADwAAAAAAAAAAAAAA&#10;AAChAgAAZHJzL2Rvd25yZXYueG1sUEsFBgAAAAAEAAQA+QAAAJADAAAAAA==&#10;" strokeweight="1.5pt"/>
                    <v:group id="Group 4249" o:spid="_x0000_s2077" style="position:absolute;left:397;top:11708;width:692;height:1459" coordorigin="397,11708" coordsize="692,1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Line 4250" o:spid="_x0000_s2079" style="position:absolute;visibility:visible" from="397,11708" to="1089,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nMMAAADbAAAADwAAAGRycy9kb3ducmV2LnhtbESPQWvCQBSE7wX/w/KE3urGKiLRVURQ&#10;S2+NInh7ZJ9JTPZturvR9N+7hUKPw8x8wyzXvWnEnZyvLCsYjxIQxLnVFRcKTsfd2xyED8gaG8uk&#10;4Ic8rFeDlyWm2j74i+5ZKESEsE9RQRlCm0rp85IM+pFtiaN3tc5giNIVUjt8RLhp5HuSzKTBiuNC&#10;iS1tS8rrrDMKzl3Gl1u9cw12+8Phev6u/eRTqddhv1mACNSH//Bf+0MrmM7g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zBpzDAAAA2wAAAA8AAAAAAAAAAAAA&#10;AAAAoQIAAGRycy9kb3ducmV2LnhtbFBLBQYAAAAABAAEAPkAAACRAwAAAAA=&#10;" strokeweight="1.5pt"/>
                      <v:shape id="Text Box 4251" o:spid="_x0000_s2078" type="#_x0000_t202" style="position:absolute;left:397;top:11711;width:280;height:1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OAcMA&#10;AADbAAAADwAAAGRycy9kb3ducmV2LnhtbESPQWsCMRSE74L/ITyhN81qq9WtUUpR6cWDW8Hrc/O6&#10;u7p5WZKo239vCoLHYWa+YebL1tTiSs5XlhUMBwkI4tzqigsF+591fwrCB2SNtWVS8EcelotuZ46p&#10;tjfe0TULhYgQ9ikqKENoUil9XpJBP7ANcfR+rTMYonSF1A5vEW5qOUqSiTRYcVwosaGvkvJzdjEK&#10;zHh6qtYeV7ND/krtbnvMNtIp9dJrPz9ABGrDM/xof2sFb+/w/y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rOAcMAAADbAAAADwAAAAAAAAAAAAAAAACYAgAAZHJzL2Rv&#10;d25yZXYueG1sUEsFBgAAAAAEAAQA9QAAAIgDAAAAAA==&#10;" filled="f" stroked="f" strokeweight="1.5pt">
                        <v:textbox style="layout-flow:vertical;mso-layout-flow-alt:bottom-to-top;mso-next-textbox:#Text Box 4251" inset="0,0,0,0">
                          <w:txbxContent>
                            <w:p w:rsidR="00692F54" w:rsidRPr="00E53A86" w:rsidRDefault="00692F54" w:rsidP="009F4AA4">
                              <w:pPr>
                                <w:pStyle w:val="aff"/>
                                <w:rPr>
                                  <w:sz w:val="20"/>
                                  <w:szCs w:val="20"/>
                                </w:rPr>
                              </w:pPr>
                              <w:r w:rsidRPr="00E53A86">
                                <w:rPr>
                                  <w:sz w:val="20"/>
                                  <w:szCs w:val="20"/>
                                </w:rPr>
                                <w:t>Взам. инв. №</w:t>
                              </w:r>
                            </w:p>
                            <w:p w:rsidR="00692F54" w:rsidRPr="00E34A3C" w:rsidRDefault="00692F54" w:rsidP="009F4AA4"/>
                          </w:txbxContent>
                        </v:textbox>
                      </v:shape>
                    </v:group>
                  </v:group>
                </v:group>
              </v:group>
            </v:group>
          </v:group>
          <w10:wrap anchorx="page" anchory="page"/>
        </v:group>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54" w:rsidRDefault="00692F54"/>
  <w:p w:rsidR="00692F54" w:rsidRDefault="00692F5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54" w:rsidRDefault="00894CA7">
    <w:r>
      <w:rPr>
        <w:noProof/>
        <w:sz w:val="7"/>
        <w:szCs w:val="7"/>
      </w:rPr>
      <w:pict>
        <v:group id="Группа 201" o:spid="_x0000_s2050" style="position:absolute;margin-left:34.6pt;margin-top:19.3pt;width:539.2pt;height:803.6pt;z-index:251669504;mso-position-horizontal-relative:page;mso-position-vertical-relative:page" coordorigin="381,339" coordsize="11240,1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">
          <v:shapetype id="_x0000_t202" coordsize="21600,21600" o:spt="202" path="m,l,21600r21600,l21600,xe">
            <v:stroke joinstyle="miter"/>
            <v:path gradientshapeok="t" o:connecttype="rect"/>
          </v:shapetype>
          <v:shape id="Text Box 2" o:spid="_x0000_s2070" type="#_x0000_t202" style="position:absolute;left:11173;top:339;width:448;height: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yvVsMA&#10;AADcAAAADwAAAGRycy9kb3ducmV2LnhtbESPT4vCMBTE74LfITxhb5paFlmqUUQUPO765+Dt0bxt&#10;ujYvsYlav70RhD0OM/MbZrbobCNu1IbasYLxKANBXDpdc6XgsN8Mv0CEiKyxcUwKHhRgMe/3Zlho&#10;d+cfuu1iJRKEQ4EKTIy+kDKUhiyGkfPEyft1rcWYZFtJ3eI9wW0j8yybSIs1pwWDnlaGyvPuahWs&#10;/XG98Ze/U/noDstvY7Z6f/5U6mPQLacgInXxP/xub7WCPMvhdS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yvVsMAAADcAAAADwAAAAAAAAAAAAAAAACYAgAAZHJzL2Rv&#10;d25yZXYueG1sUEsFBgAAAAAEAAQA9QAAAIgDAAAAAA==&#10;" strokeweight="1.5pt">
            <v:textbox style="mso-next-textbox:#Text Box 2" inset="0,0,0,0">
              <w:txbxContent>
                <w:p w:rsidR="00692F54" w:rsidRPr="00B2132E" w:rsidRDefault="00692F54" w:rsidP="0080437A">
                  <w:pPr>
                    <w:pStyle w:val="aff1"/>
                  </w:pPr>
                  <w:r>
                    <w:fldChar w:fldCharType="begin"/>
                  </w:r>
                  <w:r>
                    <w:instrText xml:space="preserve"> PAGE </w:instrText>
                  </w:r>
                  <w:r>
                    <w:fldChar w:fldCharType="separate"/>
                  </w:r>
                  <w:r w:rsidR="00ED5237">
                    <w:rPr>
                      <w:noProof/>
                    </w:rPr>
                    <w:t>18</w:t>
                  </w:r>
                  <w:r>
                    <w:rPr>
                      <w:noProof/>
                    </w:rPr>
                    <w:fldChar w:fldCharType="end"/>
                  </w:r>
                </w:p>
              </w:txbxContent>
            </v:textbox>
          </v:shape>
          <v:group id="Group 3" o:spid="_x0000_s2051" style="position:absolute;left:381;top:339;width:11240;height:16156" coordorigin="381,339" coordsize="11240,1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rect id="Rectangle 4" o:spid="_x0000_s2069" style="position:absolute;left:1084;top:339;width:10537;height:16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ax6MUA&#10;AADcAAAADwAAAGRycy9kb3ducmV2LnhtbESPQWsCMRSE7wX/Q3iCl6LZioisRhGhUFAoXRX09kie&#10;u4ubl20Sdf33TaHQ4zAz3zCLVWcbcScfascK3kYZCGLtTM2lgsP+fTgDESKywcYxKXhSgNWy97LA&#10;3LgHf9G9iKVIEA45KqhibHMpg67IYhi5ljh5F+ctxiR9KY3HR4LbRo6zbCot1pwWKmxpU5G+Fjer&#10;4HUyteZ4+n76c7E9HT9ner0LWqlBv1vPQUTq4n/4r/1hFIyzCf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rHoxQAAANwAAAAPAAAAAAAAAAAAAAAAAJgCAABkcnMv&#10;ZG93bnJldi54bWxQSwUGAAAAAAQABAD1AAAAigMAAAAA&#10;" filled="f" strokeweight="1.5pt"/>
            <v:group id="Group 5" o:spid="_x0000_s2052" style="position:absolute;left:381;top:11676;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Text Box 6" o:spid="_x0000_s2068" type="#_x0000_t202" style="position:absolute;left:397;top:13167;width:280;height:19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4IK8QA&#10;AADcAAAADwAAAGRycy9kb3ducmV2LnhtbESPQWvCQBSE7wX/w/IKvdVNlEoa3QQptXjpwSj0+sy+&#10;Jmmzb8PuqvHfdwuCx2FmvmFW5Wh6cSbnO8sK0mkCgri2uuNGwWG/ec5A+ICssbdMCq7koSwmDyvM&#10;tb3wjs5VaESEsM9RQRvCkEvp65YM+qkdiKP3bZ3BEKVrpHZ4iXDTy1mSLKTBjuNCiwO9tVT/Viej&#10;wLxkP93G4/vrVz2ncfd5rD6kU+rpcVwvQQQawz18a2+1glmawv+ZeAR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CCvEAAAA3AAAAA8AAAAAAAAAAAAAAAAAmAIAAGRycy9k&#10;b3ducmV2LnhtbFBLBQYAAAAABAAEAPUAAACJAwAAAAA=&#10;" filled="f" stroked="f" strokeweight="1.5pt">
                <v:textbox style="layout-flow:vertical;mso-layout-flow-alt:bottom-to-top;mso-next-textbox:#Text Box 6" inset="0,0,0,0">
                  <w:txbxContent>
                    <w:p w:rsidR="00692F54" w:rsidRPr="00E53A86" w:rsidRDefault="00692F54" w:rsidP="0080437A">
                      <w:pPr>
                        <w:pStyle w:val="aff"/>
                        <w:rPr>
                          <w:sz w:val="20"/>
                          <w:szCs w:val="20"/>
                        </w:rPr>
                      </w:pPr>
                      <w:r w:rsidRPr="00E53A86">
                        <w:rPr>
                          <w:sz w:val="20"/>
                          <w:szCs w:val="20"/>
                        </w:rPr>
                        <w:t>Подп. и дата</w:t>
                      </w:r>
                    </w:p>
                    <w:p w:rsidR="00692F54" w:rsidRPr="00E34A3C" w:rsidRDefault="00692F54" w:rsidP="0080437A"/>
                  </w:txbxContent>
                </v:textbox>
              </v:shape>
              <v:group id="Group 7" o:spid="_x0000_s2053" style="position:absolute;left:397;top:11708;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line id="Line 8" o:spid="_x0000_s2067" style="position:absolute;flip:x;visibility:visible" from="397,13163" to="1097,13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lGgcQAAADcAAAADwAAAGRycy9kb3ducmV2LnhtbESPwWrDMBBE74H8g9hCb4kcF0JxIptS&#10;CCS0hzYx5LpYa8vUWhlJid2/rwqFHoeZecPsq9kO4k4+9I4VbNYZCOLG6Z47BfXlsHoGESKyxsEx&#10;KfimAFW5XOyx0G7iT7qfYycShEOBCkyMYyFlaAxZDGs3Eievdd5iTNJ3UnucEtwOMs+yrbTYc1ow&#10;ONKroebrfLMK5Olt+vCHvG679ji668m8b6dZqceH+WUHItIc/8N/7aNWkG+e4PdMOgK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6UaBxAAAANwAAAAPAAAAAAAAAAAA&#10;AAAAAKECAABkcnMvZG93bnJldi54bWxQSwUGAAAAAAQABAD5AAAAkgMAAAAA&#10;" strokeweight="1.5pt"/>
                <v:group id="Group 9" o:spid="_x0000_s2054" style="position:absolute;left:397;top:11708;width:700;height:4819" coordorigin="397,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group id="Group 10" o:spid="_x0000_s2060" style="position:absolute;left:397;top:11708;width:700;height:4819" coordorigin="406,11708" coordsize="700,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line id="Line 11" o:spid="_x0000_s2066" style="position:absolute;flip:y;visibility:visible" from="406,11708" to="406,16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7lGcMAAADcAAAADwAAAGRycy9kb3ducmV2LnhtbESPQYvCMBSE74L/ITxhb5raQ5FqFBEE&#10;ZfewuoLXR/PaFJuXkkTb/febhYU9DjPzDbPZjbYTL/KhdaxguchAEFdOt9wouH0d5ysQISJr7ByT&#10;gm8KsNtOJxsstRv4Qq9rbESCcChRgYmxL6UMlSGLYeF64uTVzluMSfpGao9DgttO5llWSIstpwWD&#10;PR0MVY/r0yqQ5/fh0x/zW93Up97dz+ajGEal3mbjfg0i0hj/w3/tk1aQLwv4PZOO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e5RnDAAAA3AAAAA8AAAAAAAAAAAAA&#10;AAAAoQIAAGRycy9kb3ducmV2LnhtbFBLBQYAAAAABAAEAPkAAACRAwAAAAA=&#10;" strokeweight="1.5pt"/>
                    <v:group id="Group 12" o:spid="_x0000_s2061" style="position:absolute;left:406;top:15099;width:700;height:1428" coordorigin="406,15099" coordsize="700,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line id="Line 13" o:spid="_x0000_s2065" style="position:absolute;visibility:visible" from="417,16526" to="1097,16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sWwsAAAADcAAAADwAAAGRycy9kb3ducmV2LnhtbERPTYvCMBC9C/sfwizsTVMVZKlGEcFV&#10;9mZXBG9DM7a1zaSbpFr/vTkIHh/ve7HqTSNu5HxlWcF4lIAgzq2uuFBw/NsOv0H4gKyxsUwKHuRh&#10;tfwYLDDV9s4HumWhEDGEfYoKyhDaVEqfl2TQj2xLHLmLdQZDhK6Q2uE9hptGTpJkJg1WHBtKbGlT&#10;Ul5nnVFw6jI+X+uta7D72e0up//aT3+V+vrs13MQgfrwFr/ce61gMo5r45l4BOTy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ErFsLAAAAA3AAAAA8AAAAAAAAAAAAAAAAA&#10;oQIAAGRycy9kb3ducmV2LnhtbFBLBQYAAAAABAAEAPkAAACOAwAAAAA=&#10;" strokeweight="1.5pt"/>
                      <v:group id="Group 14" o:spid="_x0000_s2062" style="position:absolute;left:406;top:15099;width:700;height:1428" coordorigin="406,15099" coordsize="700,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line id="Line 15" o:spid="_x0000_s2064" style="position:absolute;visibility:visible" from="406,15101" to="1106,15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HQecEAAADcAAAADwAAAGRycy9kb3ducmV2LnhtbERPz2vCMBS+D/Y/hDfwNtNVEOmMIgOn&#10;eLOKsNujeba1zUuXpFr/e3MQPH58v+fLwbTiSs7XlhV8jRMQxIXVNZcKjof15wyED8gaW8uk4E4e&#10;lov3tzlm2t54T9c8lCKGsM9QQRVCl0npi4oM+rHtiCN3ts5giNCVUju8xXDTyjRJptJgzbGhwo5+&#10;KiqavDcKTn3Of5dm7Vrsfzeb8+m/8ZOdUqOPYfUNItAQXuKne6sVpGmcH8/EI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MdB5wQAAANwAAAAPAAAAAAAAAAAAAAAA&#10;AKECAABkcnMvZG93bnJldi54bWxQSwUGAAAAAAQABAD5AAAAjwMAAAAA&#10;" strokeweight="1.5pt"/>
                        <v:shape id="Text Box 16" o:spid="_x0000_s2063" type="#_x0000_t202" style="position:absolute;left:406;top:15099;width:280;height:1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ClsMA&#10;AADcAAAADwAAAGRycy9kb3ducmV2LnhtbESPQWvCQBSE70L/w/IK3nRjikWjqxRR6cWDUfD6zD6T&#10;2OzbsLvV9N+7QsHjMDPfMPNlZxpxI+drywpGwwQEcWF1zaWC42EzmIDwAVljY5kU/JGH5eKtN8dM&#10;2zvv6ZaHUkQI+wwVVCG0mZS+qMigH9qWOHoX6wyGKF0ptcN7hJtGpknyKQ3WHBcqbGlVUfGT/xoF&#10;Zjy51huP6+mp+KBuvzvnW+mU6r93XzMQgbrwCv+3v7WCNB3B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LClsMAAADcAAAADwAAAAAAAAAAAAAAAACYAgAAZHJzL2Rv&#10;d25yZXYueG1sUEsFBgAAAAAEAAQA9QAAAIgDAAAAAA==&#10;" filled="f" stroked="f" strokeweight="1.5pt">
                          <v:textbox style="layout-flow:vertical;mso-layout-flow-alt:bottom-to-top;mso-next-textbox:#Text Box 16" inset="0,0,0,0">
                            <w:txbxContent>
                              <w:p w:rsidR="00692F54" w:rsidRPr="00E53A86" w:rsidRDefault="00692F54" w:rsidP="0080437A">
                                <w:pPr>
                                  <w:pStyle w:val="aff"/>
                                  <w:rPr>
                                    <w:sz w:val="20"/>
                                    <w:szCs w:val="20"/>
                                  </w:rPr>
                                </w:pPr>
                                <w:r w:rsidRPr="00E53A86">
                                  <w:rPr>
                                    <w:sz w:val="20"/>
                                    <w:szCs w:val="20"/>
                                  </w:rPr>
                                  <w:t>Инв. № подл.</w:t>
                                </w:r>
                              </w:p>
                              <w:p w:rsidR="00692F54" w:rsidRPr="00E34A3C" w:rsidRDefault="00692F54" w:rsidP="0080437A">
                                <w:pPr>
                                  <w:rPr>
                                    <w:lang w:val="en-US"/>
                                  </w:rPr>
                                </w:pPr>
                              </w:p>
                            </w:txbxContent>
                          </v:textbox>
                        </v:shape>
                      </v:group>
                    </v:group>
                  </v:group>
                  <v:group id="Group 17" o:spid="_x0000_s2055" style="position:absolute;left:397;top:11708;width:692;height:4819" coordorigin="397,11708" coordsize="692,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line id="Line 18" o:spid="_x0000_s2059" style="position:absolute;flip:y;visibility:visible" from="693,11708" to="693,16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WMPMMAAADcAAAADwAAAGRycy9kb3ducmV2LnhtbESPQYvCMBSE7wv+h/AEb2tqF2SpRhFB&#10;UNbDrivs9dG8NsXmpSTR1n9vFgSPw8x8wyzXg23FjXxoHCuYTTMQxKXTDdcKzr+7908QISJrbB2T&#10;gjsFWK9Gb0sstOv5h26nWIsE4VCgAhNjV0gZSkMWw9R1xMmrnLcYk/S11B77BLetzLNsLi02nBYM&#10;drQ1VF5OV6tAHr76b7/Lz1Vd7Tv3dzDHeT8oNRkPmwWISEN8hZ/tvVaQ5x/wfyYdAb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FjDzDAAAA3AAAAA8AAAAAAAAAAAAA&#10;AAAAoQIAAGRycy9kb3ducmV2LnhtbFBLBQYAAAAABAAEAPkAAACRAwAAAAA=&#10;" strokeweight="1.5pt"/>
                    <v:group id="Group 19" o:spid="_x0000_s2056" style="position:absolute;left:397;top:11708;width:692;height:1459" coordorigin="397,11708" coordsize="692,1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line id="Line 20" o:spid="_x0000_s2058" style="position:absolute;visibility:visible" from="397,11708" to="1089,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Zz4cQAAADcAAAADwAAAGRycy9kb3ducmV2LnhtbESPQWvCQBSE7wX/w/IEb3VjxCKpqxTB&#10;Wrw1itDbI/tM0mTfprsbTf99VxB6HGbmG2a1GUwrruR8bVnBbJqAIC6srrlUcDrunpcgfEDW2Fom&#10;Bb/kYbMePa0w0/bGn3TNQykihH2GCqoQukxKX1Rk0E9tRxy9i3UGQ5SulNrhLcJNK9MkeZEGa44L&#10;FXa0raho8t4oOPc5f303O9di/77fX84/jZ8flJqMh7dXEIGG8B9+tD+0gjRdwP1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nPhxAAAANwAAAAPAAAAAAAAAAAA&#10;AAAAAKECAABkcnMvZG93bnJldi54bWxQSwUGAAAAAAQABAD5AAAAkgMAAAAA&#10;" strokeweight="1.5pt"/>
                      <v:shape id="Text Box 21" o:spid="_x0000_s2057" type="#_x0000_t202" style="position:absolute;left:397;top:11711;width:280;height:1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ta4sMA&#10;AADcAAAADwAAAGRycy9kb3ducmV2LnhtbESPQWvCQBSE7wX/w/IEb3VjpKLRVUSq9NKDUfD6zD6T&#10;aPZt2N1q/PfdQsHjMDPfMItVZxpxJ+drywpGwwQEcWF1zaWC42H7PgXhA7LGxjIpeJKH1bL3tsBM&#10;2wfv6Z6HUkQI+wwVVCG0mZS+qMigH9qWOHoX6wyGKF0ptcNHhJtGpkkykQZrjgsVtrSpqLjlP0aB&#10;+Zhe663Hz9mpGFO3/z7nO+mUGvS79RxEoC68wv/tL60gTSfwdyY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ta4sMAAADcAAAADwAAAAAAAAAAAAAAAACYAgAAZHJzL2Rv&#10;d25yZXYueG1sUEsFBgAAAAAEAAQA9QAAAIgDAAAAAA==&#10;" filled="f" stroked="f" strokeweight="1.5pt">
                        <v:textbox style="layout-flow:vertical;mso-layout-flow-alt:bottom-to-top;mso-next-textbox:#Text Box 21" inset="0,0,0,0">
                          <w:txbxContent>
                            <w:p w:rsidR="00692F54" w:rsidRPr="00E53A86" w:rsidRDefault="00692F54" w:rsidP="0080437A">
                              <w:pPr>
                                <w:pStyle w:val="aff"/>
                                <w:rPr>
                                  <w:sz w:val="20"/>
                                  <w:szCs w:val="20"/>
                                </w:rPr>
                              </w:pPr>
                              <w:r w:rsidRPr="00E53A86">
                                <w:rPr>
                                  <w:sz w:val="20"/>
                                  <w:szCs w:val="20"/>
                                </w:rPr>
                                <w:t>Взам. инв. №</w:t>
                              </w:r>
                            </w:p>
                            <w:p w:rsidR="00692F54" w:rsidRPr="00E34A3C" w:rsidRDefault="00692F54" w:rsidP="0080437A"/>
                          </w:txbxContent>
                        </v:textbox>
                      </v:shape>
                    </v:group>
                  </v:group>
                </v:group>
              </v:group>
            </v:group>
          </v:group>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nsid w:val="FFFFFF7E"/>
    <w:multiLevelType w:val="singleLevel"/>
    <w:tmpl w:val="77A6B320"/>
    <w:lvl w:ilvl="0">
      <w:start w:val="1"/>
      <w:numFmt w:val="decimal"/>
      <w:pStyle w:val="3"/>
      <w:lvlText w:val="%1."/>
      <w:lvlJc w:val="left"/>
      <w:pPr>
        <w:tabs>
          <w:tab w:val="num" w:pos="926"/>
        </w:tabs>
        <w:ind w:left="926" w:hanging="360"/>
      </w:pPr>
    </w:lvl>
  </w:abstractNum>
  <w:abstractNum w:abstractNumId="3">
    <w:nsid w:val="FFFFFF7F"/>
    <w:multiLevelType w:val="singleLevel"/>
    <w:tmpl w:val="3FA06A74"/>
    <w:lvl w:ilvl="0">
      <w:start w:val="1"/>
      <w:numFmt w:val="decimal"/>
      <w:pStyle w:val="2"/>
      <w:lvlText w:val="%1."/>
      <w:lvlJc w:val="left"/>
      <w:pPr>
        <w:tabs>
          <w:tab w:val="num" w:pos="643"/>
        </w:tabs>
        <w:ind w:left="643" w:hanging="360"/>
      </w:pPr>
    </w:lvl>
  </w:abstractNum>
  <w:abstractNum w:abstractNumId="4">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3101872"/>
    <w:lvl w:ilvl="0">
      <w:start w:val="1"/>
      <w:numFmt w:val="decimal"/>
      <w:pStyle w:val="a"/>
      <w:lvlText w:val="%1."/>
      <w:lvlJc w:val="left"/>
      <w:pPr>
        <w:tabs>
          <w:tab w:val="num" w:pos="360"/>
        </w:tabs>
        <w:ind w:left="360" w:hanging="360"/>
      </w:pPr>
    </w:lvl>
  </w:abstractNum>
  <w:abstractNum w:abstractNumId="9">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0">
    <w:nsid w:val="0A0B7CFA"/>
    <w:multiLevelType w:val="multilevel"/>
    <w:tmpl w:val="6BB6A55E"/>
    <w:lvl w:ilvl="0">
      <w:start w:val="1"/>
      <w:numFmt w:val="none"/>
      <w:lvlText w:val=""/>
      <w:lvlJc w:val="left"/>
      <w:pPr>
        <w:tabs>
          <w:tab w:val="num" w:pos="-135"/>
        </w:tabs>
        <w:ind w:left="-135" w:hanging="432"/>
      </w:pPr>
      <w:rPr>
        <w:rFonts w:hint="default"/>
      </w:rPr>
    </w:lvl>
    <w:lvl w:ilvl="1">
      <w:start w:val="1"/>
      <w:numFmt w:val="decimal"/>
      <w:lvlRestart w:val="0"/>
      <w:suff w:val="space"/>
      <w:lvlText w:val="%2%1."/>
      <w:lvlJc w:val="left"/>
      <w:pPr>
        <w:ind w:left="-454" w:hanging="113"/>
      </w:pPr>
      <w:rPr>
        <w:rFonts w:hint="default"/>
      </w:rPr>
    </w:lvl>
    <w:lvl w:ilvl="2">
      <w:start w:val="1"/>
      <w:numFmt w:val="decimal"/>
      <w:suff w:val="space"/>
      <w:lvlText w:val="%2.%3"/>
      <w:lvlJc w:val="left"/>
      <w:pPr>
        <w:ind w:left="0" w:firstLine="113"/>
      </w:pPr>
      <w:rPr>
        <w:rFonts w:hint="default"/>
      </w:rPr>
    </w:lvl>
    <w:lvl w:ilvl="3">
      <w:start w:val="1"/>
      <w:numFmt w:val="decimal"/>
      <w:lvlText w:val="%1%2.%3.%4"/>
      <w:lvlJc w:val="left"/>
      <w:pPr>
        <w:tabs>
          <w:tab w:val="num" w:pos="297"/>
        </w:tabs>
        <w:ind w:left="297" w:hanging="297"/>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1">
    <w:nsid w:val="0EAC7C96"/>
    <w:multiLevelType w:val="hybridMultilevel"/>
    <w:tmpl w:val="47CCBF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0F543EC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F5C716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2B84FE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35311A0"/>
    <w:multiLevelType w:val="hybridMultilevel"/>
    <w:tmpl w:val="47CCBF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19F86F35"/>
    <w:multiLevelType w:val="hybridMultilevel"/>
    <w:tmpl w:val="2CD09C56"/>
    <w:lvl w:ilvl="0" w:tplc="68FE4A6A">
      <w:start w:val="1"/>
      <w:numFmt w:val="bullet"/>
      <w:pStyle w:val="a1"/>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832373D"/>
    <w:multiLevelType w:val="multilevel"/>
    <w:tmpl w:val="AA3899EA"/>
    <w:lvl w:ilvl="0">
      <w:start w:val="1"/>
      <w:numFmt w:val="none"/>
      <w:suff w:val="space"/>
      <w:lvlText w:val=""/>
      <w:lvlJc w:val="left"/>
      <w:pPr>
        <w:ind w:left="432" w:hanging="432"/>
      </w:pPr>
      <w:rPr>
        <w:rFonts w:hint="default"/>
      </w:rPr>
    </w:lvl>
    <w:lvl w:ilvl="1">
      <w:start w:val="1"/>
      <w:numFmt w:val="decimal"/>
      <w:pStyle w:val="21"/>
      <w:lvlText w:val="%2%1"/>
      <w:lvlJc w:val="left"/>
      <w:pPr>
        <w:tabs>
          <w:tab w:val="num" w:pos="576"/>
        </w:tabs>
        <w:ind w:left="576" w:hanging="576"/>
      </w:pPr>
      <w:rPr>
        <w:rFonts w:hint="default"/>
      </w:rPr>
    </w:lvl>
    <w:lvl w:ilvl="2">
      <w:start w:val="1"/>
      <w:numFmt w:val="decimal"/>
      <w:pStyle w:val="31"/>
      <w:lvlText w:val="%2.%3"/>
      <w:lvlJc w:val="left"/>
      <w:pPr>
        <w:tabs>
          <w:tab w:val="num" w:pos="720"/>
        </w:tabs>
        <w:ind w:left="680" w:hanging="113"/>
      </w:pPr>
      <w:rPr>
        <w:rFonts w:hint="default"/>
      </w:rPr>
    </w:lvl>
    <w:lvl w:ilvl="3">
      <w:start w:val="1"/>
      <w:numFmt w:val="decimal"/>
      <w:pStyle w:val="41"/>
      <w:lvlText w:val="%1%2.%3.%4"/>
      <w:lvlJc w:val="left"/>
      <w:pPr>
        <w:tabs>
          <w:tab w:val="num" w:pos="864"/>
        </w:tabs>
        <w:ind w:left="864" w:hanging="297"/>
      </w:pPr>
      <w:rPr>
        <w:rFonts w:hint="default"/>
      </w:rPr>
    </w:lvl>
    <w:lvl w:ilvl="4">
      <w:start w:val="1"/>
      <w:numFmt w:val="decimal"/>
      <w:pStyle w:val="51"/>
      <w:lvlText w:val="%1%2.%3.%4.%5"/>
      <w:lvlJc w:val="left"/>
      <w:pPr>
        <w:tabs>
          <w:tab w:val="num" w:pos="1008"/>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28D52A92"/>
    <w:multiLevelType w:val="hybridMultilevel"/>
    <w:tmpl w:val="3DBA56CC"/>
    <w:lvl w:ilvl="0" w:tplc="E4A64B40">
      <w:start w:val="1"/>
      <w:numFmt w:val="decimal"/>
      <w:pStyle w:val="a2"/>
      <w:lvlText w:val="%1)"/>
      <w:lvlJc w:val="left"/>
      <w:pPr>
        <w:tabs>
          <w:tab w:val="num" w:pos="1134"/>
        </w:tabs>
        <w:ind w:left="1191" w:hanging="34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9AB4957"/>
    <w:multiLevelType w:val="hybridMultilevel"/>
    <w:tmpl w:val="99164798"/>
    <w:lvl w:ilvl="0" w:tplc="451EFFE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4915C37"/>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6D95ED7"/>
    <w:multiLevelType w:val="hybridMultilevel"/>
    <w:tmpl w:val="627804A4"/>
    <w:lvl w:ilvl="0" w:tplc="70640A4C">
      <w:start w:val="4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EA58FA"/>
    <w:multiLevelType w:val="hybridMultilevel"/>
    <w:tmpl w:val="C8642B4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nsid w:val="3F8C0E5C"/>
    <w:multiLevelType w:val="hybridMultilevel"/>
    <w:tmpl w:val="47CCBF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7A5436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8F75D69"/>
    <w:multiLevelType w:val="hybridMultilevel"/>
    <w:tmpl w:val="8F622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A907F9"/>
    <w:multiLevelType w:val="multilevel"/>
    <w:tmpl w:val="DAC4249A"/>
    <w:lvl w:ilvl="0">
      <w:start w:val="1"/>
      <w:numFmt w:val="none"/>
      <w:lvlText w:val=""/>
      <w:lvlJc w:val="left"/>
      <w:pPr>
        <w:tabs>
          <w:tab w:val="num" w:pos="-248"/>
        </w:tabs>
        <w:ind w:left="-248" w:hanging="432"/>
      </w:pPr>
      <w:rPr>
        <w:rFonts w:hint="default"/>
      </w:rPr>
    </w:lvl>
    <w:lvl w:ilvl="1">
      <w:start w:val="1"/>
      <w:numFmt w:val="decimal"/>
      <w:lvlRestart w:val="0"/>
      <w:suff w:val="space"/>
      <w:lvlText w:val="%2%1."/>
      <w:lvlJc w:val="left"/>
      <w:pPr>
        <w:ind w:left="-113" w:firstLine="113"/>
      </w:pPr>
      <w:rPr>
        <w:rFonts w:ascii="Times New Roman" w:hAnsi="Times New Roman" w:hint="default"/>
        <w:b/>
        <w:i w:val="0"/>
        <w:sz w:val="24"/>
        <w:szCs w:val="24"/>
      </w:rPr>
    </w:lvl>
    <w:lvl w:ilvl="2">
      <w:start w:val="1"/>
      <w:numFmt w:val="decimal"/>
      <w:suff w:val="space"/>
      <w:lvlText w:val="%2.%3"/>
      <w:lvlJc w:val="left"/>
      <w:pPr>
        <w:ind w:left="0" w:firstLine="0"/>
      </w:pPr>
      <w:rPr>
        <w:rFonts w:hint="default"/>
      </w:rPr>
    </w:lvl>
    <w:lvl w:ilvl="3">
      <w:start w:val="1"/>
      <w:numFmt w:val="decimal"/>
      <w:suff w:val="space"/>
      <w:lvlText w:val="%1%2.%3.%4"/>
      <w:lvlJc w:val="left"/>
      <w:pPr>
        <w:ind w:left="0" w:hanging="113"/>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28">
    <w:nsid w:val="4ADE6232"/>
    <w:multiLevelType w:val="hybridMultilevel"/>
    <w:tmpl w:val="E1F072CA"/>
    <w:lvl w:ilvl="0" w:tplc="B6D46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
      <w:suff w:val="space"/>
      <w:lvlText w:val="%2%1."/>
      <w:lvlJc w:val="left"/>
      <w:pPr>
        <w:ind w:left="-113" w:firstLine="113"/>
      </w:pPr>
      <w:rPr>
        <w:rFonts w:ascii="Times New Roman" w:hAnsi="Times New Roman" w:hint="default"/>
        <w:b/>
        <w:i w:val="0"/>
        <w:sz w:val="24"/>
        <w:szCs w:val="24"/>
      </w:rPr>
    </w:lvl>
    <w:lvl w:ilvl="2">
      <w:start w:val="1"/>
      <w:numFmt w:val="decimal"/>
      <w:pStyle w:val="11"/>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30">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18C0DFE"/>
    <w:multiLevelType w:val="multilevel"/>
    <w:tmpl w:val="E18E9178"/>
    <w:lvl w:ilvl="0">
      <w:start w:val="1"/>
      <w:numFmt w:val="none"/>
      <w:suff w:val="space"/>
      <w:lvlText w:val=""/>
      <w:lvlJc w:val="left"/>
      <w:pPr>
        <w:ind w:left="432" w:hanging="432"/>
      </w:pPr>
      <w:rPr>
        <w:rFonts w:hint="default"/>
      </w:rPr>
    </w:lvl>
    <w:lvl w:ilvl="1">
      <w:start w:val="1"/>
      <w:numFmt w:val="decimal"/>
      <w:lvlText w:val="%2%1"/>
      <w:lvlJc w:val="left"/>
      <w:pPr>
        <w:tabs>
          <w:tab w:val="num" w:pos="576"/>
        </w:tabs>
        <w:ind w:left="576" w:hanging="576"/>
      </w:pPr>
      <w:rPr>
        <w:rFonts w:hint="default"/>
      </w:rPr>
    </w:lvl>
    <w:lvl w:ilvl="2">
      <w:start w:val="1"/>
      <w:numFmt w:val="decimal"/>
      <w:lvlText w:val="%2.%3"/>
      <w:lvlJc w:val="left"/>
      <w:pPr>
        <w:tabs>
          <w:tab w:val="num" w:pos="720"/>
        </w:tabs>
        <w:ind w:left="680" w:hanging="113"/>
      </w:pPr>
      <w:rPr>
        <w:rFonts w:hint="default"/>
      </w:rPr>
    </w:lvl>
    <w:lvl w:ilvl="3">
      <w:start w:val="1"/>
      <w:numFmt w:val="decimal"/>
      <w:lvlText w:val="%1%2.%3.%4"/>
      <w:lvlJc w:val="left"/>
      <w:pPr>
        <w:tabs>
          <w:tab w:val="num" w:pos="864"/>
        </w:tabs>
        <w:ind w:left="864" w:hanging="29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7FF5FA3"/>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A2C57B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7E2E7838"/>
    <w:multiLevelType w:val="hybridMultilevel"/>
    <w:tmpl w:val="948E99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7F7804D2"/>
    <w:multiLevelType w:val="multilevel"/>
    <w:tmpl w:val="14F68E78"/>
    <w:lvl w:ilvl="0">
      <w:start w:val="1"/>
      <w:numFmt w:val="none"/>
      <w:suff w:val="space"/>
      <w:lvlText w:val=""/>
      <w:lvlJc w:val="left"/>
      <w:pPr>
        <w:ind w:left="432" w:hanging="432"/>
      </w:pPr>
      <w:rPr>
        <w:rFonts w:hint="default"/>
      </w:rPr>
    </w:lvl>
    <w:lvl w:ilvl="1">
      <w:start w:val="1"/>
      <w:numFmt w:val="decimal"/>
      <w:lvlText w:val="%2%1"/>
      <w:lvlJc w:val="left"/>
      <w:pPr>
        <w:tabs>
          <w:tab w:val="num" w:pos="576"/>
        </w:tabs>
        <w:ind w:left="576" w:hanging="576"/>
      </w:pPr>
      <w:rPr>
        <w:rFonts w:hint="default"/>
      </w:rPr>
    </w:lvl>
    <w:lvl w:ilvl="2">
      <w:start w:val="1"/>
      <w:numFmt w:val="decimal"/>
      <w:lvlText w:val="%2.%3"/>
      <w:lvlJc w:val="left"/>
      <w:pPr>
        <w:tabs>
          <w:tab w:val="num" w:pos="720"/>
        </w:tabs>
        <w:ind w:left="680" w:hanging="113"/>
      </w:pPr>
      <w:rPr>
        <w:rFonts w:hint="default"/>
      </w:rPr>
    </w:lvl>
    <w:lvl w:ilvl="3">
      <w:start w:val="1"/>
      <w:numFmt w:val="decimal"/>
      <w:lvlText w:val="%1%2.%3.%4"/>
      <w:lvlJc w:val="left"/>
      <w:pPr>
        <w:tabs>
          <w:tab w:val="num" w:pos="864"/>
        </w:tabs>
        <w:ind w:left="864" w:hanging="29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0"/>
  </w:num>
  <w:num w:numId="14">
    <w:abstractNumId w:val="14"/>
  </w:num>
  <w:num w:numId="15">
    <w:abstractNumId w:val="34"/>
  </w:num>
  <w:num w:numId="16">
    <w:abstractNumId w:val="17"/>
  </w:num>
  <w:num w:numId="17">
    <w:abstractNumId w:val="19"/>
  </w:num>
  <w:num w:numId="18">
    <w:abstractNumId w:val="12"/>
  </w:num>
  <w:num w:numId="19">
    <w:abstractNumId w:val="21"/>
  </w:num>
  <w:num w:numId="20">
    <w:abstractNumId w:val="13"/>
  </w:num>
  <w:num w:numId="21">
    <w:abstractNumId w:val="15"/>
  </w:num>
  <w:num w:numId="22">
    <w:abstractNumId w:val="32"/>
  </w:num>
  <w:num w:numId="23">
    <w:abstractNumId w:val="10"/>
  </w:num>
  <w:num w:numId="24">
    <w:abstractNumId w:val="25"/>
  </w:num>
  <w:num w:numId="25">
    <w:abstractNumId w:val="18"/>
  </w:num>
  <w:num w:numId="26">
    <w:abstractNumId w:val="33"/>
  </w:num>
  <w:num w:numId="27">
    <w:abstractNumId w:val="27"/>
  </w:num>
  <w:num w:numId="28">
    <w:abstractNumId w:val="31"/>
  </w:num>
  <w:num w:numId="29">
    <w:abstractNumId w:val="36"/>
  </w:num>
  <w:num w:numId="30">
    <w:abstractNumId w:val="11"/>
  </w:num>
  <w:num w:numId="31">
    <w:abstractNumId w:val="22"/>
  </w:num>
  <w:num w:numId="32">
    <w:abstractNumId w:val="16"/>
  </w:num>
  <w:num w:numId="33">
    <w:abstractNumId w:val="20"/>
  </w:num>
  <w:num w:numId="34">
    <w:abstractNumId w:val="24"/>
  </w:num>
  <w:num w:numId="35">
    <w:abstractNumId w:val="28"/>
  </w:num>
  <w:num w:numId="36">
    <w:abstractNumId w:val="23"/>
  </w:num>
  <w:num w:numId="37">
    <w:abstractNumId w:val="35"/>
  </w:num>
  <w:num w:numId="38">
    <w:abstractNumId w:val="18"/>
  </w:num>
  <w:num w:numId="39">
    <w:abstractNumId w:val="18"/>
  </w:num>
  <w:num w:numId="40">
    <w:abstractNumId w:val="18"/>
  </w:num>
  <w:num w:numId="41">
    <w:abstractNumId w:val="18"/>
  </w:num>
  <w:num w:numId="42">
    <w:abstractNumId w:val="18"/>
  </w:num>
  <w:num w:numId="43">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activeWritingStyle w:appName="MSWord" w:lang="ru-RU" w:vendorID="1" w:dllVersion="512"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357"/>
  <w:clickAndTypeStyle w:val="a5"/>
  <w:drawingGridHorizontalSpacing w:val="6"/>
  <w:drawingGridVerticalSpacing w:val="6"/>
  <w:noPunctuationKerning/>
  <w:characterSpacingControl w:val="doNotCompress"/>
  <w:hdrShapeDefaults>
    <o:shapedefaults v:ext="edit" spidmax="2231">
      <v:stroke startarrowwidth="narrow" startarrowlength="short" endarrowwidth="narrow" endarrowlength="short" weight=".5pt"/>
      <v:textbox inset="0,0,0,0"/>
    </o:shapedefaults>
    <o:shapelayout v:ext="edit">
      <o:idmap v:ext="edit" data="2"/>
      <o:rules v:ext="edit">
        <o:r id="V:Rule1" type="connector" idref="#AutoShape 5045"/>
        <o:r id="V:Rule2" type="connector" idref="#AutoShape 5044"/>
      </o:rules>
    </o:shapelayout>
  </w:hdrShapeDefaults>
  <w:footnotePr>
    <w:footnote w:id="-1"/>
    <w:footnote w:id="0"/>
  </w:footnotePr>
  <w:endnotePr>
    <w:endnote w:id="-1"/>
    <w:endnote w:id="0"/>
  </w:endnotePr>
  <w:compat>
    <w:compatSetting w:name="compatibilityMode" w:uri="http://schemas.microsoft.com/office/word" w:val="12"/>
  </w:compat>
  <w:rsids>
    <w:rsidRoot w:val="00770FDA"/>
    <w:rsid w:val="000016CB"/>
    <w:rsid w:val="00001EA1"/>
    <w:rsid w:val="00001F9D"/>
    <w:rsid w:val="00002A02"/>
    <w:rsid w:val="000050DA"/>
    <w:rsid w:val="000074FC"/>
    <w:rsid w:val="00014828"/>
    <w:rsid w:val="000158A0"/>
    <w:rsid w:val="0002054D"/>
    <w:rsid w:val="00021F4F"/>
    <w:rsid w:val="00023346"/>
    <w:rsid w:val="0002462A"/>
    <w:rsid w:val="00024DD8"/>
    <w:rsid w:val="00026B0F"/>
    <w:rsid w:val="00026D4B"/>
    <w:rsid w:val="00027A81"/>
    <w:rsid w:val="00030633"/>
    <w:rsid w:val="00031F34"/>
    <w:rsid w:val="000349E0"/>
    <w:rsid w:val="000352A5"/>
    <w:rsid w:val="00035C94"/>
    <w:rsid w:val="00035F18"/>
    <w:rsid w:val="000367C5"/>
    <w:rsid w:val="00036C9D"/>
    <w:rsid w:val="00037E11"/>
    <w:rsid w:val="00040608"/>
    <w:rsid w:val="00040623"/>
    <w:rsid w:val="00045D7E"/>
    <w:rsid w:val="00050639"/>
    <w:rsid w:val="00050B07"/>
    <w:rsid w:val="00050C5E"/>
    <w:rsid w:val="00050CDE"/>
    <w:rsid w:val="00051E78"/>
    <w:rsid w:val="00052469"/>
    <w:rsid w:val="00052B6E"/>
    <w:rsid w:val="0005391B"/>
    <w:rsid w:val="0005745F"/>
    <w:rsid w:val="00057B15"/>
    <w:rsid w:val="000609B6"/>
    <w:rsid w:val="00061079"/>
    <w:rsid w:val="000610FD"/>
    <w:rsid w:val="00061B39"/>
    <w:rsid w:val="00062D87"/>
    <w:rsid w:val="000653E6"/>
    <w:rsid w:val="000662A2"/>
    <w:rsid w:val="0006797D"/>
    <w:rsid w:val="00070C01"/>
    <w:rsid w:val="000737C1"/>
    <w:rsid w:val="00074800"/>
    <w:rsid w:val="0007508A"/>
    <w:rsid w:val="00075E41"/>
    <w:rsid w:val="00076306"/>
    <w:rsid w:val="00080667"/>
    <w:rsid w:val="0008092B"/>
    <w:rsid w:val="00081E0F"/>
    <w:rsid w:val="0008621E"/>
    <w:rsid w:val="000867DA"/>
    <w:rsid w:val="00086FB4"/>
    <w:rsid w:val="00090738"/>
    <w:rsid w:val="000916C0"/>
    <w:rsid w:val="000917B7"/>
    <w:rsid w:val="00094BD1"/>
    <w:rsid w:val="00096455"/>
    <w:rsid w:val="00097683"/>
    <w:rsid w:val="000979DF"/>
    <w:rsid w:val="000A2536"/>
    <w:rsid w:val="000A45A7"/>
    <w:rsid w:val="000A4A73"/>
    <w:rsid w:val="000A560B"/>
    <w:rsid w:val="000A748E"/>
    <w:rsid w:val="000A76DE"/>
    <w:rsid w:val="000B377E"/>
    <w:rsid w:val="000B3DCC"/>
    <w:rsid w:val="000B4A26"/>
    <w:rsid w:val="000B7F4F"/>
    <w:rsid w:val="000C0312"/>
    <w:rsid w:val="000C0609"/>
    <w:rsid w:val="000C2A3F"/>
    <w:rsid w:val="000C5CD4"/>
    <w:rsid w:val="000C6F26"/>
    <w:rsid w:val="000D04BD"/>
    <w:rsid w:val="000D3009"/>
    <w:rsid w:val="000D491C"/>
    <w:rsid w:val="000D4DD3"/>
    <w:rsid w:val="000D5BF9"/>
    <w:rsid w:val="000D7222"/>
    <w:rsid w:val="000D7AA7"/>
    <w:rsid w:val="000E0A90"/>
    <w:rsid w:val="000E26F4"/>
    <w:rsid w:val="000E297B"/>
    <w:rsid w:val="000E5403"/>
    <w:rsid w:val="000E558A"/>
    <w:rsid w:val="000E6D72"/>
    <w:rsid w:val="000E7BA2"/>
    <w:rsid w:val="000F0163"/>
    <w:rsid w:val="000F17C5"/>
    <w:rsid w:val="000F1CFE"/>
    <w:rsid w:val="000F2F70"/>
    <w:rsid w:val="000F4374"/>
    <w:rsid w:val="000F4534"/>
    <w:rsid w:val="000F4E11"/>
    <w:rsid w:val="000F7D6B"/>
    <w:rsid w:val="00100F19"/>
    <w:rsid w:val="00101D1B"/>
    <w:rsid w:val="00105BEE"/>
    <w:rsid w:val="0010663E"/>
    <w:rsid w:val="001134A9"/>
    <w:rsid w:val="00114999"/>
    <w:rsid w:val="00115068"/>
    <w:rsid w:val="00116590"/>
    <w:rsid w:val="001203E6"/>
    <w:rsid w:val="00121C43"/>
    <w:rsid w:val="0012551D"/>
    <w:rsid w:val="00125691"/>
    <w:rsid w:val="0012715E"/>
    <w:rsid w:val="00130694"/>
    <w:rsid w:val="001307E7"/>
    <w:rsid w:val="001318A8"/>
    <w:rsid w:val="00133593"/>
    <w:rsid w:val="00135D2A"/>
    <w:rsid w:val="001360A0"/>
    <w:rsid w:val="001377CF"/>
    <w:rsid w:val="001409B1"/>
    <w:rsid w:val="00142866"/>
    <w:rsid w:val="00144216"/>
    <w:rsid w:val="00144A53"/>
    <w:rsid w:val="00145965"/>
    <w:rsid w:val="00145A18"/>
    <w:rsid w:val="00150FAE"/>
    <w:rsid w:val="001530E9"/>
    <w:rsid w:val="0015423B"/>
    <w:rsid w:val="00154F7C"/>
    <w:rsid w:val="00155BD3"/>
    <w:rsid w:val="00155F4F"/>
    <w:rsid w:val="00156116"/>
    <w:rsid w:val="001573D6"/>
    <w:rsid w:val="00161D78"/>
    <w:rsid w:val="00162C5A"/>
    <w:rsid w:val="00166571"/>
    <w:rsid w:val="00170728"/>
    <w:rsid w:val="001714BB"/>
    <w:rsid w:val="00174F5F"/>
    <w:rsid w:val="00175BAC"/>
    <w:rsid w:val="00176C33"/>
    <w:rsid w:val="0018259A"/>
    <w:rsid w:val="00182CE0"/>
    <w:rsid w:val="00185340"/>
    <w:rsid w:val="001911F4"/>
    <w:rsid w:val="00192829"/>
    <w:rsid w:val="00196287"/>
    <w:rsid w:val="00196878"/>
    <w:rsid w:val="001971C6"/>
    <w:rsid w:val="001A2EFA"/>
    <w:rsid w:val="001A5824"/>
    <w:rsid w:val="001A5F36"/>
    <w:rsid w:val="001A6346"/>
    <w:rsid w:val="001A7588"/>
    <w:rsid w:val="001B051B"/>
    <w:rsid w:val="001B0BAB"/>
    <w:rsid w:val="001B1CAC"/>
    <w:rsid w:val="001B2679"/>
    <w:rsid w:val="001B26FC"/>
    <w:rsid w:val="001B45B3"/>
    <w:rsid w:val="001B485D"/>
    <w:rsid w:val="001B7490"/>
    <w:rsid w:val="001B77A2"/>
    <w:rsid w:val="001C17C2"/>
    <w:rsid w:val="001C217A"/>
    <w:rsid w:val="001C4055"/>
    <w:rsid w:val="001C4EFD"/>
    <w:rsid w:val="001C522F"/>
    <w:rsid w:val="001C5E6E"/>
    <w:rsid w:val="001C69E8"/>
    <w:rsid w:val="001D00E1"/>
    <w:rsid w:val="001D1BC3"/>
    <w:rsid w:val="001D4948"/>
    <w:rsid w:val="001D7199"/>
    <w:rsid w:val="001E0352"/>
    <w:rsid w:val="001E0D14"/>
    <w:rsid w:val="001E0E23"/>
    <w:rsid w:val="001E1CED"/>
    <w:rsid w:val="001E2056"/>
    <w:rsid w:val="001E7273"/>
    <w:rsid w:val="001F12DB"/>
    <w:rsid w:val="001F17BA"/>
    <w:rsid w:val="001F2A5A"/>
    <w:rsid w:val="001F38EF"/>
    <w:rsid w:val="001F42AF"/>
    <w:rsid w:val="001F56A6"/>
    <w:rsid w:val="001F77F7"/>
    <w:rsid w:val="002016FE"/>
    <w:rsid w:val="00202AE0"/>
    <w:rsid w:val="00203657"/>
    <w:rsid w:val="00205402"/>
    <w:rsid w:val="002071FF"/>
    <w:rsid w:val="002073CB"/>
    <w:rsid w:val="00210912"/>
    <w:rsid w:val="00210E72"/>
    <w:rsid w:val="002166C0"/>
    <w:rsid w:val="0021712B"/>
    <w:rsid w:val="00217908"/>
    <w:rsid w:val="00220C43"/>
    <w:rsid w:val="00220C51"/>
    <w:rsid w:val="00222A43"/>
    <w:rsid w:val="002230CF"/>
    <w:rsid w:val="0022328A"/>
    <w:rsid w:val="00223A23"/>
    <w:rsid w:val="00223B6C"/>
    <w:rsid w:val="00224628"/>
    <w:rsid w:val="00225C76"/>
    <w:rsid w:val="002262F1"/>
    <w:rsid w:val="002263B6"/>
    <w:rsid w:val="0024137F"/>
    <w:rsid w:val="002445AC"/>
    <w:rsid w:val="00250C4C"/>
    <w:rsid w:val="00254848"/>
    <w:rsid w:val="00254D3C"/>
    <w:rsid w:val="0025562F"/>
    <w:rsid w:val="00256A7C"/>
    <w:rsid w:val="00257BCC"/>
    <w:rsid w:val="00262F9E"/>
    <w:rsid w:val="002646B7"/>
    <w:rsid w:val="00271939"/>
    <w:rsid w:val="002719EF"/>
    <w:rsid w:val="0027274A"/>
    <w:rsid w:val="00272980"/>
    <w:rsid w:val="002734F6"/>
    <w:rsid w:val="00273EFB"/>
    <w:rsid w:val="00276060"/>
    <w:rsid w:val="0027731E"/>
    <w:rsid w:val="00282A22"/>
    <w:rsid w:val="00283346"/>
    <w:rsid w:val="0028360E"/>
    <w:rsid w:val="00284B56"/>
    <w:rsid w:val="00286E94"/>
    <w:rsid w:val="002920EF"/>
    <w:rsid w:val="00292AD1"/>
    <w:rsid w:val="00292E8D"/>
    <w:rsid w:val="002950B3"/>
    <w:rsid w:val="00297BC8"/>
    <w:rsid w:val="002A1CF0"/>
    <w:rsid w:val="002A2AEA"/>
    <w:rsid w:val="002A441E"/>
    <w:rsid w:val="002A4984"/>
    <w:rsid w:val="002A4B34"/>
    <w:rsid w:val="002A7254"/>
    <w:rsid w:val="002A75ED"/>
    <w:rsid w:val="002A77BD"/>
    <w:rsid w:val="002B0091"/>
    <w:rsid w:val="002B477E"/>
    <w:rsid w:val="002C0338"/>
    <w:rsid w:val="002C11EE"/>
    <w:rsid w:val="002C2A72"/>
    <w:rsid w:val="002C30A8"/>
    <w:rsid w:val="002C486B"/>
    <w:rsid w:val="002C5476"/>
    <w:rsid w:val="002C6A00"/>
    <w:rsid w:val="002C7F5B"/>
    <w:rsid w:val="002D2101"/>
    <w:rsid w:val="002D22A4"/>
    <w:rsid w:val="002D3B89"/>
    <w:rsid w:val="002D4233"/>
    <w:rsid w:val="002D57C2"/>
    <w:rsid w:val="002E6F80"/>
    <w:rsid w:val="002E7145"/>
    <w:rsid w:val="002F2AA1"/>
    <w:rsid w:val="002F3F5F"/>
    <w:rsid w:val="002F4619"/>
    <w:rsid w:val="002F5CB1"/>
    <w:rsid w:val="002F7E51"/>
    <w:rsid w:val="00300085"/>
    <w:rsid w:val="0030197E"/>
    <w:rsid w:val="00302C9C"/>
    <w:rsid w:val="0031022E"/>
    <w:rsid w:val="00310FF8"/>
    <w:rsid w:val="0031109D"/>
    <w:rsid w:val="00311BA0"/>
    <w:rsid w:val="003148B6"/>
    <w:rsid w:val="00315129"/>
    <w:rsid w:val="0031526A"/>
    <w:rsid w:val="0031688C"/>
    <w:rsid w:val="0031705F"/>
    <w:rsid w:val="00317A1A"/>
    <w:rsid w:val="003200F3"/>
    <w:rsid w:val="003202AD"/>
    <w:rsid w:val="003205FF"/>
    <w:rsid w:val="00320D33"/>
    <w:rsid w:val="00321266"/>
    <w:rsid w:val="0032198A"/>
    <w:rsid w:val="00321B71"/>
    <w:rsid w:val="003223A6"/>
    <w:rsid w:val="00322437"/>
    <w:rsid w:val="00322CF3"/>
    <w:rsid w:val="00323188"/>
    <w:rsid w:val="00325F8D"/>
    <w:rsid w:val="003270C8"/>
    <w:rsid w:val="00327723"/>
    <w:rsid w:val="00331E12"/>
    <w:rsid w:val="003329C8"/>
    <w:rsid w:val="00332EF2"/>
    <w:rsid w:val="00333D74"/>
    <w:rsid w:val="003378E4"/>
    <w:rsid w:val="0034151A"/>
    <w:rsid w:val="00344A21"/>
    <w:rsid w:val="00345114"/>
    <w:rsid w:val="00345160"/>
    <w:rsid w:val="00347383"/>
    <w:rsid w:val="003524CD"/>
    <w:rsid w:val="00352C32"/>
    <w:rsid w:val="00353668"/>
    <w:rsid w:val="00355BB0"/>
    <w:rsid w:val="0035646F"/>
    <w:rsid w:val="0035754A"/>
    <w:rsid w:val="00360127"/>
    <w:rsid w:val="003606BC"/>
    <w:rsid w:val="00361CAB"/>
    <w:rsid w:val="00363A85"/>
    <w:rsid w:val="00365B0A"/>
    <w:rsid w:val="003660DF"/>
    <w:rsid w:val="00370886"/>
    <w:rsid w:val="003711B8"/>
    <w:rsid w:val="003753FF"/>
    <w:rsid w:val="00376619"/>
    <w:rsid w:val="00380F22"/>
    <w:rsid w:val="00386C38"/>
    <w:rsid w:val="003871FA"/>
    <w:rsid w:val="003877C6"/>
    <w:rsid w:val="003903E3"/>
    <w:rsid w:val="0039273F"/>
    <w:rsid w:val="00393FAE"/>
    <w:rsid w:val="0039429B"/>
    <w:rsid w:val="00394537"/>
    <w:rsid w:val="00395BEB"/>
    <w:rsid w:val="003A04C1"/>
    <w:rsid w:val="003A7919"/>
    <w:rsid w:val="003B06ED"/>
    <w:rsid w:val="003B4132"/>
    <w:rsid w:val="003B5AC9"/>
    <w:rsid w:val="003B5C87"/>
    <w:rsid w:val="003C1C20"/>
    <w:rsid w:val="003C3097"/>
    <w:rsid w:val="003C5A72"/>
    <w:rsid w:val="003C73C4"/>
    <w:rsid w:val="003D162B"/>
    <w:rsid w:val="003D20ED"/>
    <w:rsid w:val="003D2428"/>
    <w:rsid w:val="003D3737"/>
    <w:rsid w:val="003E2114"/>
    <w:rsid w:val="003E466F"/>
    <w:rsid w:val="003F4D13"/>
    <w:rsid w:val="003F5C72"/>
    <w:rsid w:val="003F6A33"/>
    <w:rsid w:val="00401228"/>
    <w:rsid w:val="0040199B"/>
    <w:rsid w:val="00406875"/>
    <w:rsid w:val="004078DD"/>
    <w:rsid w:val="004102A2"/>
    <w:rsid w:val="00412059"/>
    <w:rsid w:val="004123A5"/>
    <w:rsid w:val="004132AE"/>
    <w:rsid w:val="00415732"/>
    <w:rsid w:val="00416F97"/>
    <w:rsid w:val="0041717B"/>
    <w:rsid w:val="00417188"/>
    <w:rsid w:val="00421C25"/>
    <w:rsid w:val="00425202"/>
    <w:rsid w:val="00425C43"/>
    <w:rsid w:val="00426698"/>
    <w:rsid w:val="0043018F"/>
    <w:rsid w:val="0043101F"/>
    <w:rsid w:val="00431921"/>
    <w:rsid w:val="004326E7"/>
    <w:rsid w:val="00434F7E"/>
    <w:rsid w:val="004359AD"/>
    <w:rsid w:val="00440EC3"/>
    <w:rsid w:val="00442450"/>
    <w:rsid w:val="004428BE"/>
    <w:rsid w:val="0044505D"/>
    <w:rsid w:val="00445B8E"/>
    <w:rsid w:val="00450D88"/>
    <w:rsid w:val="004536C0"/>
    <w:rsid w:val="00453974"/>
    <w:rsid w:val="00454E04"/>
    <w:rsid w:val="0045791A"/>
    <w:rsid w:val="004610F7"/>
    <w:rsid w:val="00461BD5"/>
    <w:rsid w:val="00462C12"/>
    <w:rsid w:val="0046340A"/>
    <w:rsid w:val="00464CB1"/>
    <w:rsid w:val="0046645A"/>
    <w:rsid w:val="004703ED"/>
    <w:rsid w:val="0047175E"/>
    <w:rsid w:val="00472387"/>
    <w:rsid w:val="00473795"/>
    <w:rsid w:val="00474A5C"/>
    <w:rsid w:val="0047585B"/>
    <w:rsid w:val="00480646"/>
    <w:rsid w:val="00480694"/>
    <w:rsid w:val="0048114C"/>
    <w:rsid w:val="00483985"/>
    <w:rsid w:val="00490E72"/>
    <w:rsid w:val="0049121B"/>
    <w:rsid w:val="00492B54"/>
    <w:rsid w:val="0049388C"/>
    <w:rsid w:val="00496453"/>
    <w:rsid w:val="004A245A"/>
    <w:rsid w:val="004A252D"/>
    <w:rsid w:val="004A5B99"/>
    <w:rsid w:val="004A6D5D"/>
    <w:rsid w:val="004A7058"/>
    <w:rsid w:val="004B1155"/>
    <w:rsid w:val="004B2758"/>
    <w:rsid w:val="004B3411"/>
    <w:rsid w:val="004B47D8"/>
    <w:rsid w:val="004B4AFB"/>
    <w:rsid w:val="004B5D19"/>
    <w:rsid w:val="004C12A3"/>
    <w:rsid w:val="004C23CD"/>
    <w:rsid w:val="004C4E5B"/>
    <w:rsid w:val="004D00F3"/>
    <w:rsid w:val="004D1D20"/>
    <w:rsid w:val="004D2FA5"/>
    <w:rsid w:val="004D3366"/>
    <w:rsid w:val="004D38EA"/>
    <w:rsid w:val="004D3F46"/>
    <w:rsid w:val="004D7AAF"/>
    <w:rsid w:val="004E060F"/>
    <w:rsid w:val="004E07F2"/>
    <w:rsid w:val="004E1ED6"/>
    <w:rsid w:val="004E3375"/>
    <w:rsid w:val="004E3414"/>
    <w:rsid w:val="004E4237"/>
    <w:rsid w:val="004E4549"/>
    <w:rsid w:val="004E5C08"/>
    <w:rsid w:val="004E7964"/>
    <w:rsid w:val="004F0C28"/>
    <w:rsid w:val="004F0E94"/>
    <w:rsid w:val="004F0EE1"/>
    <w:rsid w:val="004F2B86"/>
    <w:rsid w:val="004F350D"/>
    <w:rsid w:val="004F4727"/>
    <w:rsid w:val="004F4BC7"/>
    <w:rsid w:val="004F54AE"/>
    <w:rsid w:val="004F6738"/>
    <w:rsid w:val="004F6B80"/>
    <w:rsid w:val="004F70C4"/>
    <w:rsid w:val="0050160B"/>
    <w:rsid w:val="005016AC"/>
    <w:rsid w:val="00501ABE"/>
    <w:rsid w:val="00502BD4"/>
    <w:rsid w:val="00503265"/>
    <w:rsid w:val="005043D0"/>
    <w:rsid w:val="005113FD"/>
    <w:rsid w:val="005116F4"/>
    <w:rsid w:val="0051397A"/>
    <w:rsid w:val="0051569B"/>
    <w:rsid w:val="00516202"/>
    <w:rsid w:val="005207B8"/>
    <w:rsid w:val="00520DEA"/>
    <w:rsid w:val="00522130"/>
    <w:rsid w:val="0053292A"/>
    <w:rsid w:val="00535AB2"/>
    <w:rsid w:val="0053686B"/>
    <w:rsid w:val="00536CCF"/>
    <w:rsid w:val="00537EB2"/>
    <w:rsid w:val="00543369"/>
    <w:rsid w:val="0054512B"/>
    <w:rsid w:val="00545BEA"/>
    <w:rsid w:val="00551214"/>
    <w:rsid w:val="00551383"/>
    <w:rsid w:val="00553F50"/>
    <w:rsid w:val="00554093"/>
    <w:rsid w:val="00556BBE"/>
    <w:rsid w:val="005609B4"/>
    <w:rsid w:val="00560FD7"/>
    <w:rsid w:val="0056227D"/>
    <w:rsid w:val="0056346F"/>
    <w:rsid w:val="00563743"/>
    <w:rsid w:val="00563F48"/>
    <w:rsid w:val="0056473B"/>
    <w:rsid w:val="00565669"/>
    <w:rsid w:val="00566A4D"/>
    <w:rsid w:val="0057099E"/>
    <w:rsid w:val="00572C2B"/>
    <w:rsid w:val="00572DCA"/>
    <w:rsid w:val="0057462F"/>
    <w:rsid w:val="0057528D"/>
    <w:rsid w:val="00575F97"/>
    <w:rsid w:val="005762D5"/>
    <w:rsid w:val="00576541"/>
    <w:rsid w:val="0057710A"/>
    <w:rsid w:val="00580121"/>
    <w:rsid w:val="0058059E"/>
    <w:rsid w:val="00581AD1"/>
    <w:rsid w:val="005823F9"/>
    <w:rsid w:val="00582C3D"/>
    <w:rsid w:val="005847F5"/>
    <w:rsid w:val="00584893"/>
    <w:rsid w:val="00585AB3"/>
    <w:rsid w:val="00586453"/>
    <w:rsid w:val="005871EB"/>
    <w:rsid w:val="00592586"/>
    <w:rsid w:val="00592EC9"/>
    <w:rsid w:val="00593AF3"/>
    <w:rsid w:val="00595944"/>
    <w:rsid w:val="00595A03"/>
    <w:rsid w:val="00596CDA"/>
    <w:rsid w:val="0059719C"/>
    <w:rsid w:val="005A1161"/>
    <w:rsid w:val="005A458A"/>
    <w:rsid w:val="005A607C"/>
    <w:rsid w:val="005A7910"/>
    <w:rsid w:val="005B106E"/>
    <w:rsid w:val="005B1107"/>
    <w:rsid w:val="005B7EBA"/>
    <w:rsid w:val="005C1E09"/>
    <w:rsid w:val="005C27BF"/>
    <w:rsid w:val="005C2A98"/>
    <w:rsid w:val="005C4C61"/>
    <w:rsid w:val="005C645B"/>
    <w:rsid w:val="005C68A3"/>
    <w:rsid w:val="005C7795"/>
    <w:rsid w:val="005D1D7C"/>
    <w:rsid w:val="005D228D"/>
    <w:rsid w:val="005D4CF2"/>
    <w:rsid w:val="005D56D6"/>
    <w:rsid w:val="005D5BA8"/>
    <w:rsid w:val="005D5D12"/>
    <w:rsid w:val="005E0984"/>
    <w:rsid w:val="005E2239"/>
    <w:rsid w:val="005E24CA"/>
    <w:rsid w:val="005E24CE"/>
    <w:rsid w:val="005E63E8"/>
    <w:rsid w:val="005E6BFB"/>
    <w:rsid w:val="005E6DE4"/>
    <w:rsid w:val="005E73E4"/>
    <w:rsid w:val="005E7A13"/>
    <w:rsid w:val="005F0F97"/>
    <w:rsid w:val="005F28A8"/>
    <w:rsid w:val="005F3219"/>
    <w:rsid w:val="005F447D"/>
    <w:rsid w:val="005F6427"/>
    <w:rsid w:val="006004CD"/>
    <w:rsid w:val="00600E73"/>
    <w:rsid w:val="0060250E"/>
    <w:rsid w:val="006026DB"/>
    <w:rsid w:val="00604C87"/>
    <w:rsid w:val="00604F47"/>
    <w:rsid w:val="00605454"/>
    <w:rsid w:val="00607530"/>
    <w:rsid w:val="006105C4"/>
    <w:rsid w:val="00610EF5"/>
    <w:rsid w:val="006149D4"/>
    <w:rsid w:val="006168D8"/>
    <w:rsid w:val="006206E6"/>
    <w:rsid w:val="006212BB"/>
    <w:rsid w:val="006220C0"/>
    <w:rsid w:val="006233D8"/>
    <w:rsid w:val="00626B26"/>
    <w:rsid w:val="00627EF5"/>
    <w:rsid w:val="0063049F"/>
    <w:rsid w:val="00631ADC"/>
    <w:rsid w:val="00631FCC"/>
    <w:rsid w:val="006328F2"/>
    <w:rsid w:val="00640843"/>
    <w:rsid w:val="006422FA"/>
    <w:rsid w:val="00643768"/>
    <w:rsid w:val="006438C8"/>
    <w:rsid w:val="006438F5"/>
    <w:rsid w:val="00643AC0"/>
    <w:rsid w:val="006451CE"/>
    <w:rsid w:val="00645AF6"/>
    <w:rsid w:val="00646E60"/>
    <w:rsid w:val="0064785E"/>
    <w:rsid w:val="00650302"/>
    <w:rsid w:val="00653D1C"/>
    <w:rsid w:val="00654909"/>
    <w:rsid w:val="00656024"/>
    <w:rsid w:val="0065612D"/>
    <w:rsid w:val="00657646"/>
    <w:rsid w:val="006608ED"/>
    <w:rsid w:val="00665A55"/>
    <w:rsid w:val="006678F0"/>
    <w:rsid w:val="00667AB2"/>
    <w:rsid w:val="006733DF"/>
    <w:rsid w:val="006747CA"/>
    <w:rsid w:val="00675AE9"/>
    <w:rsid w:val="006763C0"/>
    <w:rsid w:val="0067759E"/>
    <w:rsid w:val="00680F20"/>
    <w:rsid w:val="006836B0"/>
    <w:rsid w:val="00683784"/>
    <w:rsid w:val="006903C5"/>
    <w:rsid w:val="00692F54"/>
    <w:rsid w:val="006936A6"/>
    <w:rsid w:val="006936BF"/>
    <w:rsid w:val="006940ED"/>
    <w:rsid w:val="006941C5"/>
    <w:rsid w:val="006950E2"/>
    <w:rsid w:val="006A1F79"/>
    <w:rsid w:val="006A6D64"/>
    <w:rsid w:val="006B0ACC"/>
    <w:rsid w:val="006B2305"/>
    <w:rsid w:val="006B49F6"/>
    <w:rsid w:val="006B5E04"/>
    <w:rsid w:val="006B74B2"/>
    <w:rsid w:val="006B7B8D"/>
    <w:rsid w:val="006C0423"/>
    <w:rsid w:val="006C2E03"/>
    <w:rsid w:val="006C2EAB"/>
    <w:rsid w:val="006C3253"/>
    <w:rsid w:val="006C6732"/>
    <w:rsid w:val="006C7074"/>
    <w:rsid w:val="006C77B1"/>
    <w:rsid w:val="006D01C4"/>
    <w:rsid w:val="006D03E3"/>
    <w:rsid w:val="006D37EC"/>
    <w:rsid w:val="006D4215"/>
    <w:rsid w:val="006D4522"/>
    <w:rsid w:val="006D4770"/>
    <w:rsid w:val="006D5352"/>
    <w:rsid w:val="006D554B"/>
    <w:rsid w:val="006D5DC9"/>
    <w:rsid w:val="006D6CF5"/>
    <w:rsid w:val="006E14EA"/>
    <w:rsid w:val="006E1EE1"/>
    <w:rsid w:val="006E2D4C"/>
    <w:rsid w:val="006E5196"/>
    <w:rsid w:val="006F1314"/>
    <w:rsid w:val="006F1D6D"/>
    <w:rsid w:val="006F6263"/>
    <w:rsid w:val="006F723B"/>
    <w:rsid w:val="006F7289"/>
    <w:rsid w:val="00700C07"/>
    <w:rsid w:val="00702F29"/>
    <w:rsid w:val="0070373E"/>
    <w:rsid w:val="007038DD"/>
    <w:rsid w:val="00706D2C"/>
    <w:rsid w:val="00707D76"/>
    <w:rsid w:val="00712758"/>
    <w:rsid w:val="00712B15"/>
    <w:rsid w:val="00712CD3"/>
    <w:rsid w:val="007155D3"/>
    <w:rsid w:val="00716B88"/>
    <w:rsid w:val="0071725F"/>
    <w:rsid w:val="00721111"/>
    <w:rsid w:val="00721416"/>
    <w:rsid w:val="00721C9E"/>
    <w:rsid w:val="007234CF"/>
    <w:rsid w:val="00724737"/>
    <w:rsid w:val="00724C3B"/>
    <w:rsid w:val="00724D43"/>
    <w:rsid w:val="007263B9"/>
    <w:rsid w:val="00727DC4"/>
    <w:rsid w:val="00730505"/>
    <w:rsid w:val="00731EF8"/>
    <w:rsid w:val="007345FF"/>
    <w:rsid w:val="00734B0F"/>
    <w:rsid w:val="00736482"/>
    <w:rsid w:val="0074052D"/>
    <w:rsid w:val="0074068F"/>
    <w:rsid w:val="00741739"/>
    <w:rsid w:val="00743912"/>
    <w:rsid w:val="00744F54"/>
    <w:rsid w:val="00745CD5"/>
    <w:rsid w:val="00747AD8"/>
    <w:rsid w:val="00750EAD"/>
    <w:rsid w:val="007519DE"/>
    <w:rsid w:val="00755623"/>
    <w:rsid w:val="0076268A"/>
    <w:rsid w:val="00762D7F"/>
    <w:rsid w:val="00765F49"/>
    <w:rsid w:val="00770FDA"/>
    <w:rsid w:val="00771E98"/>
    <w:rsid w:val="007725E1"/>
    <w:rsid w:val="00772F3F"/>
    <w:rsid w:val="00774688"/>
    <w:rsid w:val="0077469D"/>
    <w:rsid w:val="00776444"/>
    <w:rsid w:val="00776E98"/>
    <w:rsid w:val="00781275"/>
    <w:rsid w:val="00782562"/>
    <w:rsid w:val="007835C7"/>
    <w:rsid w:val="0078467A"/>
    <w:rsid w:val="00785664"/>
    <w:rsid w:val="00787428"/>
    <w:rsid w:val="00791EF6"/>
    <w:rsid w:val="007939F6"/>
    <w:rsid w:val="007961B1"/>
    <w:rsid w:val="007A07B9"/>
    <w:rsid w:val="007A35F4"/>
    <w:rsid w:val="007A3A22"/>
    <w:rsid w:val="007A4231"/>
    <w:rsid w:val="007B1675"/>
    <w:rsid w:val="007B1C97"/>
    <w:rsid w:val="007B551E"/>
    <w:rsid w:val="007B71B0"/>
    <w:rsid w:val="007C1333"/>
    <w:rsid w:val="007C26E8"/>
    <w:rsid w:val="007C315C"/>
    <w:rsid w:val="007C58E2"/>
    <w:rsid w:val="007C634B"/>
    <w:rsid w:val="007C748F"/>
    <w:rsid w:val="007C757D"/>
    <w:rsid w:val="007D1DE2"/>
    <w:rsid w:val="007D6BDD"/>
    <w:rsid w:val="007E2566"/>
    <w:rsid w:val="007E27A3"/>
    <w:rsid w:val="007E49F7"/>
    <w:rsid w:val="007E644A"/>
    <w:rsid w:val="007E7072"/>
    <w:rsid w:val="007F19CC"/>
    <w:rsid w:val="007F1E6C"/>
    <w:rsid w:val="007F2664"/>
    <w:rsid w:val="008003B4"/>
    <w:rsid w:val="008009A2"/>
    <w:rsid w:val="00800AE6"/>
    <w:rsid w:val="0080117C"/>
    <w:rsid w:val="00801E18"/>
    <w:rsid w:val="00803EED"/>
    <w:rsid w:val="0080437A"/>
    <w:rsid w:val="008079F9"/>
    <w:rsid w:val="00810572"/>
    <w:rsid w:val="00814ED5"/>
    <w:rsid w:val="00821409"/>
    <w:rsid w:val="00823837"/>
    <w:rsid w:val="00823C06"/>
    <w:rsid w:val="008270C3"/>
    <w:rsid w:val="0083065C"/>
    <w:rsid w:val="00831EA8"/>
    <w:rsid w:val="008322AB"/>
    <w:rsid w:val="008346FB"/>
    <w:rsid w:val="00836F1D"/>
    <w:rsid w:val="008370D1"/>
    <w:rsid w:val="00837DEE"/>
    <w:rsid w:val="0084057E"/>
    <w:rsid w:val="00846043"/>
    <w:rsid w:val="008462AD"/>
    <w:rsid w:val="00850049"/>
    <w:rsid w:val="008519FB"/>
    <w:rsid w:val="00854013"/>
    <w:rsid w:val="0085421E"/>
    <w:rsid w:val="00860387"/>
    <w:rsid w:val="008603C6"/>
    <w:rsid w:val="00861A0D"/>
    <w:rsid w:val="008628DE"/>
    <w:rsid w:val="0086338C"/>
    <w:rsid w:val="00863E69"/>
    <w:rsid w:val="008640AE"/>
    <w:rsid w:val="008649FF"/>
    <w:rsid w:val="00865B56"/>
    <w:rsid w:val="008668B5"/>
    <w:rsid w:val="00867CB5"/>
    <w:rsid w:val="00870211"/>
    <w:rsid w:val="00872512"/>
    <w:rsid w:val="00873A1C"/>
    <w:rsid w:val="00875444"/>
    <w:rsid w:val="00876E58"/>
    <w:rsid w:val="0088129D"/>
    <w:rsid w:val="008820EF"/>
    <w:rsid w:val="0088271A"/>
    <w:rsid w:val="00882D40"/>
    <w:rsid w:val="0088481D"/>
    <w:rsid w:val="00884C8C"/>
    <w:rsid w:val="00884D5E"/>
    <w:rsid w:val="00884E20"/>
    <w:rsid w:val="00885A70"/>
    <w:rsid w:val="00885E2D"/>
    <w:rsid w:val="0088733A"/>
    <w:rsid w:val="00887852"/>
    <w:rsid w:val="00887D86"/>
    <w:rsid w:val="00887ECF"/>
    <w:rsid w:val="0089421E"/>
    <w:rsid w:val="00894CA7"/>
    <w:rsid w:val="00895106"/>
    <w:rsid w:val="00897316"/>
    <w:rsid w:val="008974F2"/>
    <w:rsid w:val="008A06E4"/>
    <w:rsid w:val="008A1006"/>
    <w:rsid w:val="008A15EC"/>
    <w:rsid w:val="008A6B0C"/>
    <w:rsid w:val="008B3010"/>
    <w:rsid w:val="008B3F4E"/>
    <w:rsid w:val="008B405A"/>
    <w:rsid w:val="008B45A6"/>
    <w:rsid w:val="008B5182"/>
    <w:rsid w:val="008B5DB4"/>
    <w:rsid w:val="008C0515"/>
    <w:rsid w:val="008C1819"/>
    <w:rsid w:val="008C2466"/>
    <w:rsid w:val="008C4447"/>
    <w:rsid w:val="008C64FB"/>
    <w:rsid w:val="008C71A8"/>
    <w:rsid w:val="008D0F5F"/>
    <w:rsid w:val="008D10BD"/>
    <w:rsid w:val="008D16B7"/>
    <w:rsid w:val="008D21DB"/>
    <w:rsid w:val="008D25DF"/>
    <w:rsid w:val="008D3918"/>
    <w:rsid w:val="008D3F3C"/>
    <w:rsid w:val="008D5213"/>
    <w:rsid w:val="008D569B"/>
    <w:rsid w:val="008D6209"/>
    <w:rsid w:val="008E1549"/>
    <w:rsid w:val="008E16D2"/>
    <w:rsid w:val="008E294B"/>
    <w:rsid w:val="008E5D3D"/>
    <w:rsid w:val="008E79E1"/>
    <w:rsid w:val="008E7D80"/>
    <w:rsid w:val="008F30DA"/>
    <w:rsid w:val="008F4032"/>
    <w:rsid w:val="008F5CB7"/>
    <w:rsid w:val="00900DF6"/>
    <w:rsid w:val="0090181B"/>
    <w:rsid w:val="00901DE2"/>
    <w:rsid w:val="00904180"/>
    <w:rsid w:val="009054BE"/>
    <w:rsid w:val="00905F02"/>
    <w:rsid w:val="0091004E"/>
    <w:rsid w:val="0091197B"/>
    <w:rsid w:val="00911A51"/>
    <w:rsid w:val="009123EE"/>
    <w:rsid w:val="009127A3"/>
    <w:rsid w:val="009143B6"/>
    <w:rsid w:val="00914DA1"/>
    <w:rsid w:val="00915C51"/>
    <w:rsid w:val="00917262"/>
    <w:rsid w:val="00917D6B"/>
    <w:rsid w:val="009239B8"/>
    <w:rsid w:val="00923F19"/>
    <w:rsid w:val="00924224"/>
    <w:rsid w:val="0092441B"/>
    <w:rsid w:val="0093160C"/>
    <w:rsid w:val="00931D8A"/>
    <w:rsid w:val="0093238B"/>
    <w:rsid w:val="00933ECB"/>
    <w:rsid w:val="00935818"/>
    <w:rsid w:val="009411D4"/>
    <w:rsid w:val="00943948"/>
    <w:rsid w:val="00945F42"/>
    <w:rsid w:val="009461CB"/>
    <w:rsid w:val="00946E3E"/>
    <w:rsid w:val="00951BBE"/>
    <w:rsid w:val="0095275D"/>
    <w:rsid w:val="009548B2"/>
    <w:rsid w:val="00957515"/>
    <w:rsid w:val="0095770A"/>
    <w:rsid w:val="00960697"/>
    <w:rsid w:val="009612B0"/>
    <w:rsid w:val="0096153F"/>
    <w:rsid w:val="00961817"/>
    <w:rsid w:val="00962133"/>
    <w:rsid w:val="00962B27"/>
    <w:rsid w:val="00963AA0"/>
    <w:rsid w:val="00964A2F"/>
    <w:rsid w:val="00965F81"/>
    <w:rsid w:val="00972531"/>
    <w:rsid w:val="00972EFB"/>
    <w:rsid w:val="00974646"/>
    <w:rsid w:val="00974992"/>
    <w:rsid w:val="00974B83"/>
    <w:rsid w:val="00977EAB"/>
    <w:rsid w:val="0098072B"/>
    <w:rsid w:val="009807B1"/>
    <w:rsid w:val="009829EF"/>
    <w:rsid w:val="009834B5"/>
    <w:rsid w:val="009854CD"/>
    <w:rsid w:val="00985AA6"/>
    <w:rsid w:val="00986036"/>
    <w:rsid w:val="009900E7"/>
    <w:rsid w:val="00992652"/>
    <w:rsid w:val="00993E42"/>
    <w:rsid w:val="00995374"/>
    <w:rsid w:val="00997862"/>
    <w:rsid w:val="009A0AE6"/>
    <w:rsid w:val="009A0F57"/>
    <w:rsid w:val="009A14FA"/>
    <w:rsid w:val="009A3176"/>
    <w:rsid w:val="009A36B6"/>
    <w:rsid w:val="009A4835"/>
    <w:rsid w:val="009A5445"/>
    <w:rsid w:val="009A5E50"/>
    <w:rsid w:val="009A7539"/>
    <w:rsid w:val="009B2505"/>
    <w:rsid w:val="009B41AA"/>
    <w:rsid w:val="009B474E"/>
    <w:rsid w:val="009B597E"/>
    <w:rsid w:val="009B7148"/>
    <w:rsid w:val="009B7A4A"/>
    <w:rsid w:val="009C2FEB"/>
    <w:rsid w:val="009C3331"/>
    <w:rsid w:val="009C36A4"/>
    <w:rsid w:val="009C44A7"/>
    <w:rsid w:val="009C4641"/>
    <w:rsid w:val="009C4DF6"/>
    <w:rsid w:val="009C6635"/>
    <w:rsid w:val="009C68BB"/>
    <w:rsid w:val="009C77A0"/>
    <w:rsid w:val="009D2A95"/>
    <w:rsid w:val="009D2E8A"/>
    <w:rsid w:val="009D3B5E"/>
    <w:rsid w:val="009D5427"/>
    <w:rsid w:val="009D7823"/>
    <w:rsid w:val="009E0F31"/>
    <w:rsid w:val="009E2F21"/>
    <w:rsid w:val="009E32DF"/>
    <w:rsid w:val="009E5247"/>
    <w:rsid w:val="009E6758"/>
    <w:rsid w:val="009E7744"/>
    <w:rsid w:val="009E7EB7"/>
    <w:rsid w:val="009F09FD"/>
    <w:rsid w:val="009F1442"/>
    <w:rsid w:val="009F4AA4"/>
    <w:rsid w:val="00A019A0"/>
    <w:rsid w:val="00A03E19"/>
    <w:rsid w:val="00A067F8"/>
    <w:rsid w:val="00A108EA"/>
    <w:rsid w:val="00A116CC"/>
    <w:rsid w:val="00A11783"/>
    <w:rsid w:val="00A132F4"/>
    <w:rsid w:val="00A133BC"/>
    <w:rsid w:val="00A160CA"/>
    <w:rsid w:val="00A214F2"/>
    <w:rsid w:val="00A22B97"/>
    <w:rsid w:val="00A242B4"/>
    <w:rsid w:val="00A26820"/>
    <w:rsid w:val="00A26B59"/>
    <w:rsid w:val="00A314C2"/>
    <w:rsid w:val="00A321D4"/>
    <w:rsid w:val="00A3240D"/>
    <w:rsid w:val="00A341AA"/>
    <w:rsid w:val="00A35ED7"/>
    <w:rsid w:val="00A3789C"/>
    <w:rsid w:val="00A4413E"/>
    <w:rsid w:val="00A446FE"/>
    <w:rsid w:val="00A45B49"/>
    <w:rsid w:val="00A469DA"/>
    <w:rsid w:val="00A500A4"/>
    <w:rsid w:val="00A5109B"/>
    <w:rsid w:val="00A51489"/>
    <w:rsid w:val="00A515CB"/>
    <w:rsid w:val="00A54A7D"/>
    <w:rsid w:val="00A55DB3"/>
    <w:rsid w:val="00A57B74"/>
    <w:rsid w:val="00A57CCD"/>
    <w:rsid w:val="00A6003A"/>
    <w:rsid w:val="00A62ADB"/>
    <w:rsid w:val="00A631D6"/>
    <w:rsid w:val="00A6553E"/>
    <w:rsid w:val="00A664AE"/>
    <w:rsid w:val="00A6660D"/>
    <w:rsid w:val="00A76CB8"/>
    <w:rsid w:val="00A818CA"/>
    <w:rsid w:val="00A827D7"/>
    <w:rsid w:val="00A83463"/>
    <w:rsid w:val="00A839FB"/>
    <w:rsid w:val="00A83BE8"/>
    <w:rsid w:val="00A83C69"/>
    <w:rsid w:val="00A83C83"/>
    <w:rsid w:val="00A83CE3"/>
    <w:rsid w:val="00A84BCD"/>
    <w:rsid w:val="00A90593"/>
    <w:rsid w:val="00A90F38"/>
    <w:rsid w:val="00A9132E"/>
    <w:rsid w:val="00A91352"/>
    <w:rsid w:val="00A91746"/>
    <w:rsid w:val="00A91934"/>
    <w:rsid w:val="00A92609"/>
    <w:rsid w:val="00A93713"/>
    <w:rsid w:val="00A94684"/>
    <w:rsid w:val="00A94A3F"/>
    <w:rsid w:val="00A95553"/>
    <w:rsid w:val="00A96C19"/>
    <w:rsid w:val="00A96D50"/>
    <w:rsid w:val="00AA17CB"/>
    <w:rsid w:val="00AA1C57"/>
    <w:rsid w:val="00AA522D"/>
    <w:rsid w:val="00AB02FD"/>
    <w:rsid w:val="00AB174E"/>
    <w:rsid w:val="00AB1C01"/>
    <w:rsid w:val="00AB1CCF"/>
    <w:rsid w:val="00AB2651"/>
    <w:rsid w:val="00AB2B76"/>
    <w:rsid w:val="00AB44A8"/>
    <w:rsid w:val="00AB4AB3"/>
    <w:rsid w:val="00AB5199"/>
    <w:rsid w:val="00AB560A"/>
    <w:rsid w:val="00AC06D0"/>
    <w:rsid w:val="00AC1140"/>
    <w:rsid w:val="00AC22FB"/>
    <w:rsid w:val="00AC443B"/>
    <w:rsid w:val="00AC773E"/>
    <w:rsid w:val="00AD10D7"/>
    <w:rsid w:val="00AD130C"/>
    <w:rsid w:val="00AD1716"/>
    <w:rsid w:val="00AD20F7"/>
    <w:rsid w:val="00AD416D"/>
    <w:rsid w:val="00AD45EF"/>
    <w:rsid w:val="00AD7F78"/>
    <w:rsid w:val="00AE0F99"/>
    <w:rsid w:val="00AE2595"/>
    <w:rsid w:val="00AE2692"/>
    <w:rsid w:val="00AE2EA7"/>
    <w:rsid w:val="00AE3058"/>
    <w:rsid w:val="00AE4B32"/>
    <w:rsid w:val="00AE5318"/>
    <w:rsid w:val="00AF1BCB"/>
    <w:rsid w:val="00AF298F"/>
    <w:rsid w:val="00B003AC"/>
    <w:rsid w:val="00B0069C"/>
    <w:rsid w:val="00B01215"/>
    <w:rsid w:val="00B01399"/>
    <w:rsid w:val="00B02604"/>
    <w:rsid w:val="00B02C28"/>
    <w:rsid w:val="00B04E79"/>
    <w:rsid w:val="00B0672E"/>
    <w:rsid w:val="00B06E2B"/>
    <w:rsid w:val="00B14122"/>
    <w:rsid w:val="00B14CB8"/>
    <w:rsid w:val="00B152EB"/>
    <w:rsid w:val="00B1577B"/>
    <w:rsid w:val="00B164FB"/>
    <w:rsid w:val="00B17CBB"/>
    <w:rsid w:val="00B204D8"/>
    <w:rsid w:val="00B2059B"/>
    <w:rsid w:val="00B20F22"/>
    <w:rsid w:val="00B21171"/>
    <w:rsid w:val="00B211FC"/>
    <w:rsid w:val="00B2132E"/>
    <w:rsid w:val="00B230E7"/>
    <w:rsid w:val="00B233B9"/>
    <w:rsid w:val="00B242F7"/>
    <w:rsid w:val="00B25F49"/>
    <w:rsid w:val="00B304A9"/>
    <w:rsid w:val="00B34D4A"/>
    <w:rsid w:val="00B354ED"/>
    <w:rsid w:val="00B37532"/>
    <w:rsid w:val="00B408AC"/>
    <w:rsid w:val="00B40E65"/>
    <w:rsid w:val="00B41CAB"/>
    <w:rsid w:val="00B43AF2"/>
    <w:rsid w:val="00B45480"/>
    <w:rsid w:val="00B45848"/>
    <w:rsid w:val="00B461B4"/>
    <w:rsid w:val="00B47DD9"/>
    <w:rsid w:val="00B501D9"/>
    <w:rsid w:val="00B5186C"/>
    <w:rsid w:val="00B52B69"/>
    <w:rsid w:val="00B52C6E"/>
    <w:rsid w:val="00B5382C"/>
    <w:rsid w:val="00B540C7"/>
    <w:rsid w:val="00B5744D"/>
    <w:rsid w:val="00B60E59"/>
    <w:rsid w:val="00B6538B"/>
    <w:rsid w:val="00B65BA9"/>
    <w:rsid w:val="00B70B47"/>
    <w:rsid w:val="00B75BB3"/>
    <w:rsid w:val="00B75E4F"/>
    <w:rsid w:val="00B80866"/>
    <w:rsid w:val="00B82E2F"/>
    <w:rsid w:val="00B82FE7"/>
    <w:rsid w:val="00B833FE"/>
    <w:rsid w:val="00B8390A"/>
    <w:rsid w:val="00B84DEF"/>
    <w:rsid w:val="00B85F41"/>
    <w:rsid w:val="00B90672"/>
    <w:rsid w:val="00B93712"/>
    <w:rsid w:val="00B96C40"/>
    <w:rsid w:val="00BA142C"/>
    <w:rsid w:val="00BA49F8"/>
    <w:rsid w:val="00BA4C6E"/>
    <w:rsid w:val="00BA5440"/>
    <w:rsid w:val="00BA744A"/>
    <w:rsid w:val="00BB1B42"/>
    <w:rsid w:val="00BB3A4F"/>
    <w:rsid w:val="00BB6DD5"/>
    <w:rsid w:val="00BC166D"/>
    <w:rsid w:val="00BC16A3"/>
    <w:rsid w:val="00BC1901"/>
    <w:rsid w:val="00BC1DBA"/>
    <w:rsid w:val="00BC2DF2"/>
    <w:rsid w:val="00BC2FB1"/>
    <w:rsid w:val="00BC43F4"/>
    <w:rsid w:val="00BC4A2E"/>
    <w:rsid w:val="00BC60B5"/>
    <w:rsid w:val="00BC7849"/>
    <w:rsid w:val="00BD165D"/>
    <w:rsid w:val="00BD4814"/>
    <w:rsid w:val="00BD499C"/>
    <w:rsid w:val="00BD6FD5"/>
    <w:rsid w:val="00BD7A2F"/>
    <w:rsid w:val="00BE1340"/>
    <w:rsid w:val="00BE1FC1"/>
    <w:rsid w:val="00BE2391"/>
    <w:rsid w:val="00BE4819"/>
    <w:rsid w:val="00BE584B"/>
    <w:rsid w:val="00BE5FB6"/>
    <w:rsid w:val="00BE74B1"/>
    <w:rsid w:val="00BF3960"/>
    <w:rsid w:val="00BF55BC"/>
    <w:rsid w:val="00BF5BCA"/>
    <w:rsid w:val="00C003DC"/>
    <w:rsid w:val="00C035B4"/>
    <w:rsid w:val="00C048CC"/>
    <w:rsid w:val="00C05C0F"/>
    <w:rsid w:val="00C067C6"/>
    <w:rsid w:val="00C112CF"/>
    <w:rsid w:val="00C1231B"/>
    <w:rsid w:val="00C12A97"/>
    <w:rsid w:val="00C142F1"/>
    <w:rsid w:val="00C15490"/>
    <w:rsid w:val="00C17335"/>
    <w:rsid w:val="00C175A6"/>
    <w:rsid w:val="00C208A9"/>
    <w:rsid w:val="00C222EC"/>
    <w:rsid w:val="00C22F55"/>
    <w:rsid w:val="00C272FB"/>
    <w:rsid w:val="00C317AC"/>
    <w:rsid w:val="00C33FF8"/>
    <w:rsid w:val="00C34764"/>
    <w:rsid w:val="00C35497"/>
    <w:rsid w:val="00C411D6"/>
    <w:rsid w:val="00C4124F"/>
    <w:rsid w:val="00C42B4F"/>
    <w:rsid w:val="00C42F47"/>
    <w:rsid w:val="00C43D2D"/>
    <w:rsid w:val="00C45811"/>
    <w:rsid w:val="00C46A5B"/>
    <w:rsid w:val="00C46B20"/>
    <w:rsid w:val="00C4702C"/>
    <w:rsid w:val="00C507C4"/>
    <w:rsid w:val="00C50910"/>
    <w:rsid w:val="00C51B0C"/>
    <w:rsid w:val="00C52617"/>
    <w:rsid w:val="00C52C85"/>
    <w:rsid w:val="00C53272"/>
    <w:rsid w:val="00C545A3"/>
    <w:rsid w:val="00C5472A"/>
    <w:rsid w:val="00C575D7"/>
    <w:rsid w:val="00C60524"/>
    <w:rsid w:val="00C60B04"/>
    <w:rsid w:val="00C628E2"/>
    <w:rsid w:val="00C638FC"/>
    <w:rsid w:val="00C63C06"/>
    <w:rsid w:val="00C63DDF"/>
    <w:rsid w:val="00C66CFC"/>
    <w:rsid w:val="00C674DF"/>
    <w:rsid w:val="00C76F64"/>
    <w:rsid w:val="00C812D4"/>
    <w:rsid w:val="00C82580"/>
    <w:rsid w:val="00C84B21"/>
    <w:rsid w:val="00C85250"/>
    <w:rsid w:val="00C86525"/>
    <w:rsid w:val="00C87253"/>
    <w:rsid w:val="00C918A1"/>
    <w:rsid w:val="00C91B6F"/>
    <w:rsid w:val="00C91BC7"/>
    <w:rsid w:val="00C936B2"/>
    <w:rsid w:val="00C93837"/>
    <w:rsid w:val="00C94B6C"/>
    <w:rsid w:val="00C9600A"/>
    <w:rsid w:val="00C972F5"/>
    <w:rsid w:val="00CA0113"/>
    <w:rsid w:val="00CA037D"/>
    <w:rsid w:val="00CA1B9D"/>
    <w:rsid w:val="00CA3CAA"/>
    <w:rsid w:val="00CA602A"/>
    <w:rsid w:val="00CA60F9"/>
    <w:rsid w:val="00CA69AA"/>
    <w:rsid w:val="00CB05A0"/>
    <w:rsid w:val="00CB26C1"/>
    <w:rsid w:val="00CB2A2B"/>
    <w:rsid w:val="00CB3789"/>
    <w:rsid w:val="00CB3FD3"/>
    <w:rsid w:val="00CB498B"/>
    <w:rsid w:val="00CB4F49"/>
    <w:rsid w:val="00CC11D5"/>
    <w:rsid w:val="00CC2BF0"/>
    <w:rsid w:val="00CC4531"/>
    <w:rsid w:val="00CC4AE8"/>
    <w:rsid w:val="00CC5920"/>
    <w:rsid w:val="00CC62AE"/>
    <w:rsid w:val="00CC7632"/>
    <w:rsid w:val="00CD06C1"/>
    <w:rsid w:val="00CD1373"/>
    <w:rsid w:val="00CD1564"/>
    <w:rsid w:val="00CD5E11"/>
    <w:rsid w:val="00CE1638"/>
    <w:rsid w:val="00CE53EF"/>
    <w:rsid w:val="00CE5B04"/>
    <w:rsid w:val="00CE738E"/>
    <w:rsid w:val="00CF1270"/>
    <w:rsid w:val="00CF3001"/>
    <w:rsid w:val="00CF38AE"/>
    <w:rsid w:val="00CF46B8"/>
    <w:rsid w:val="00CF6164"/>
    <w:rsid w:val="00CF7880"/>
    <w:rsid w:val="00CF7E03"/>
    <w:rsid w:val="00D0085E"/>
    <w:rsid w:val="00D01AF4"/>
    <w:rsid w:val="00D023EB"/>
    <w:rsid w:val="00D06520"/>
    <w:rsid w:val="00D06C44"/>
    <w:rsid w:val="00D10D81"/>
    <w:rsid w:val="00D1280D"/>
    <w:rsid w:val="00D12B46"/>
    <w:rsid w:val="00D130AA"/>
    <w:rsid w:val="00D133FD"/>
    <w:rsid w:val="00D1540E"/>
    <w:rsid w:val="00D159EF"/>
    <w:rsid w:val="00D16BC2"/>
    <w:rsid w:val="00D231A4"/>
    <w:rsid w:val="00D2409A"/>
    <w:rsid w:val="00D31732"/>
    <w:rsid w:val="00D35AF4"/>
    <w:rsid w:val="00D36F2B"/>
    <w:rsid w:val="00D37BC2"/>
    <w:rsid w:val="00D43461"/>
    <w:rsid w:val="00D4390F"/>
    <w:rsid w:val="00D43935"/>
    <w:rsid w:val="00D4435D"/>
    <w:rsid w:val="00D45942"/>
    <w:rsid w:val="00D45D70"/>
    <w:rsid w:val="00D46D61"/>
    <w:rsid w:val="00D47F63"/>
    <w:rsid w:val="00D47FE3"/>
    <w:rsid w:val="00D50F9E"/>
    <w:rsid w:val="00D51715"/>
    <w:rsid w:val="00D55B50"/>
    <w:rsid w:val="00D5609B"/>
    <w:rsid w:val="00D565F0"/>
    <w:rsid w:val="00D607DF"/>
    <w:rsid w:val="00D61736"/>
    <w:rsid w:val="00D64983"/>
    <w:rsid w:val="00D66FE3"/>
    <w:rsid w:val="00D67E74"/>
    <w:rsid w:val="00D736C7"/>
    <w:rsid w:val="00D73950"/>
    <w:rsid w:val="00D74727"/>
    <w:rsid w:val="00D74E70"/>
    <w:rsid w:val="00D82211"/>
    <w:rsid w:val="00D842D6"/>
    <w:rsid w:val="00D8535F"/>
    <w:rsid w:val="00D853B0"/>
    <w:rsid w:val="00D855D3"/>
    <w:rsid w:val="00D86185"/>
    <w:rsid w:val="00D86C8E"/>
    <w:rsid w:val="00D87658"/>
    <w:rsid w:val="00D90D93"/>
    <w:rsid w:val="00D93554"/>
    <w:rsid w:val="00D95034"/>
    <w:rsid w:val="00DA099B"/>
    <w:rsid w:val="00DA166D"/>
    <w:rsid w:val="00DA2C89"/>
    <w:rsid w:val="00DA3CD6"/>
    <w:rsid w:val="00DA4420"/>
    <w:rsid w:val="00DA4688"/>
    <w:rsid w:val="00DA485E"/>
    <w:rsid w:val="00DA5847"/>
    <w:rsid w:val="00DA7EFF"/>
    <w:rsid w:val="00DB1212"/>
    <w:rsid w:val="00DB1270"/>
    <w:rsid w:val="00DB18E6"/>
    <w:rsid w:val="00DB2ED5"/>
    <w:rsid w:val="00DB3DE2"/>
    <w:rsid w:val="00DB5D4B"/>
    <w:rsid w:val="00DB6FF8"/>
    <w:rsid w:val="00DB78EE"/>
    <w:rsid w:val="00DB7DB5"/>
    <w:rsid w:val="00DC05F7"/>
    <w:rsid w:val="00DC0F2D"/>
    <w:rsid w:val="00DC16F3"/>
    <w:rsid w:val="00DC3225"/>
    <w:rsid w:val="00DC5C8D"/>
    <w:rsid w:val="00DD08FD"/>
    <w:rsid w:val="00DD6693"/>
    <w:rsid w:val="00DD6823"/>
    <w:rsid w:val="00DD6841"/>
    <w:rsid w:val="00DE0CA1"/>
    <w:rsid w:val="00DE0DC5"/>
    <w:rsid w:val="00DE2EF0"/>
    <w:rsid w:val="00DE33CA"/>
    <w:rsid w:val="00DE567F"/>
    <w:rsid w:val="00DE5748"/>
    <w:rsid w:val="00DE653F"/>
    <w:rsid w:val="00DE6A66"/>
    <w:rsid w:val="00DE7120"/>
    <w:rsid w:val="00DE7FC6"/>
    <w:rsid w:val="00DF101A"/>
    <w:rsid w:val="00DF1C62"/>
    <w:rsid w:val="00DF1E34"/>
    <w:rsid w:val="00DF2A77"/>
    <w:rsid w:val="00E01E40"/>
    <w:rsid w:val="00E0426E"/>
    <w:rsid w:val="00E055EA"/>
    <w:rsid w:val="00E06D2A"/>
    <w:rsid w:val="00E072CC"/>
    <w:rsid w:val="00E07EDB"/>
    <w:rsid w:val="00E1126D"/>
    <w:rsid w:val="00E11C60"/>
    <w:rsid w:val="00E12B30"/>
    <w:rsid w:val="00E12FA4"/>
    <w:rsid w:val="00E1425C"/>
    <w:rsid w:val="00E158DF"/>
    <w:rsid w:val="00E15C09"/>
    <w:rsid w:val="00E15CA6"/>
    <w:rsid w:val="00E20791"/>
    <w:rsid w:val="00E20E0E"/>
    <w:rsid w:val="00E23DA7"/>
    <w:rsid w:val="00E2407F"/>
    <w:rsid w:val="00E24E15"/>
    <w:rsid w:val="00E2633C"/>
    <w:rsid w:val="00E278F5"/>
    <w:rsid w:val="00E27CE1"/>
    <w:rsid w:val="00E27F7E"/>
    <w:rsid w:val="00E30BDF"/>
    <w:rsid w:val="00E31543"/>
    <w:rsid w:val="00E33641"/>
    <w:rsid w:val="00E339F9"/>
    <w:rsid w:val="00E34A3C"/>
    <w:rsid w:val="00E3600F"/>
    <w:rsid w:val="00E378E6"/>
    <w:rsid w:val="00E40314"/>
    <w:rsid w:val="00E42C94"/>
    <w:rsid w:val="00E4517E"/>
    <w:rsid w:val="00E473F5"/>
    <w:rsid w:val="00E516FA"/>
    <w:rsid w:val="00E53A86"/>
    <w:rsid w:val="00E54A6B"/>
    <w:rsid w:val="00E54E47"/>
    <w:rsid w:val="00E564FE"/>
    <w:rsid w:val="00E61B35"/>
    <w:rsid w:val="00E65B01"/>
    <w:rsid w:val="00E65FF3"/>
    <w:rsid w:val="00E71F15"/>
    <w:rsid w:val="00E73962"/>
    <w:rsid w:val="00E73C0A"/>
    <w:rsid w:val="00E7781D"/>
    <w:rsid w:val="00E77C4A"/>
    <w:rsid w:val="00E82A0F"/>
    <w:rsid w:val="00E82F1D"/>
    <w:rsid w:val="00E83395"/>
    <w:rsid w:val="00E840DC"/>
    <w:rsid w:val="00E85055"/>
    <w:rsid w:val="00E85414"/>
    <w:rsid w:val="00E872BE"/>
    <w:rsid w:val="00E909CD"/>
    <w:rsid w:val="00E92BC2"/>
    <w:rsid w:val="00E977C2"/>
    <w:rsid w:val="00EA07B3"/>
    <w:rsid w:val="00EA091B"/>
    <w:rsid w:val="00EA1591"/>
    <w:rsid w:val="00EA1B5F"/>
    <w:rsid w:val="00EA4ED1"/>
    <w:rsid w:val="00EA72D0"/>
    <w:rsid w:val="00EA79EA"/>
    <w:rsid w:val="00EB08F7"/>
    <w:rsid w:val="00EB0984"/>
    <w:rsid w:val="00EB14A5"/>
    <w:rsid w:val="00EB22C1"/>
    <w:rsid w:val="00EB37B6"/>
    <w:rsid w:val="00EB45A8"/>
    <w:rsid w:val="00EB6448"/>
    <w:rsid w:val="00EB65A0"/>
    <w:rsid w:val="00EC37FE"/>
    <w:rsid w:val="00EC3E4A"/>
    <w:rsid w:val="00EC5156"/>
    <w:rsid w:val="00EC519C"/>
    <w:rsid w:val="00EC6BF4"/>
    <w:rsid w:val="00EC7CFF"/>
    <w:rsid w:val="00ED40C8"/>
    <w:rsid w:val="00ED4DAB"/>
    <w:rsid w:val="00ED5237"/>
    <w:rsid w:val="00ED616D"/>
    <w:rsid w:val="00ED6271"/>
    <w:rsid w:val="00EE0518"/>
    <w:rsid w:val="00EE0BED"/>
    <w:rsid w:val="00EE2CB2"/>
    <w:rsid w:val="00EE2E5A"/>
    <w:rsid w:val="00EE3D1A"/>
    <w:rsid w:val="00EE4D1D"/>
    <w:rsid w:val="00EE4E59"/>
    <w:rsid w:val="00EE7B8F"/>
    <w:rsid w:val="00EE7EB5"/>
    <w:rsid w:val="00EF1563"/>
    <w:rsid w:val="00EF2C9A"/>
    <w:rsid w:val="00EF5263"/>
    <w:rsid w:val="00EF5D2F"/>
    <w:rsid w:val="00EF72F1"/>
    <w:rsid w:val="00F00C80"/>
    <w:rsid w:val="00F00E64"/>
    <w:rsid w:val="00F00F3B"/>
    <w:rsid w:val="00F04724"/>
    <w:rsid w:val="00F11849"/>
    <w:rsid w:val="00F21FC1"/>
    <w:rsid w:val="00F2347C"/>
    <w:rsid w:val="00F23B08"/>
    <w:rsid w:val="00F246FC"/>
    <w:rsid w:val="00F24BA4"/>
    <w:rsid w:val="00F264A0"/>
    <w:rsid w:val="00F26C96"/>
    <w:rsid w:val="00F27C7D"/>
    <w:rsid w:val="00F3060F"/>
    <w:rsid w:val="00F310D6"/>
    <w:rsid w:val="00F31778"/>
    <w:rsid w:val="00F32551"/>
    <w:rsid w:val="00F426A5"/>
    <w:rsid w:val="00F42A32"/>
    <w:rsid w:val="00F46FB0"/>
    <w:rsid w:val="00F471FF"/>
    <w:rsid w:val="00F47766"/>
    <w:rsid w:val="00F52AD4"/>
    <w:rsid w:val="00F5374D"/>
    <w:rsid w:val="00F5561F"/>
    <w:rsid w:val="00F61538"/>
    <w:rsid w:val="00F6153B"/>
    <w:rsid w:val="00F6231C"/>
    <w:rsid w:val="00F62B12"/>
    <w:rsid w:val="00F64329"/>
    <w:rsid w:val="00F656C6"/>
    <w:rsid w:val="00F65ADB"/>
    <w:rsid w:val="00F66190"/>
    <w:rsid w:val="00F679F0"/>
    <w:rsid w:val="00F74986"/>
    <w:rsid w:val="00F74CF4"/>
    <w:rsid w:val="00F76990"/>
    <w:rsid w:val="00F813D5"/>
    <w:rsid w:val="00F8161B"/>
    <w:rsid w:val="00F826E1"/>
    <w:rsid w:val="00F83113"/>
    <w:rsid w:val="00F8605A"/>
    <w:rsid w:val="00F90650"/>
    <w:rsid w:val="00F939FC"/>
    <w:rsid w:val="00F94EBC"/>
    <w:rsid w:val="00F95A48"/>
    <w:rsid w:val="00F9612F"/>
    <w:rsid w:val="00F97BEC"/>
    <w:rsid w:val="00FA1553"/>
    <w:rsid w:val="00FA22B7"/>
    <w:rsid w:val="00FA27C1"/>
    <w:rsid w:val="00FA2FB7"/>
    <w:rsid w:val="00FA3B07"/>
    <w:rsid w:val="00FA4115"/>
    <w:rsid w:val="00FA4E73"/>
    <w:rsid w:val="00FA739D"/>
    <w:rsid w:val="00FB209C"/>
    <w:rsid w:val="00FB5B54"/>
    <w:rsid w:val="00FC1028"/>
    <w:rsid w:val="00FC16DE"/>
    <w:rsid w:val="00FC50DF"/>
    <w:rsid w:val="00FC5BE0"/>
    <w:rsid w:val="00FC6F8F"/>
    <w:rsid w:val="00FD2CAD"/>
    <w:rsid w:val="00FD62BB"/>
    <w:rsid w:val="00FD64DF"/>
    <w:rsid w:val="00FD7758"/>
    <w:rsid w:val="00FD7E1E"/>
    <w:rsid w:val="00FE4CB3"/>
    <w:rsid w:val="00FE60D7"/>
    <w:rsid w:val="00FE6612"/>
    <w:rsid w:val="00FE69AF"/>
    <w:rsid w:val="00FF0B27"/>
    <w:rsid w:val="00FF0F95"/>
    <w:rsid w:val="00FF1557"/>
    <w:rsid w:val="00FF539A"/>
    <w:rsid w:val="00FF5697"/>
    <w:rsid w:val="00FF608E"/>
    <w:rsid w:val="00FF6137"/>
    <w:rsid w:val="00FF70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1">
      <v:stroke startarrowwidth="narrow" startarrowlength="short" endarrowwidth="narrow" endarrowlength="short" weight=".5pt"/>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814ED5"/>
    <w:pPr>
      <w:spacing w:line="360" w:lineRule="auto"/>
    </w:pPr>
    <w:rPr>
      <w:sz w:val="28"/>
      <w:szCs w:val="24"/>
    </w:rPr>
  </w:style>
  <w:style w:type="paragraph" w:styleId="10">
    <w:name w:val="heading 1"/>
    <w:aliases w:val="В1,а1,heading 1,Введение..."/>
    <w:basedOn w:val="a4"/>
    <w:next w:val="a5"/>
    <w:link w:val="12"/>
    <w:qFormat/>
    <w:rsid w:val="00BC16A3"/>
    <w:pPr>
      <w:keepNext/>
      <w:pageBreakBefore/>
      <w:spacing w:before="360" w:after="480" w:line="240" w:lineRule="auto"/>
      <w:jc w:val="center"/>
      <w:outlineLvl w:val="0"/>
    </w:pPr>
    <w:rPr>
      <w:b/>
      <w:sz w:val="32"/>
    </w:rPr>
  </w:style>
  <w:style w:type="paragraph" w:styleId="21">
    <w:name w:val="heading 2"/>
    <w:basedOn w:val="a4"/>
    <w:next w:val="a5"/>
    <w:link w:val="22"/>
    <w:qFormat/>
    <w:rsid w:val="00BC16A3"/>
    <w:pPr>
      <w:keepNext/>
      <w:numPr>
        <w:ilvl w:val="1"/>
        <w:numId w:val="25"/>
      </w:numPr>
      <w:spacing w:before="240" w:after="240" w:line="240" w:lineRule="auto"/>
      <w:ind w:right="113"/>
      <w:outlineLvl w:val="1"/>
    </w:pPr>
    <w:rPr>
      <w:b/>
      <w:szCs w:val="20"/>
    </w:rPr>
  </w:style>
  <w:style w:type="paragraph" w:styleId="31">
    <w:name w:val="heading 3"/>
    <w:basedOn w:val="a4"/>
    <w:next w:val="a5"/>
    <w:qFormat/>
    <w:rsid w:val="00BC16A3"/>
    <w:pPr>
      <w:keepNext/>
      <w:numPr>
        <w:ilvl w:val="2"/>
        <w:numId w:val="25"/>
      </w:numPr>
      <w:spacing w:before="240" w:after="60" w:line="240" w:lineRule="auto"/>
      <w:ind w:right="284"/>
      <w:outlineLvl w:val="2"/>
    </w:pPr>
    <w:rPr>
      <w:szCs w:val="20"/>
    </w:rPr>
  </w:style>
  <w:style w:type="paragraph" w:styleId="41">
    <w:name w:val="heading 4"/>
    <w:basedOn w:val="a4"/>
    <w:next w:val="a5"/>
    <w:qFormat/>
    <w:rsid w:val="00BC16A3"/>
    <w:pPr>
      <w:keepNext/>
      <w:numPr>
        <w:ilvl w:val="3"/>
        <w:numId w:val="25"/>
      </w:numPr>
      <w:spacing w:before="240" w:after="60" w:line="240" w:lineRule="auto"/>
      <w:ind w:right="284"/>
      <w:jc w:val="both"/>
      <w:outlineLvl w:val="3"/>
    </w:pPr>
    <w:rPr>
      <w:szCs w:val="20"/>
    </w:rPr>
  </w:style>
  <w:style w:type="paragraph" w:styleId="51">
    <w:name w:val="heading 5"/>
    <w:aliases w:val="Подпункт"/>
    <w:basedOn w:val="41"/>
    <w:next w:val="a5"/>
    <w:qFormat/>
    <w:rsid w:val="002F3F5F"/>
    <w:pPr>
      <w:numPr>
        <w:ilvl w:val="4"/>
      </w:numPr>
      <w:spacing w:before="60"/>
      <w:ind w:hanging="567"/>
      <w:outlineLvl w:val="4"/>
    </w:pPr>
  </w:style>
  <w:style w:type="paragraph" w:styleId="6">
    <w:name w:val="heading 6"/>
    <w:basedOn w:val="a4"/>
    <w:next w:val="a4"/>
    <w:qFormat/>
    <w:rsid w:val="00566A4D"/>
    <w:pPr>
      <w:spacing w:before="240" w:after="60"/>
      <w:jc w:val="both"/>
      <w:outlineLvl w:val="5"/>
    </w:pPr>
    <w:rPr>
      <w:i/>
      <w:sz w:val="22"/>
      <w:szCs w:val="20"/>
    </w:rPr>
  </w:style>
  <w:style w:type="paragraph" w:styleId="7">
    <w:name w:val="heading 7"/>
    <w:basedOn w:val="a4"/>
    <w:next w:val="a4"/>
    <w:qFormat/>
    <w:rsid w:val="00566A4D"/>
    <w:pPr>
      <w:spacing w:before="240" w:after="60"/>
      <w:jc w:val="both"/>
      <w:outlineLvl w:val="6"/>
    </w:pPr>
    <w:rPr>
      <w:rFonts w:ascii="Arial" w:hAnsi="Arial"/>
      <w:sz w:val="20"/>
      <w:szCs w:val="20"/>
    </w:rPr>
  </w:style>
  <w:style w:type="paragraph" w:styleId="8">
    <w:name w:val="heading 8"/>
    <w:basedOn w:val="a4"/>
    <w:next w:val="a4"/>
    <w:qFormat/>
    <w:rsid w:val="00566A4D"/>
    <w:pPr>
      <w:spacing w:before="240" w:after="60"/>
      <w:jc w:val="both"/>
      <w:outlineLvl w:val="7"/>
    </w:pPr>
    <w:rPr>
      <w:rFonts w:ascii="Arial" w:hAnsi="Arial"/>
      <w:i/>
      <w:sz w:val="20"/>
      <w:szCs w:val="20"/>
    </w:rPr>
  </w:style>
  <w:style w:type="paragraph" w:styleId="9">
    <w:name w:val="heading 9"/>
    <w:basedOn w:val="a4"/>
    <w:next w:val="a4"/>
    <w:qFormat/>
    <w:rsid w:val="00566A4D"/>
    <w:pPr>
      <w:spacing w:before="240" w:after="60"/>
      <w:jc w:val="both"/>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В1 Знак,а1 Знак,heading 1 Знак,Введение... Знак"/>
    <w:link w:val="10"/>
    <w:rsid w:val="00BC16A3"/>
    <w:rPr>
      <w:b/>
      <w:sz w:val="32"/>
      <w:szCs w:val="24"/>
    </w:rPr>
  </w:style>
  <w:style w:type="paragraph" w:styleId="a9">
    <w:name w:val="Balloon Text"/>
    <w:basedOn w:val="a4"/>
    <w:semiHidden/>
    <w:rsid w:val="00566A4D"/>
    <w:rPr>
      <w:rFonts w:ascii="Tahoma" w:hAnsi="Tahoma" w:cs="Tahoma"/>
      <w:sz w:val="16"/>
      <w:szCs w:val="16"/>
    </w:rPr>
  </w:style>
  <w:style w:type="paragraph" w:styleId="aa">
    <w:name w:val="caption"/>
    <w:basedOn w:val="a4"/>
    <w:qFormat/>
    <w:rsid w:val="00EB08F7"/>
    <w:pPr>
      <w:ind w:left="709"/>
    </w:pPr>
    <w:rPr>
      <w:szCs w:val="20"/>
    </w:rPr>
  </w:style>
  <w:style w:type="paragraph" w:styleId="23">
    <w:name w:val="toc 2"/>
    <w:basedOn w:val="a4"/>
    <w:next w:val="a4"/>
    <w:uiPriority w:val="39"/>
    <w:rsid w:val="004E7964"/>
    <w:pPr>
      <w:tabs>
        <w:tab w:val="right" w:leader="dot" w:pos="9639"/>
      </w:tabs>
      <w:ind w:left="454" w:right="284"/>
    </w:pPr>
  </w:style>
  <w:style w:type="paragraph" w:customStyle="1" w:styleId="ConsPlusNormal">
    <w:name w:val="ConsPlusNormal"/>
    <w:rsid w:val="00BF55BC"/>
    <w:pPr>
      <w:widowControl w:val="0"/>
      <w:autoSpaceDE w:val="0"/>
      <w:autoSpaceDN w:val="0"/>
      <w:adjustRightInd w:val="0"/>
      <w:ind w:firstLine="720"/>
    </w:pPr>
    <w:rPr>
      <w:rFonts w:ascii="Arial" w:hAnsi="Arial" w:cs="Arial"/>
    </w:rPr>
  </w:style>
  <w:style w:type="table" w:styleId="ab">
    <w:name w:val="Table Grid"/>
    <w:basedOn w:val="a7"/>
    <w:semiHidden/>
    <w:rsid w:val="00E85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4"/>
    <w:next w:val="a4"/>
    <w:uiPriority w:val="39"/>
    <w:rsid w:val="004102A2"/>
    <w:pPr>
      <w:tabs>
        <w:tab w:val="right" w:leader="dot" w:pos="9639"/>
      </w:tabs>
      <w:spacing w:before="120" w:after="120"/>
      <w:ind w:left="227" w:right="284"/>
    </w:pPr>
    <w:rPr>
      <w:b/>
      <w:bCs/>
    </w:rPr>
  </w:style>
  <w:style w:type="paragraph" w:styleId="32">
    <w:name w:val="toc 3"/>
    <w:basedOn w:val="a4"/>
    <w:next w:val="a4"/>
    <w:semiHidden/>
    <w:rsid w:val="004E7964"/>
    <w:pPr>
      <w:tabs>
        <w:tab w:val="right" w:leader="dot" w:pos="9639"/>
      </w:tabs>
      <w:ind w:left="567" w:right="284"/>
    </w:pPr>
    <w:rPr>
      <w:iCs/>
      <w:sz w:val="24"/>
      <w:szCs w:val="20"/>
    </w:rPr>
  </w:style>
  <w:style w:type="paragraph" w:styleId="42">
    <w:name w:val="toc 4"/>
    <w:basedOn w:val="a4"/>
    <w:next w:val="a4"/>
    <w:semiHidden/>
    <w:rsid w:val="00A500A4"/>
    <w:pPr>
      <w:ind w:left="720"/>
    </w:pPr>
    <w:rPr>
      <w:sz w:val="18"/>
      <w:szCs w:val="18"/>
    </w:rPr>
  </w:style>
  <w:style w:type="paragraph" w:styleId="52">
    <w:name w:val="toc 5"/>
    <w:basedOn w:val="a4"/>
    <w:next w:val="a4"/>
    <w:autoRedefine/>
    <w:semiHidden/>
    <w:rsid w:val="00A500A4"/>
    <w:pPr>
      <w:ind w:left="960"/>
    </w:pPr>
    <w:rPr>
      <w:sz w:val="18"/>
      <w:szCs w:val="18"/>
    </w:rPr>
  </w:style>
  <w:style w:type="paragraph" w:styleId="60">
    <w:name w:val="toc 6"/>
    <w:basedOn w:val="a4"/>
    <w:next w:val="a4"/>
    <w:autoRedefine/>
    <w:semiHidden/>
    <w:rsid w:val="00A500A4"/>
    <w:pPr>
      <w:ind w:left="1200"/>
    </w:pPr>
    <w:rPr>
      <w:sz w:val="18"/>
      <w:szCs w:val="18"/>
    </w:rPr>
  </w:style>
  <w:style w:type="paragraph" w:styleId="70">
    <w:name w:val="toc 7"/>
    <w:basedOn w:val="a4"/>
    <w:next w:val="a4"/>
    <w:autoRedefine/>
    <w:semiHidden/>
    <w:rsid w:val="00A500A4"/>
    <w:pPr>
      <w:ind w:left="1440"/>
    </w:pPr>
    <w:rPr>
      <w:sz w:val="18"/>
      <w:szCs w:val="18"/>
    </w:rPr>
  </w:style>
  <w:style w:type="paragraph" w:styleId="80">
    <w:name w:val="toc 8"/>
    <w:basedOn w:val="a4"/>
    <w:next w:val="a4"/>
    <w:autoRedefine/>
    <w:semiHidden/>
    <w:rsid w:val="00A500A4"/>
    <w:pPr>
      <w:ind w:left="1680"/>
    </w:pPr>
    <w:rPr>
      <w:sz w:val="18"/>
      <w:szCs w:val="18"/>
    </w:rPr>
  </w:style>
  <w:style w:type="paragraph" w:styleId="90">
    <w:name w:val="toc 9"/>
    <w:basedOn w:val="a4"/>
    <w:next w:val="a4"/>
    <w:autoRedefine/>
    <w:semiHidden/>
    <w:rsid w:val="00A500A4"/>
    <w:pPr>
      <w:ind w:left="1920"/>
    </w:pPr>
    <w:rPr>
      <w:sz w:val="18"/>
      <w:szCs w:val="18"/>
    </w:rPr>
  </w:style>
  <w:style w:type="paragraph" w:customStyle="1" w:styleId="MTDisplayEquation">
    <w:name w:val="MTDisplayEquation"/>
    <w:basedOn w:val="a4"/>
    <w:semiHidden/>
    <w:rsid w:val="00DD6841"/>
    <w:pPr>
      <w:tabs>
        <w:tab w:val="center" w:pos="4680"/>
        <w:tab w:val="right" w:pos="9360"/>
      </w:tabs>
      <w:jc w:val="both"/>
    </w:pPr>
  </w:style>
  <w:style w:type="paragraph" w:styleId="ac">
    <w:name w:val="annotation text"/>
    <w:basedOn w:val="a4"/>
    <w:semiHidden/>
    <w:rsid w:val="002A7254"/>
    <w:rPr>
      <w:sz w:val="20"/>
      <w:szCs w:val="20"/>
    </w:rPr>
  </w:style>
  <w:style w:type="paragraph" w:styleId="ad">
    <w:name w:val="annotation subject"/>
    <w:basedOn w:val="ac"/>
    <w:next w:val="ac"/>
    <w:semiHidden/>
    <w:rsid w:val="002A7254"/>
    <w:rPr>
      <w:b/>
      <w:bCs/>
    </w:rPr>
  </w:style>
  <w:style w:type="paragraph" w:styleId="ae">
    <w:name w:val="footnote text"/>
    <w:basedOn w:val="a4"/>
    <w:semiHidden/>
    <w:rsid w:val="002A7254"/>
    <w:rPr>
      <w:sz w:val="20"/>
      <w:szCs w:val="20"/>
    </w:rPr>
  </w:style>
  <w:style w:type="character" w:styleId="af">
    <w:name w:val="footnote reference"/>
    <w:semiHidden/>
    <w:rsid w:val="002A7254"/>
    <w:rPr>
      <w:vertAlign w:val="superscript"/>
    </w:rPr>
  </w:style>
  <w:style w:type="character" w:styleId="af0">
    <w:name w:val="annotation reference"/>
    <w:semiHidden/>
    <w:rsid w:val="00B47DD9"/>
    <w:rPr>
      <w:sz w:val="16"/>
      <w:szCs w:val="16"/>
    </w:rPr>
  </w:style>
  <w:style w:type="paragraph" w:customStyle="1" w:styleId="af1">
    <w:name w:val="Имя_том"/>
    <w:basedOn w:val="a4"/>
    <w:next w:val="a4"/>
    <w:semiHidden/>
    <w:rsid w:val="00C46A5B"/>
    <w:pPr>
      <w:tabs>
        <w:tab w:val="left" w:pos="8789"/>
      </w:tabs>
      <w:spacing w:before="400" w:after="360" w:line="240" w:lineRule="auto"/>
      <w:ind w:left="1560" w:right="1841"/>
      <w:jc w:val="center"/>
    </w:pPr>
    <w:rPr>
      <w:sz w:val="26"/>
      <w:szCs w:val="20"/>
    </w:rPr>
  </w:style>
  <w:style w:type="paragraph" w:customStyle="1" w:styleId="af2">
    <w:name w:val="Шифр_том"/>
    <w:basedOn w:val="a4"/>
    <w:next w:val="a4"/>
    <w:semiHidden/>
    <w:rsid w:val="00C46A5B"/>
    <w:pPr>
      <w:spacing w:before="480" w:after="360" w:line="240" w:lineRule="auto"/>
      <w:ind w:left="567" w:right="510"/>
      <w:jc w:val="center"/>
    </w:pPr>
    <w:rPr>
      <w:bCs/>
      <w:sz w:val="24"/>
      <w:szCs w:val="20"/>
    </w:rPr>
  </w:style>
  <w:style w:type="paragraph" w:customStyle="1" w:styleId="af3">
    <w:name w:val="Должность(титульник)"/>
    <w:basedOn w:val="a4"/>
    <w:next w:val="a4"/>
    <w:semiHidden/>
    <w:rsid w:val="00C46A5B"/>
    <w:pPr>
      <w:spacing w:before="120" w:after="120" w:line="240" w:lineRule="auto"/>
    </w:pPr>
    <w:rPr>
      <w:sz w:val="24"/>
      <w:szCs w:val="20"/>
    </w:rPr>
  </w:style>
  <w:style w:type="paragraph" w:styleId="af4">
    <w:name w:val="Document Map"/>
    <w:basedOn w:val="a4"/>
    <w:semiHidden/>
    <w:rsid w:val="009548B2"/>
    <w:pPr>
      <w:shd w:val="clear" w:color="auto" w:fill="000080"/>
    </w:pPr>
    <w:rPr>
      <w:rFonts w:ascii="Tahoma" w:hAnsi="Tahoma" w:cs="Tahoma"/>
      <w:sz w:val="20"/>
      <w:szCs w:val="20"/>
    </w:rPr>
  </w:style>
  <w:style w:type="paragraph" w:customStyle="1" w:styleId="af5">
    <w:name w:val="Имя тома"/>
    <w:basedOn w:val="af1"/>
    <w:semiHidden/>
    <w:rsid w:val="0050160B"/>
    <w:pPr>
      <w:spacing w:before="4800"/>
      <w:ind w:left="0" w:right="-20"/>
    </w:pPr>
    <w:rPr>
      <w:b/>
      <w:bCs/>
      <w:caps/>
      <w:smallCaps/>
      <w:sz w:val="28"/>
    </w:rPr>
  </w:style>
  <w:style w:type="paragraph" w:customStyle="1" w:styleId="af6">
    <w:name w:val="Название в колонтитуле"/>
    <w:semiHidden/>
    <w:rsid w:val="004F0E94"/>
    <w:pPr>
      <w:spacing w:before="240" w:after="240"/>
      <w:ind w:left="2693"/>
    </w:pPr>
    <w:rPr>
      <w:rFonts w:ascii="Arial" w:hAnsi="Arial"/>
      <w:b/>
      <w:i/>
      <w:sz w:val="36"/>
    </w:rPr>
  </w:style>
  <w:style w:type="paragraph" w:customStyle="1" w:styleId="14">
    <w:name w:val="Колонтитул 1"/>
    <w:semiHidden/>
    <w:rsid w:val="004F0E94"/>
    <w:pPr>
      <w:spacing w:line="280" w:lineRule="exact"/>
      <w:ind w:left="2268"/>
    </w:pPr>
    <w:rPr>
      <w:rFonts w:ascii="Arial" w:hAnsi="Arial"/>
      <w:b/>
      <w:i/>
      <w:sz w:val="24"/>
    </w:rPr>
  </w:style>
  <w:style w:type="paragraph" w:customStyle="1" w:styleId="af7">
    <w:name w:val="Шифр тома"/>
    <w:basedOn w:val="af2"/>
    <w:semiHidden/>
    <w:rsid w:val="0050160B"/>
    <w:pPr>
      <w:ind w:left="0" w:right="-20"/>
    </w:pPr>
    <w:rPr>
      <w:bCs w:val="0"/>
    </w:rPr>
  </w:style>
  <w:style w:type="paragraph" w:customStyle="1" w:styleId="af8">
    <w:name w:val="НОмер тома"/>
    <w:basedOn w:val="a4"/>
    <w:semiHidden/>
    <w:rsid w:val="0050160B"/>
    <w:pPr>
      <w:ind w:right="-20"/>
      <w:jc w:val="center"/>
    </w:pPr>
    <w:rPr>
      <w:szCs w:val="20"/>
    </w:rPr>
  </w:style>
  <w:style w:type="character" w:styleId="af9">
    <w:name w:val="Hyperlink"/>
    <w:uiPriority w:val="99"/>
    <w:rsid w:val="0050160B"/>
    <w:rPr>
      <w:color w:val="0000FF"/>
      <w:u w:val="single"/>
    </w:rPr>
  </w:style>
  <w:style w:type="paragraph" w:styleId="afa">
    <w:name w:val="header"/>
    <w:basedOn w:val="a4"/>
    <w:link w:val="afb"/>
    <w:uiPriority w:val="99"/>
    <w:rsid w:val="00CE5B04"/>
    <w:pPr>
      <w:tabs>
        <w:tab w:val="center" w:pos="4677"/>
        <w:tab w:val="right" w:pos="9355"/>
      </w:tabs>
    </w:pPr>
  </w:style>
  <w:style w:type="paragraph" w:styleId="afc">
    <w:name w:val="footer"/>
    <w:basedOn w:val="a4"/>
    <w:link w:val="afd"/>
    <w:uiPriority w:val="99"/>
    <w:rsid w:val="00CE5B04"/>
    <w:pPr>
      <w:tabs>
        <w:tab w:val="center" w:pos="4677"/>
        <w:tab w:val="right" w:pos="9355"/>
      </w:tabs>
    </w:pPr>
  </w:style>
  <w:style w:type="paragraph" w:customStyle="1" w:styleId="a5">
    <w:name w:val="П.З."/>
    <w:basedOn w:val="a4"/>
    <w:link w:val="afe"/>
    <w:rsid w:val="00BC16A3"/>
    <w:pPr>
      <w:ind w:firstLine="851"/>
      <w:jc w:val="both"/>
    </w:pPr>
    <w:rPr>
      <w:sz w:val="24"/>
      <w:szCs w:val="28"/>
    </w:rPr>
  </w:style>
  <w:style w:type="character" w:customStyle="1" w:styleId="22">
    <w:name w:val="Заголовок 2 Знак"/>
    <w:link w:val="21"/>
    <w:rsid w:val="00BC16A3"/>
    <w:rPr>
      <w:b/>
      <w:sz w:val="28"/>
    </w:rPr>
  </w:style>
  <w:style w:type="paragraph" w:customStyle="1" w:styleId="aff">
    <w:name w:val="Колонтитул(бок.)"/>
    <w:basedOn w:val="a4"/>
    <w:link w:val="aff0"/>
    <w:semiHidden/>
    <w:rsid w:val="00144A53"/>
    <w:pPr>
      <w:jc w:val="center"/>
    </w:pPr>
    <w:rPr>
      <w:rFonts w:ascii="ISOCPEUR" w:hAnsi="ISOCPEUR"/>
      <w:i/>
      <w:spacing w:val="-20"/>
      <w:szCs w:val="28"/>
    </w:rPr>
  </w:style>
  <w:style w:type="paragraph" w:styleId="15">
    <w:name w:val="index 1"/>
    <w:basedOn w:val="a4"/>
    <w:next w:val="a4"/>
    <w:autoRedefine/>
    <w:semiHidden/>
    <w:rsid w:val="004102A2"/>
    <w:pPr>
      <w:ind w:left="280" w:hanging="280"/>
    </w:pPr>
  </w:style>
  <w:style w:type="character" w:customStyle="1" w:styleId="aff0">
    <w:name w:val="Колонтитул(бок.) Знак"/>
    <w:link w:val="aff"/>
    <w:rsid w:val="00144A53"/>
    <w:rPr>
      <w:rFonts w:ascii="ISOCPEUR" w:hAnsi="ISOCPEUR"/>
      <w:i/>
      <w:spacing w:val="-20"/>
      <w:sz w:val="28"/>
      <w:szCs w:val="28"/>
      <w:lang w:val="ru-RU" w:eastAsia="ru-RU" w:bidi="ar-SA"/>
    </w:rPr>
  </w:style>
  <w:style w:type="paragraph" w:customStyle="1" w:styleId="aff1">
    <w:name w:val="Колонтитул(номер)"/>
    <w:basedOn w:val="a4"/>
    <w:rsid w:val="00037E11"/>
    <w:pPr>
      <w:jc w:val="center"/>
    </w:pPr>
    <w:rPr>
      <w:rFonts w:ascii="ISOCPEUR" w:hAnsi="ISOCPEUR"/>
      <w:i/>
      <w:sz w:val="24"/>
      <w:szCs w:val="18"/>
    </w:rPr>
  </w:style>
  <w:style w:type="paragraph" w:customStyle="1" w:styleId="-">
    <w:name w:val="Колонтитул(наз.орган-и)"/>
    <w:basedOn w:val="a4"/>
    <w:semiHidden/>
    <w:rsid w:val="00037E11"/>
    <w:pPr>
      <w:spacing w:before="120"/>
      <w:jc w:val="center"/>
    </w:pPr>
    <w:rPr>
      <w:rFonts w:ascii="ISOCPEUR" w:hAnsi="ISOCPEUR"/>
      <w:i/>
      <w:sz w:val="20"/>
    </w:rPr>
  </w:style>
  <w:style w:type="paragraph" w:customStyle="1" w:styleId="aff2">
    <w:name w:val="Колонтитул(надпись)"/>
    <w:basedOn w:val="a4"/>
    <w:rsid w:val="00037E11"/>
    <w:rPr>
      <w:rFonts w:ascii="ISOCPEUR" w:hAnsi="ISOCPEUR"/>
      <w:i/>
      <w:sz w:val="18"/>
      <w:szCs w:val="20"/>
    </w:rPr>
  </w:style>
  <w:style w:type="paragraph" w:customStyle="1" w:styleId="aff3">
    <w:name w:val="Колонтитул(номер_низ)"/>
    <w:basedOn w:val="a4"/>
    <w:semiHidden/>
    <w:rsid w:val="00C53272"/>
    <w:pPr>
      <w:spacing w:before="120"/>
      <w:jc w:val="center"/>
    </w:pPr>
    <w:rPr>
      <w:rFonts w:ascii="ISOCPEUR" w:hAnsi="ISOCPEUR"/>
      <w:i/>
      <w:sz w:val="24"/>
    </w:rPr>
  </w:style>
  <w:style w:type="paragraph" w:customStyle="1" w:styleId="aff4">
    <w:name w:val="Колонтитул(надпись_бок)"/>
    <w:basedOn w:val="aff2"/>
    <w:semiHidden/>
    <w:rsid w:val="00771E98"/>
    <w:pPr>
      <w:framePr w:hSpace="181" w:wrap="around" w:vAnchor="text" w:hAnchor="page" w:x="398" w:y="341"/>
      <w:spacing w:before="240" w:after="240"/>
      <w:ind w:left="2693"/>
    </w:pPr>
    <w:rPr>
      <w:b/>
    </w:rPr>
  </w:style>
  <w:style w:type="paragraph" w:customStyle="1" w:styleId="aff5">
    <w:name w:val="Колонтитул(объект.номер)"/>
    <w:basedOn w:val="-"/>
    <w:semiHidden/>
    <w:rsid w:val="004536C0"/>
    <w:rPr>
      <w:sz w:val="28"/>
    </w:rPr>
  </w:style>
  <w:style w:type="paragraph" w:customStyle="1" w:styleId="aff6">
    <w:name w:val="Таблица(номерация)"/>
    <w:basedOn w:val="a4"/>
    <w:rsid w:val="00B84DEF"/>
    <w:pPr>
      <w:spacing w:before="60"/>
      <w:jc w:val="center"/>
    </w:pPr>
    <w:rPr>
      <w:szCs w:val="20"/>
    </w:rPr>
  </w:style>
  <w:style w:type="paragraph" w:customStyle="1" w:styleId="aff7">
    <w:name w:val="Таблица(шапка)"/>
    <w:basedOn w:val="a4"/>
    <w:semiHidden/>
    <w:rsid w:val="00B84DEF"/>
    <w:pPr>
      <w:jc w:val="center"/>
    </w:pPr>
    <w:rPr>
      <w:sz w:val="16"/>
      <w:szCs w:val="20"/>
    </w:rPr>
  </w:style>
  <w:style w:type="paragraph" w:customStyle="1" w:styleId="120">
    <w:name w:val="Таблица 12"/>
    <w:basedOn w:val="a5"/>
    <w:rsid w:val="00322CF3"/>
    <w:pPr>
      <w:spacing w:line="240" w:lineRule="auto"/>
      <w:ind w:firstLine="0"/>
      <w:jc w:val="left"/>
    </w:pPr>
  </w:style>
  <w:style w:type="numbering" w:styleId="111111">
    <w:name w:val="Outline List 2"/>
    <w:basedOn w:val="a8"/>
    <w:semiHidden/>
    <w:rsid w:val="00150FAE"/>
    <w:pPr>
      <w:numPr>
        <w:numId w:val="13"/>
      </w:numPr>
    </w:pPr>
  </w:style>
  <w:style w:type="numbering" w:styleId="1ai">
    <w:name w:val="Outline List 1"/>
    <w:basedOn w:val="a8"/>
    <w:semiHidden/>
    <w:rsid w:val="00150FAE"/>
    <w:pPr>
      <w:numPr>
        <w:numId w:val="14"/>
      </w:numPr>
    </w:pPr>
  </w:style>
  <w:style w:type="paragraph" w:styleId="HTML">
    <w:name w:val="HTML Address"/>
    <w:basedOn w:val="a4"/>
    <w:semiHidden/>
    <w:rsid w:val="00150FAE"/>
    <w:rPr>
      <w:i/>
      <w:iCs/>
    </w:rPr>
  </w:style>
  <w:style w:type="paragraph" w:styleId="aff8">
    <w:name w:val="envelope address"/>
    <w:basedOn w:val="a4"/>
    <w:semiHidden/>
    <w:rsid w:val="00150FAE"/>
    <w:pPr>
      <w:framePr w:w="7920" w:h="1980" w:hRule="exact" w:hSpace="180" w:wrap="auto" w:hAnchor="page" w:xAlign="center" w:yAlign="bottom"/>
      <w:ind w:left="2880"/>
    </w:pPr>
    <w:rPr>
      <w:rFonts w:ascii="Arial" w:hAnsi="Arial" w:cs="Arial"/>
      <w:sz w:val="24"/>
    </w:rPr>
  </w:style>
  <w:style w:type="character" w:styleId="HTML0">
    <w:name w:val="HTML Acronym"/>
    <w:basedOn w:val="a6"/>
    <w:semiHidden/>
    <w:rsid w:val="00150FAE"/>
  </w:style>
  <w:style w:type="table" w:styleId="-1">
    <w:name w:val="Table Web 1"/>
    <w:basedOn w:val="a7"/>
    <w:semiHidden/>
    <w:rsid w:val="00150FAE"/>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semiHidden/>
    <w:rsid w:val="00150FAE"/>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semiHidden/>
    <w:rsid w:val="00150FAE"/>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9">
    <w:name w:val="Emphasis"/>
    <w:qFormat/>
    <w:rsid w:val="00150FAE"/>
    <w:rPr>
      <w:i/>
      <w:iCs/>
    </w:rPr>
  </w:style>
  <w:style w:type="paragraph" w:styleId="affa">
    <w:name w:val="Date"/>
    <w:basedOn w:val="a4"/>
    <w:next w:val="a4"/>
    <w:semiHidden/>
    <w:rsid w:val="00150FAE"/>
  </w:style>
  <w:style w:type="paragraph" w:styleId="affb">
    <w:name w:val="Note Heading"/>
    <w:basedOn w:val="a4"/>
    <w:next w:val="a4"/>
    <w:semiHidden/>
    <w:rsid w:val="00150FAE"/>
  </w:style>
  <w:style w:type="table" w:styleId="affc">
    <w:name w:val="Table Elegant"/>
    <w:basedOn w:val="a7"/>
    <w:semiHidden/>
    <w:rsid w:val="00150FAE"/>
    <w:pPr>
      <w:spacing w:line="36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7"/>
    <w:semiHidden/>
    <w:rsid w:val="00150FAE"/>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Subtle 2"/>
    <w:basedOn w:val="a7"/>
    <w:semiHidden/>
    <w:rsid w:val="00150FAE"/>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semiHidden/>
    <w:rsid w:val="00150FAE"/>
    <w:rPr>
      <w:rFonts w:ascii="Courier New" w:hAnsi="Courier New" w:cs="Courier New"/>
      <w:sz w:val="20"/>
      <w:szCs w:val="20"/>
    </w:rPr>
  </w:style>
  <w:style w:type="table" w:styleId="17">
    <w:name w:val="Table Classic 1"/>
    <w:basedOn w:val="a7"/>
    <w:semiHidden/>
    <w:rsid w:val="00150FAE"/>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7"/>
    <w:semiHidden/>
    <w:rsid w:val="00150FAE"/>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7"/>
    <w:semiHidden/>
    <w:rsid w:val="00150FAE"/>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7"/>
    <w:semiHidden/>
    <w:rsid w:val="00150FAE"/>
    <w:pPr>
      <w:spacing w:line="36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semiHidden/>
    <w:rsid w:val="00150FAE"/>
    <w:rPr>
      <w:rFonts w:ascii="Courier New" w:hAnsi="Courier New" w:cs="Courier New"/>
      <w:sz w:val="20"/>
      <w:szCs w:val="20"/>
    </w:rPr>
  </w:style>
  <w:style w:type="paragraph" w:styleId="affd">
    <w:name w:val="Body Text"/>
    <w:basedOn w:val="a4"/>
    <w:semiHidden/>
    <w:rsid w:val="00150FAE"/>
    <w:pPr>
      <w:spacing w:after="120"/>
    </w:pPr>
  </w:style>
  <w:style w:type="paragraph" w:styleId="affe">
    <w:name w:val="Body Text First Indent"/>
    <w:basedOn w:val="affd"/>
    <w:semiHidden/>
    <w:rsid w:val="00150FAE"/>
    <w:pPr>
      <w:ind w:firstLine="210"/>
    </w:pPr>
  </w:style>
  <w:style w:type="paragraph" w:styleId="afff">
    <w:name w:val="Body Text Indent"/>
    <w:basedOn w:val="a4"/>
    <w:semiHidden/>
    <w:rsid w:val="00150FAE"/>
    <w:pPr>
      <w:spacing w:after="120"/>
      <w:ind w:left="283"/>
    </w:pPr>
  </w:style>
  <w:style w:type="paragraph" w:styleId="26">
    <w:name w:val="Body Text First Indent 2"/>
    <w:basedOn w:val="afff"/>
    <w:semiHidden/>
    <w:rsid w:val="00150FAE"/>
    <w:pPr>
      <w:ind w:firstLine="210"/>
    </w:pPr>
  </w:style>
  <w:style w:type="paragraph" w:styleId="a0">
    <w:name w:val="List Bullet"/>
    <w:basedOn w:val="a4"/>
    <w:semiHidden/>
    <w:rsid w:val="00150FAE"/>
    <w:pPr>
      <w:numPr>
        <w:numId w:val="3"/>
      </w:numPr>
    </w:pPr>
  </w:style>
  <w:style w:type="paragraph" w:styleId="20">
    <w:name w:val="List Bullet 2"/>
    <w:basedOn w:val="a4"/>
    <w:semiHidden/>
    <w:rsid w:val="00150FAE"/>
    <w:pPr>
      <w:numPr>
        <w:numId w:val="4"/>
      </w:numPr>
    </w:pPr>
  </w:style>
  <w:style w:type="paragraph" w:styleId="30">
    <w:name w:val="List Bullet 3"/>
    <w:basedOn w:val="a4"/>
    <w:semiHidden/>
    <w:rsid w:val="00150FAE"/>
    <w:pPr>
      <w:numPr>
        <w:numId w:val="5"/>
      </w:numPr>
    </w:pPr>
  </w:style>
  <w:style w:type="paragraph" w:styleId="40">
    <w:name w:val="List Bullet 4"/>
    <w:basedOn w:val="a4"/>
    <w:semiHidden/>
    <w:rsid w:val="00150FAE"/>
    <w:pPr>
      <w:numPr>
        <w:numId w:val="6"/>
      </w:numPr>
    </w:pPr>
  </w:style>
  <w:style w:type="paragraph" w:styleId="50">
    <w:name w:val="List Bullet 5"/>
    <w:basedOn w:val="a4"/>
    <w:semiHidden/>
    <w:rsid w:val="00150FAE"/>
    <w:pPr>
      <w:numPr>
        <w:numId w:val="7"/>
      </w:numPr>
    </w:pPr>
  </w:style>
  <w:style w:type="paragraph" w:styleId="afff0">
    <w:name w:val="Title"/>
    <w:basedOn w:val="a4"/>
    <w:qFormat/>
    <w:rsid w:val="00150FAE"/>
    <w:pPr>
      <w:spacing w:before="240" w:after="60"/>
      <w:jc w:val="center"/>
      <w:outlineLvl w:val="0"/>
    </w:pPr>
    <w:rPr>
      <w:rFonts w:ascii="Arial" w:hAnsi="Arial" w:cs="Arial"/>
      <w:b/>
      <w:bCs/>
      <w:kern w:val="28"/>
      <w:sz w:val="32"/>
      <w:szCs w:val="32"/>
    </w:rPr>
  </w:style>
  <w:style w:type="character" w:styleId="afff1">
    <w:name w:val="page number"/>
    <w:basedOn w:val="a6"/>
    <w:semiHidden/>
    <w:rsid w:val="00150FAE"/>
  </w:style>
  <w:style w:type="character" w:styleId="afff2">
    <w:name w:val="line number"/>
    <w:basedOn w:val="a6"/>
    <w:semiHidden/>
    <w:rsid w:val="00150FAE"/>
  </w:style>
  <w:style w:type="paragraph" w:styleId="a">
    <w:name w:val="List Number"/>
    <w:basedOn w:val="a4"/>
    <w:semiHidden/>
    <w:rsid w:val="00150FAE"/>
    <w:pPr>
      <w:numPr>
        <w:numId w:val="8"/>
      </w:numPr>
    </w:pPr>
  </w:style>
  <w:style w:type="paragraph" w:styleId="2">
    <w:name w:val="List Number 2"/>
    <w:basedOn w:val="a4"/>
    <w:semiHidden/>
    <w:rsid w:val="00150FAE"/>
    <w:pPr>
      <w:numPr>
        <w:numId w:val="9"/>
      </w:numPr>
    </w:pPr>
  </w:style>
  <w:style w:type="paragraph" w:styleId="3">
    <w:name w:val="List Number 3"/>
    <w:basedOn w:val="a4"/>
    <w:semiHidden/>
    <w:rsid w:val="00150FAE"/>
    <w:pPr>
      <w:numPr>
        <w:numId w:val="10"/>
      </w:numPr>
    </w:pPr>
  </w:style>
  <w:style w:type="paragraph" w:styleId="4">
    <w:name w:val="List Number 4"/>
    <w:basedOn w:val="a4"/>
    <w:semiHidden/>
    <w:rsid w:val="00150FAE"/>
    <w:pPr>
      <w:numPr>
        <w:numId w:val="11"/>
      </w:numPr>
    </w:pPr>
  </w:style>
  <w:style w:type="paragraph" w:styleId="5">
    <w:name w:val="List Number 5"/>
    <w:basedOn w:val="a4"/>
    <w:semiHidden/>
    <w:rsid w:val="00150FAE"/>
    <w:pPr>
      <w:numPr>
        <w:numId w:val="12"/>
      </w:numPr>
    </w:pPr>
  </w:style>
  <w:style w:type="character" w:styleId="HTML3">
    <w:name w:val="HTML Sample"/>
    <w:semiHidden/>
    <w:rsid w:val="00150FAE"/>
    <w:rPr>
      <w:rFonts w:ascii="Courier New" w:hAnsi="Courier New" w:cs="Courier New"/>
    </w:rPr>
  </w:style>
  <w:style w:type="paragraph" w:styleId="27">
    <w:name w:val="envelope return"/>
    <w:basedOn w:val="a4"/>
    <w:semiHidden/>
    <w:rsid w:val="00150FAE"/>
    <w:rPr>
      <w:rFonts w:ascii="Arial" w:hAnsi="Arial" w:cs="Arial"/>
      <w:sz w:val="20"/>
      <w:szCs w:val="20"/>
    </w:rPr>
  </w:style>
  <w:style w:type="table" w:styleId="18">
    <w:name w:val="Table 3D effects 1"/>
    <w:basedOn w:val="a7"/>
    <w:semiHidden/>
    <w:rsid w:val="00150FAE"/>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7"/>
    <w:semiHidden/>
    <w:rsid w:val="00150FAE"/>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7"/>
    <w:semiHidden/>
    <w:rsid w:val="00150FAE"/>
    <w:pPr>
      <w:spacing w:line="36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3">
    <w:name w:val="Normal (Web)"/>
    <w:basedOn w:val="a4"/>
    <w:semiHidden/>
    <w:rsid w:val="00150FAE"/>
    <w:rPr>
      <w:sz w:val="24"/>
    </w:rPr>
  </w:style>
  <w:style w:type="paragraph" w:styleId="afff4">
    <w:name w:val="Normal Indent"/>
    <w:basedOn w:val="a4"/>
    <w:semiHidden/>
    <w:rsid w:val="00150FAE"/>
    <w:pPr>
      <w:ind w:left="708"/>
    </w:pPr>
  </w:style>
  <w:style w:type="character" w:styleId="HTML4">
    <w:name w:val="HTML Definition"/>
    <w:semiHidden/>
    <w:rsid w:val="00150FAE"/>
    <w:rPr>
      <w:i/>
      <w:iCs/>
    </w:rPr>
  </w:style>
  <w:style w:type="paragraph" w:styleId="29">
    <w:name w:val="Body Text 2"/>
    <w:basedOn w:val="a4"/>
    <w:semiHidden/>
    <w:rsid w:val="00150FAE"/>
    <w:pPr>
      <w:spacing w:after="120" w:line="480" w:lineRule="auto"/>
    </w:pPr>
  </w:style>
  <w:style w:type="paragraph" w:styleId="35">
    <w:name w:val="Body Text 3"/>
    <w:basedOn w:val="a4"/>
    <w:semiHidden/>
    <w:rsid w:val="00150FAE"/>
    <w:pPr>
      <w:spacing w:after="120"/>
    </w:pPr>
    <w:rPr>
      <w:sz w:val="16"/>
      <w:szCs w:val="16"/>
    </w:rPr>
  </w:style>
  <w:style w:type="paragraph" w:styleId="2a">
    <w:name w:val="Body Text Indent 2"/>
    <w:basedOn w:val="a4"/>
    <w:semiHidden/>
    <w:rsid w:val="00150FAE"/>
    <w:pPr>
      <w:spacing w:after="120" w:line="480" w:lineRule="auto"/>
      <w:ind w:left="283"/>
    </w:pPr>
  </w:style>
  <w:style w:type="paragraph" w:styleId="36">
    <w:name w:val="Body Text Indent 3"/>
    <w:basedOn w:val="a4"/>
    <w:semiHidden/>
    <w:rsid w:val="00150FAE"/>
    <w:pPr>
      <w:spacing w:after="120"/>
      <w:ind w:left="283"/>
    </w:pPr>
    <w:rPr>
      <w:sz w:val="16"/>
      <w:szCs w:val="16"/>
    </w:rPr>
  </w:style>
  <w:style w:type="character" w:styleId="HTML5">
    <w:name w:val="HTML Variable"/>
    <w:semiHidden/>
    <w:rsid w:val="00150FAE"/>
    <w:rPr>
      <w:i/>
      <w:iCs/>
    </w:rPr>
  </w:style>
  <w:style w:type="character" w:styleId="HTML6">
    <w:name w:val="HTML Typewriter"/>
    <w:semiHidden/>
    <w:rsid w:val="00150FAE"/>
    <w:rPr>
      <w:rFonts w:ascii="Courier New" w:hAnsi="Courier New" w:cs="Courier New"/>
      <w:sz w:val="20"/>
      <w:szCs w:val="20"/>
    </w:rPr>
  </w:style>
  <w:style w:type="paragraph" w:styleId="afff5">
    <w:name w:val="Subtitle"/>
    <w:basedOn w:val="a4"/>
    <w:qFormat/>
    <w:rsid w:val="00BC16A3"/>
    <w:pPr>
      <w:spacing w:after="60"/>
      <w:jc w:val="center"/>
      <w:outlineLvl w:val="1"/>
    </w:pPr>
    <w:rPr>
      <w:rFonts w:cs="Arial"/>
      <w:sz w:val="24"/>
    </w:rPr>
  </w:style>
  <w:style w:type="paragraph" w:styleId="afff6">
    <w:name w:val="Signature"/>
    <w:basedOn w:val="a4"/>
    <w:semiHidden/>
    <w:rsid w:val="00150FAE"/>
    <w:pPr>
      <w:ind w:left="4252"/>
    </w:pPr>
  </w:style>
  <w:style w:type="paragraph" w:styleId="afff7">
    <w:name w:val="Salutation"/>
    <w:basedOn w:val="a4"/>
    <w:next w:val="a4"/>
    <w:semiHidden/>
    <w:rsid w:val="00150FAE"/>
  </w:style>
  <w:style w:type="paragraph" w:styleId="afff8">
    <w:name w:val="List Continue"/>
    <w:basedOn w:val="a4"/>
    <w:semiHidden/>
    <w:rsid w:val="00150FAE"/>
    <w:pPr>
      <w:spacing w:after="120"/>
      <w:ind w:left="283"/>
    </w:pPr>
  </w:style>
  <w:style w:type="paragraph" w:styleId="2b">
    <w:name w:val="List Continue 2"/>
    <w:basedOn w:val="a4"/>
    <w:semiHidden/>
    <w:rsid w:val="00150FAE"/>
    <w:pPr>
      <w:spacing w:after="120"/>
      <w:ind w:left="566"/>
    </w:pPr>
  </w:style>
  <w:style w:type="paragraph" w:styleId="37">
    <w:name w:val="List Continue 3"/>
    <w:basedOn w:val="a4"/>
    <w:semiHidden/>
    <w:rsid w:val="00150FAE"/>
    <w:pPr>
      <w:spacing w:after="120"/>
      <w:ind w:left="849"/>
    </w:pPr>
  </w:style>
  <w:style w:type="paragraph" w:styleId="44">
    <w:name w:val="List Continue 4"/>
    <w:basedOn w:val="a4"/>
    <w:semiHidden/>
    <w:rsid w:val="00150FAE"/>
    <w:pPr>
      <w:spacing w:after="120"/>
      <w:ind w:left="1132"/>
    </w:pPr>
  </w:style>
  <w:style w:type="paragraph" w:styleId="53">
    <w:name w:val="List Continue 5"/>
    <w:basedOn w:val="a4"/>
    <w:semiHidden/>
    <w:rsid w:val="00150FAE"/>
    <w:pPr>
      <w:spacing w:after="120"/>
      <w:ind w:left="1415"/>
    </w:pPr>
  </w:style>
  <w:style w:type="character" w:styleId="afff9">
    <w:name w:val="FollowedHyperlink"/>
    <w:semiHidden/>
    <w:rsid w:val="00150FAE"/>
    <w:rPr>
      <w:color w:val="800080"/>
      <w:u w:val="single"/>
    </w:rPr>
  </w:style>
  <w:style w:type="table" w:styleId="19">
    <w:name w:val="Table Simple 1"/>
    <w:basedOn w:val="a7"/>
    <w:semiHidden/>
    <w:rsid w:val="00150FAE"/>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7"/>
    <w:semiHidden/>
    <w:rsid w:val="00150FAE"/>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7"/>
    <w:semiHidden/>
    <w:rsid w:val="00150FAE"/>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4"/>
    <w:semiHidden/>
    <w:rsid w:val="00150FAE"/>
    <w:pPr>
      <w:ind w:left="4252"/>
    </w:pPr>
  </w:style>
  <w:style w:type="table" w:styleId="1a">
    <w:name w:val="Table Grid 1"/>
    <w:basedOn w:val="a7"/>
    <w:semiHidden/>
    <w:rsid w:val="00150FAE"/>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d">
    <w:name w:val="Table Grid 2"/>
    <w:basedOn w:val="a7"/>
    <w:semiHidden/>
    <w:rsid w:val="00150FAE"/>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7"/>
    <w:semiHidden/>
    <w:rsid w:val="00150FAE"/>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7"/>
    <w:semiHidden/>
    <w:rsid w:val="00150FAE"/>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7"/>
    <w:semiHidden/>
    <w:rsid w:val="00150FAE"/>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7"/>
    <w:semiHidden/>
    <w:rsid w:val="00150FAE"/>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7"/>
    <w:semiHidden/>
    <w:rsid w:val="00150FAE"/>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7"/>
    <w:semiHidden/>
    <w:rsid w:val="00150FAE"/>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7"/>
    <w:semiHidden/>
    <w:rsid w:val="00150FAE"/>
    <w:pPr>
      <w:spacing w:line="36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4"/>
    <w:semiHidden/>
    <w:rsid w:val="00150FAE"/>
    <w:pPr>
      <w:ind w:left="283" w:hanging="283"/>
    </w:pPr>
  </w:style>
  <w:style w:type="paragraph" w:styleId="2e">
    <w:name w:val="List 2"/>
    <w:basedOn w:val="a4"/>
    <w:semiHidden/>
    <w:rsid w:val="00150FAE"/>
    <w:pPr>
      <w:ind w:left="566" w:hanging="283"/>
    </w:pPr>
  </w:style>
  <w:style w:type="paragraph" w:styleId="3a">
    <w:name w:val="List 3"/>
    <w:basedOn w:val="a4"/>
    <w:semiHidden/>
    <w:rsid w:val="00150FAE"/>
    <w:pPr>
      <w:ind w:left="849" w:hanging="283"/>
    </w:pPr>
  </w:style>
  <w:style w:type="paragraph" w:styleId="46">
    <w:name w:val="List 4"/>
    <w:basedOn w:val="a4"/>
    <w:semiHidden/>
    <w:rsid w:val="00150FAE"/>
    <w:pPr>
      <w:ind w:left="1132" w:hanging="283"/>
    </w:pPr>
  </w:style>
  <w:style w:type="paragraph" w:styleId="55">
    <w:name w:val="List 5"/>
    <w:basedOn w:val="a4"/>
    <w:semiHidden/>
    <w:rsid w:val="00150FAE"/>
    <w:pPr>
      <w:ind w:left="1415" w:hanging="283"/>
    </w:pPr>
  </w:style>
  <w:style w:type="table" w:styleId="afffd">
    <w:name w:val="Table Professional"/>
    <w:basedOn w:val="a7"/>
    <w:semiHidden/>
    <w:rsid w:val="00150FAE"/>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4"/>
    <w:semiHidden/>
    <w:rsid w:val="00150FAE"/>
    <w:rPr>
      <w:rFonts w:ascii="Courier New" w:hAnsi="Courier New" w:cs="Courier New"/>
      <w:sz w:val="20"/>
      <w:szCs w:val="20"/>
    </w:rPr>
  </w:style>
  <w:style w:type="numbering" w:styleId="a3">
    <w:name w:val="Outline List 3"/>
    <w:basedOn w:val="a8"/>
    <w:semiHidden/>
    <w:rsid w:val="00150FAE"/>
    <w:pPr>
      <w:numPr>
        <w:numId w:val="15"/>
      </w:numPr>
    </w:pPr>
  </w:style>
  <w:style w:type="table" w:styleId="1b">
    <w:name w:val="Table Columns 1"/>
    <w:basedOn w:val="a7"/>
    <w:semiHidden/>
    <w:rsid w:val="00150FAE"/>
    <w:pPr>
      <w:spacing w:line="36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7"/>
    <w:semiHidden/>
    <w:rsid w:val="00150FAE"/>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7"/>
    <w:semiHidden/>
    <w:rsid w:val="00150FAE"/>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7"/>
    <w:semiHidden/>
    <w:rsid w:val="00150FAE"/>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7"/>
    <w:semiHidden/>
    <w:rsid w:val="00150FAE"/>
    <w:pPr>
      <w:spacing w:line="36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fb">
    <w:name w:val="Верхний колонтитул Знак"/>
    <w:link w:val="afa"/>
    <w:uiPriority w:val="99"/>
    <w:rsid w:val="0031688C"/>
    <w:rPr>
      <w:sz w:val="28"/>
      <w:szCs w:val="24"/>
    </w:rPr>
  </w:style>
  <w:style w:type="table" w:styleId="-10">
    <w:name w:val="Table List 1"/>
    <w:basedOn w:val="a7"/>
    <w:semiHidden/>
    <w:rsid w:val="00150FAE"/>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semiHidden/>
    <w:rsid w:val="00150FAE"/>
    <w:pPr>
      <w:spacing w:line="36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semiHidden/>
    <w:rsid w:val="00150FAE"/>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semiHidden/>
    <w:rsid w:val="00150FAE"/>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rsid w:val="00150FAE"/>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rsid w:val="00150FAE"/>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semiHidden/>
    <w:rsid w:val="00150FAE"/>
    <w:pPr>
      <w:spacing w:line="36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rsid w:val="00150FAE"/>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e">
    <w:name w:val="Plain Text"/>
    <w:basedOn w:val="a4"/>
    <w:semiHidden/>
    <w:rsid w:val="00150FAE"/>
    <w:rPr>
      <w:rFonts w:ascii="Courier New" w:hAnsi="Courier New" w:cs="Courier New"/>
      <w:sz w:val="20"/>
      <w:szCs w:val="20"/>
    </w:rPr>
  </w:style>
  <w:style w:type="table" w:styleId="affff">
    <w:name w:val="Table Theme"/>
    <w:basedOn w:val="a7"/>
    <w:semiHidden/>
    <w:rsid w:val="00150FAE"/>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Colorful 1"/>
    <w:basedOn w:val="a7"/>
    <w:semiHidden/>
    <w:rsid w:val="00150FAE"/>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0">
    <w:name w:val="Table Colorful 2"/>
    <w:basedOn w:val="a7"/>
    <w:semiHidden/>
    <w:rsid w:val="00150FAE"/>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7"/>
    <w:semiHidden/>
    <w:rsid w:val="00150FAE"/>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0">
    <w:name w:val="Block Text"/>
    <w:basedOn w:val="a4"/>
    <w:semiHidden/>
    <w:rsid w:val="00150FAE"/>
    <w:pPr>
      <w:spacing w:after="120"/>
      <w:ind w:left="1440" w:right="1440"/>
    </w:pPr>
  </w:style>
  <w:style w:type="character" w:styleId="HTML8">
    <w:name w:val="HTML Cite"/>
    <w:semiHidden/>
    <w:rsid w:val="00150FAE"/>
    <w:rPr>
      <w:i/>
      <w:iCs/>
    </w:rPr>
  </w:style>
  <w:style w:type="paragraph" w:styleId="affff1">
    <w:name w:val="Message Header"/>
    <w:basedOn w:val="a4"/>
    <w:semiHidden/>
    <w:rsid w:val="00150F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affff2">
    <w:name w:val="E-mail Signature"/>
    <w:basedOn w:val="a4"/>
    <w:semiHidden/>
    <w:rsid w:val="00150FAE"/>
  </w:style>
  <w:style w:type="paragraph" w:customStyle="1" w:styleId="affff3">
    <w:name w:val="Чертежный"/>
    <w:semiHidden/>
    <w:rsid w:val="00210912"/>
    <w:pPr>
      <w:jc w:val="both"/>
    </w:pPr>
    <w:rPr>
      <w:rFonts w:ascii="ISOCPEUR" w:hAnsi="ISOCPEUR"/>
      <w:i/>
      <w:sz w:val="28"/>
      <w:lang w:val="uk-UA"/>
    </w:rPr>
  </w:style>
  <w:style w:type="paragraph" w:customStyle="1" w:styleId="140">
    <w:name w:val="Таблица 14"/>
    <w:basedOn w:val="a5"/>
    <w:link w:val="141"/>
    <w:rsid w:val="00322CF3"/>
    <w:pPr>
      <w:spacing w:line="240" w:lineRule="auto"/>
      <w:ind w:firstLine="0"/>
    </w:pPr>
  </w:style>
  <w:style w:type="paragraph" w:customStyle="1" w:styleId="100">
    <w:name w:val="Таблица 10"/>
    <w:basedOn w:val="a5"/>
    <w:rsid w:val="00322CF3"/>
    <w:pPr>
      <w:spacing w:line="240" w:lineRule="auto"/>
      <w:ind w:firstLine="0"/>
    </w:pPr>
    <w:rPr>
      <w:sz w:val="20"/>
      <w:szCs w:val="20"/>
    </w:rPr>
  </w:style>
  <w:style w:type="table" w:customStyle="1" w:styleId="affff4">
    <w:name w:val="Таблица"/>
    <w:basedOn w:val="a7"/>
    <w:rsid w:val="00322CF3"/>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1">
    <w:name w:val="список"/>
    <w:basedOn w:val="a5"/>
    <w:rsid w:val="0048114C"/>
    <w:pPr>
      <w:numPr>
        <w:numId w:val="16"/>
      </w:numPr>
    </w:pPr>
  </w:style>
  <w:style w:type="paragraph" w:customStyle="1" w:styleId="a2">
    <w:name w:val="список нумерован."/>
    <w:basedOn w:val="a5"/>
    <w:rsid w:val="0048114C"/>
    <w:pPr>
      <w:numPr>
        <w:numId w:val="17"/>
      </w:numPr>
    </w:pPr>
  </w:style>
  <w:style w:type="paragraph" w:customStyle="1" w:styleId="1">
    <w:name w:val="Таб_ном_1"/>
    <w:basedOn w:val="21"/>
    <w:rsid w:val="00BC16A3"/>
    <w:pPr>
      <w:keepNext w:val="0"/>
      <w:numPr>
        <w:numId w:val="1"/>
      </w:numPr>
      <w:spacing w:before="0" w:after="0"/>
      <w:ind w:right="0"/>
    </w:pPr>
    <w:rPr>
      <w:sz w:val="24"/>
      <w:szCs w:val="24"/>
    </w:rPr>
  </w:style>
  <w:style w:type="paragraph" w:customStyle="1" w:styleId="11">
    <w:name w:val="Таб_ном_1.1"/>
    <w:basedOn w:val="31"/>
    <w:rsid w:val="00BC16A3"/>
    <w:pPr>
      <w:keepNext w:val="0"/>
      <w:numPr>
        <w:numId w:val="1"/>
      </w:numPr>
      <w:spacing w:before="0" w:after="0"/>
      <w:ind w:right="0"/>
    </w:pPr>
    <w:rPr>
      <w:sz w:val="24"/>
      <w:szCs w:val="24"/>
    </w:rPr>
  </w:style>
  <w:style w:type="paragraph" w:customStyle="1" w:styleId="111">
    <w:name w:val="Таб_ном_1.1.1"/>
    <w:basedOn w:val="42"/>
    <w:rsid w:val="00BC16A3"/>
    <w:pPr>
      <w:numPr>
        <w:ilvl w:val="3"/>
        <w:numId w:val="1"/>
      </w:numPr>
      <w:spacing w:line="240" w:lineRule="auto"/>
    </w:pPr>
    <w:rPr>
      <w:sz w:val="24"/>
    </w:rPr>
  </w:style>
  <w:style w:type="character" w:customStyle="1" w:styleId="afe">
    <w:name w:val="П.З. Знак"/>
    <w:link w:val="a5"/>
    <w:locked/>
    <w:rsid w:val="0031688C"/>
    <w:rPr>
      <w:sz w:val="24"/>
      <w:szCs w:val="28"/>
    </w:rPr>
  </w:style>
  <w:style w:type="paragraph" w:customStyle="1" w:styleId="Style2">
    <w:name w:val="Style2"/>
    <w:basedOn w:val="a4"/>
    <w:uiPriority w:val="99"/>
    <w:rsid w:val="00770FDA"/>
    <w:pPr>
      <w:widowControl w:val="0"/>
      <w:autoSpaceDE w:val="0"/>
      <w:autoSpaceDN w:val="0"/>
      <w:adjustRightInd w:val="0"/>
      <w:spacing w:line="295" w:lineRule="exact"/>
      <w:jc w:val="center"/>
    </w:pPr>
    <w:rPr>
      <w:sz w:val="24"/>
    </w:rPr>
  </w:style>
  <w:style w:type="paragraph" w:customStyle="1" w:styleId="Style3">
    <w:name w:val="Style3"/>
    <w:basedOn w:val="a4"/>
    <w:uiPriority w:val="99"/>
    <w:rsid w:val="00770FDA"/>
    <w:pPr>
      <w:widowControl w:val="0"/>
      <w:autoSpaceDE w:val="0"/>
      <w:autoSpaceDN w:val="0"/>
      <w:adjustRightInd w:val="0"/>
      <w:spacing w:line="240" w:lineRule="auto"/>
    </w:pPr>
    <w:rPr>
      <w:sz w:val="24"/>
    </w:rPr>
  </w:style>
  <w:style w:type="paragraph" w:customStyle="1" w:styleId="Style4">
    <w:name w:val="Style4"/>
    <w:basedOn w:val="a4"/>
    <w:uiPriority w:val="99"/>
    <w:rsid w:val="00770FDA"/>
    <w:pPr>
      <w:widowControl w:val="0"/>
      <w:autoSpaceDE w:val="0"/>
      <w:autoSpaceDN w:val="0"/>
      <w:adjustRightInd w:val="0"/>
      <w:spacing w:line="274" w:lineRule="exact"/>
    </w:pPr>
    <w:rPr>
      <w:sz w:val="24"/>
    </w:rPr>
  </w:style>
  <w:style w:type="character" w:customStyle="1" w:styleId="FontStyle12">
    <w:name w:val="Font Style12"/>
    <w:uiPriority w:val="99"/>
    <w:rsid w:val="00770FDA"/>
    <w:rPr>
      <w:rFonts w:ascii="Times New Roman" w:hAnsi="Times New Roman" w:cs="Times New Roman" w:hint="default"/>
      <w:b/>
      <w:bCs/>
      <w:sz w:val="22"/>
      <w:szCs w:val="22"/>
    </w:rPr>
  </w:style>
  <w:style w:type="character" w:customStyle="1" w:styleId="FontStyle13">
    <w:name w:val="Font Style13"/>
    <w:uiPriority w:val="99"/>
    <w:rsid w:val="00770FDA"/>
    <w:rPr>
      <w:rFonts w:ascii="Times New Roman" w:hAnsi="Times New Roman" w:cs="Times New Roman" w:hint="default"/>
      <w:sz w:val="22"/>
      <w:szCs w:val="22"/>
    </w:rPr>
  </w:style>
  <w:style w:type="character" w:customStyle="1" w:styleId="141">
    <w:name w:val="Таблица 14 Знак"/>
    <w:basedOn w:val="a6"/>
    <w:link w:val="140"/>
    <w:rsid w:val="00086FB4"/>
    <w:rPr>
      <w:sz w:val="24"/>
      <w:szCs w:val="28"/>
    </w:rPr>
  </w:style>
  <w:style w:type="paragraph" w:customStyle="1" w:styleId="Body">
    <w:name w:val="Body"/>
    <w:basedOn w:val="a4"/>
    <w:link w:val="Body0"/>
    <w:rsid w:val="00086FB4"/>
    <w:pPr>
      <w:spacing w:line="360" w:lineRule="atLeast"/>
      <w:ind w:left="284" w:firstLine="851"/>
      <w:jc w:val="both"/>
    </w:pPr>
    <w:rPr>
      <w:rFonts w:ascii="Pragmatica" w:hAnsi="Pragmatica"/>
      <w:sz w:val="24"/>
      <w:szCs w:val="20"/>
    </w:rPr>
  </w:style>
  <w:style w:type="character" w:customStyle="1" w:styleId="Body0">
    <w:name w:val="Body Знак"/>
    <w:basedOn w:val="a6"/>
    <w:link w:val="Body"/>
    <w:rsid w:val="00086FB4"/>
    <w:rPr>
      <w:rFonts w:ascii="Pragmatica" w:hAnsi="Pragmatica"/>
      <w:sz w:val="24"/>
    </w:rPr>
  </w:style>
  <w:style w:type="paragraph" w:styleId="affff5">
    <w:name w:val="List Paragraph"/>
    <w:basedOn w:val="a4"/>
    <w:link w:val="affff6"/>
    <w:uiPriority w:val="34"/>
    <w:qFormat/>
    <w:rsid w:val="00626B26"/>
    <w:pPr>
      <w:spacing w:line="240" w:lineRule="auto"/>
      <w:ind w:left="720"/>
      <w:contextualSpacing/>
    </w:pPr>
    <w:rPr>
      <w:sz w:val="24"/>
      <w:szCs w:val="20"/>
    </w:rPr>
  </w:style>
  <w:style w:type="character" w:customStyle="1" w:styleId="affff6">
    <w:name w:val="Абзац списка Знак"/>
    <w:basedOn w:val="a6"/>
    <w:link w:val="affff5"/>
    <w:uiPriority w:val="34"/>
    <w:locked/>
    <w:rsid w:val="00626B26"/>
    <w:rPr>
      <w:sz w:val="24"/>
    </w:rPr>
  </w:style>
  <w:style w:type="paragraph" w:styleId="affff7">
    <w:name w:val="TOC Heading"/>
    <w:basedOn w:val="10"/>
    <w:next w:val="a4"/>
    <w:uiPriority w:val="39"/>
    <w:semiHidden/>
    <w:unhideWhenUsed/>
    <w:qFormat/>
    <w:rsid w:val="00EC5156"/>
    <w:pPr>
      <w:keepLines/>
      <w:pageBreakBefore w:val="0"/>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character" w:customStyle="1" w:styleId="afd">
    <w:name w:val="Нижний колонтитул Знак"/>
    <w:basedOn w:val="a6"/>
    <w:link w:val="afc"/>
    <w:uiPriority w:val="99"/>
    <w:rsid w:val="00462C12"/>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814ED5"/>
    <w:pPr>
      <w:spacing w:line="360" w:lineRule="auto"/>
    </w:pPr>
    <w:rPr>
      <w:sz w:val="28"/>
      <w:szCs w:val="24"/>
    </w:rPr>
  </w:style>
  <w:style w:type="paragraph" w:styleId="10">
    <w:name w:val="heading 1"/>
    <w:aliases w:val="В1,а1,heading 1,Введение..."/>
    <w:basedOn w:val="a4"/>
    <w:next w:val="a5"/>
    <w:link w:val="12"/>
    <w:qFormat/>
    <w:rsid w:val="00BC16A3"/>
    <w:pPr>
      <w:keepNext/>
      <w:pageBreakBefore/>
      <w:spacing w:before="360" w:after="480" w:line="240" w:lineRule="auto"/>
      <w:jc w:val="center"/>
      <w:outlineLvl w:val="0"/>
    </w:pPr>
    <w:rPr>
      <w:b/>
      <w:sz w:val="32"/>
    </w:rPr>
  </w:style>
  <w:style w:type="paragraph" w:styleId="21">
    <w:name w:val="heading 2"/>
    <w:basedOn w:val="a4"/>
    <w:next w:val="a5"/>
    <w:link w:val="22"/>
    <w:qFormat/>
    <w:rsid w:val="00BC16A3"/>
    <w:pPr>
      <w:keepNext/>
      <w:numPr>
        <w:ilvl w:val="1"/>
        <w:numId w:val="25"/>
      </w:numPr>
      <w:spacing w:before="240" w:after="240" w:line="240" w:lineRule="auto"/>
      <w:ind w:right="113"/>
      <w:outlineLvl w:val="1"/>
    </w:pPr>
    <w:rPr>
      <w:b/>
      <w:szCs w:val="20"/>
    </w:rPr>
  </w:style>
  <w:style w:type="paragraph" w:styleId="31">
    <w:name w:val="heading 3"/>
    <w:basedOn w:val="a4"/>
    <w:next w:val="a5"/>
    <w:qFormat/>
    <w:rsid w:val="00BC16A3"/>
    <w:pPr>
      <w:keepNext/>
      <w:numPr>
        <w:ilvl w:val="2"/>
        <w:numId w:val="25"/>
      </w:numPr>
      <w:spacing w:before="240" w:after="60" w:line="240" w:lineRule="auto"/>
      <w:ind w:right="284"/>
      <w:outlineLvl w:val="2"/>
    </w:pPr>
    <w:rPr>
      <w:szCs w:val="20"/>
    </w:rPr>
  </w:style>
  <w:style w:type="paragraph" w:styleId="41">
    <w:name w:val="heading 4"/>
    <w:basedOn w:val="a4"/>
    <w:next w:val="a5"/>
    <w:qFormat/>
    <w:rsid w:val="00BC16A3"/>
    <w:pPr>
      <w:keepNext/>
      <w:numPr>
        <w:ilvl w:val="3"/>
        <w:numId w:val="25"/>
      </w:numPr>
      <w:spacing w:before="240" w:after="60" w:line="240" w:lineRule="auto"/>
      <w:ind w:right="284"/>
      <w:jc w:val="both"/>
      <w:outlineLvl w:val="3"/>
    </w:pPr>
    <w:rPr>
      <w:szCs w:val="20"/>
    </w:rPr>
  </w:style>
  <w:style w:type="paragraph" w:styleId="51">
    <w:name w:val="heading 5"/>
    <w:aliases w:val="Подпункт"/>
    <w:basedOn w:val="41"/>
    <w:next w:val="a5"/>
    <w:qFormat/>
    <w:rsid w:val="002F3F5F"/>
    <w:pPr>
      <w:numPr>
        <w:ilvl w:val="4"/>
      </w:numPr>
      <w:spacing w:before="60"/>
      <w:ind w:hanging="567"/>
      <w:outlineLvl w:val="4"/>
    </w:pPr>
  </w:style>
  <w:style w:type="paragraph" w:styleId="6">
    <w:name w:val="heading 6"/>
    <w:basedOn w:val="a4"/>
    <w:next w:val="a4"/>
    <w:qFormat/>
    <w:pPr>
      <w:spacing w:before="240" w:after="60"/>
      <w:jc w:val="both"/>
      <w:outlineLvl w:val="5"/>
    </w:pPr>
    <w:rPr>
      <w:i/>
      <w:sz w:val="22"/>
      <w:szCs w:val="20"/>
    </w:rPr>
  </w:style>
  <w:style w:type="paragraph" w:styleId="7">
    <w:name w:val="heading 7"/>
    <w:basedOn w:val="a4"/>
    <w:next w:val="a4"/>
    <w:qFormat/>
    <w:pPr>
      <w:spacing w:before="240" w:after="60"/>
      <w:jc w:val="both"/>
      <w:outlineLvl w:val="6"/>
    </w:pPr>
    <w:rPr>
      <w:rFonts w:ascii="Arial" w:hAnsi="Arial"/>
      <w:sz w:val="20"/>
      <w:szCs w:val="20"/>
    </w:rPr>
  </w:style>
  <w:style w:type="paragraph" w:styleId="8">
    <w:name w:val="heading 8"/>
    <w:basedOn w:val="a4"/>
    <w:next w:val="a4"/>
    <w:qFormat/>
    <w:pPr>
      <w:spacing w:before="240" w:after="60"/>
      <w:jc w:val="both"/>
      <w:outlineLvl w:val="7"/>
    </w:pPr>
    <w:rPr>
      <w:rFonts w:ascii="Arial" w:hAnsi="Arial"/>
      <w:i/>
      <w:sz w:val="20"/>
      <w:szCs w:val="20"/>
    </w:rPr>
  </w:style>
  <w:style w:type="paragraph" w:styleId="9">
    <w:name w:val="heading 9"/>
    <w:basedOn w:val="a4"/>
    <w:next w:val="a4"/>
    <w:qFormat/>
    <w:pPr>
      <w:spacing w:before="240" w:after="60"/>
      <w:jc w:val="both"/>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В1 Знак,а1 Знак,heading 1 Знак,Введение... Знак"/>
    <w:link w:val="10"/>
    <w:rsid w:val="00BC16A3"/>
    <w:rPr>
      <w:b/>
      <w:sz w:val="32"/>
      <w:szCs w:val="24"/>
    </w:rPr>
  </w:style>
  <w:style w:type="paragraph" w:styleId="a9">
    <w:name w:val="Balloon Text"/>
    <w:basedOn w:val="a4"/>
    <w:semiHidden/>
    <w:rPr>
      <w:rFonts w:ascii="Tahoma" w:hAnsi="Tahoma" w:cs="Tahoma"/>
      <w:sz w:val="16"/>
      <w:szCs w:val="16"/>
    </w:rPr>
  </w:style>
  <w:style w:type="paragraph" w:styleId="aa">
    <w:name w:val="caption"/>
    <w:basedOn w:val="a4"/>
    <w:qFormat/>
    <w:rsid w:val="00EB08F7"/>
    <w:pPr>
      <w:ind w:left="709"/>
    </w:pPr>
    <w:rPr>
      <w:szCs w:val="20"/>
    </w:rPr>
  </w:style>
  <w:style w:type="paragraph" w:styleId="23">
    <w:name w:val="toc 2"/>
    <w:basedOn w:val="a4"/>
    <w:next w:val="a4"/>
    <w:uiPriority w:val="39"/>
    <w:rsid w:val="004E7964"/>
    <w:pPr>
      <w:tabs>
        <w:tab w:val="right" w:leader="dot" w:pos="9639"/>
      </w:tabs>
      <w:ind w:left="454" w:right="284"/>
    </w:pPr>
  </w:style>
  <w:style w:type="paragraph" w:customStyle="1" w:styleId="ConsPlusNormal">
    <w:name w:val="ConsPlusNormal"/>
    <w:rsid w:val="00BF55BC"/>
    <w:pPr>
      <w:widowControl w:val="0"/>
      <w:autoSpaceDE w:val="0"/>
      <w:autoSpaceDN w:val="0"/>
      <w:adjustRightInd w:val="0"/>
      <w:ind w:firstLine="720"/>
    </w:pPr>
    <w:rPr>
      <w:rFonts w:ascii="Arial" w:hAnsi="Arial" w:cs="Arial"/>
    </w:rPr>
  </w:style>
  <w:style w:type="table" w:styleId="ab">
    <w:name w:val="Table Grid"/>
    <w:basedOn w:val="a7"/>
    <w:semiHidden/>
    <w:rsid w:val="00E85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4"/>
    <w:next w:val="a4"/>
    <w:uiPriority w:val="39"/>
    <w:rsid w:val="004102A2"/>
    <w:pPr>
      <w:tabs>
        <w:tab w:val="right" w:leader="dot" w:pos="9639"/>
      </w:tabs>
      <w:spacing w:before="120" w:after="120"/>
      <w:ind w:left="227" w:right="284"/>
    </w:pPr>
    <w:rPr>
      <w:b/>
      <w:bCs/>
    </w:rPr>
  </w:style>
  <w:style w:type="paragraph" w:styleId="32">
    <w:name w:val="toc 3"/>
    <w:basedOn w:val="a4"/>
    <w:next w:val="a4"/>
    <w:semiHidden/>
    <w:rsid w:val="004E7964"/>
    <w:pPr>
      <w:tabs>
        <w:tab w:val="right" w:leader="dot" w:pos="9639"/>
      </w:tabs>
      <w:ind w:left="567" w:right="284"/>
    </w:pPr>
    <w:rPr>
      <w:iCs/>
      <w:sz w:val="24"/>
      <w:szCs w:val="20"/>
    </w:rPr>
  </w:style>
  <w:style w:type="paragraph" w:styleId="42">
    <w:name w:val="toc 4"/>
    <w:basedOn w:val="a4"/>
    <w:next w:val="a4"/>
    <w:semiHidden/>
    <w:rsid w:val="00A500A4"/>
    <w:pPr>
      <w:ind w:left="720"/>
    </w:pPr>
    <w:rPr>
      <w:sz w:val="18"/>
      <w:szCs w:val="18"/>
    </w:rPr>
  </w:style>
  <w:style w:type="paragraph" w:styleId="52">
    <w:name w:val="toc 5"/>
    <w:basedOn w:val="a4"/>
    <w:next w:val="a4"/>
    <w:autoRedefine/>
    <w:semiHidden/>
    <w:rsid w:val="00A500A4"/>
    <w:pPr>
      <w:ind w:left="960"/>
    </w:pPr>
    <w:rPr>
      <w:sz w:val="18"/>
      <w:szCs w:val="18"/>
    </w:rPr>
  </w:style>
  <w:style w:type="paragraph" w:styleId="60">
    <w:name w:val="toc 6"/>
    <w:basedOn w:val="a4"/>
    <w:next w:val="a4"/>
    <w:autoRedefine/>
    <w:semiHidden/>
    <w:rsid w:val="00A500A4"/>
    <w:pPr>
      <w:ind w:left="1200"/>
    </w:pPr>
    <w:rPr>
      <w:sz w:val="18"/>
      <w:szCs w:val="18"/>
    </w:rPr>
  </w:style>
  <w:style w:type="paragraph" w:styleId="70">
    <w:name w:val="toc 7"/>
    <w:basedOn w:val="a4"/>
    <w:next w:val="a4"/>
    <w:autoRedefine/>
    <w:semiHidden/>
    <w:rsid w:val="00A500A4"/>
    <w:pPr>
      <w:ind w:left="1440"/>
    </w:pPr>
    <w:rPr>
      <w:sz w:val="18"/>
      <w:szCs w:val="18"/>
    </w:rPr>
  </w:style>
  <w:style w:type="paragraph" w:styleId="80">
    <w:name w:val="toc 8"/>
    <w:basedOn w:val="a4"/>
    <w:next w:val="a4"/>
    <w:autoRedefine/>
    <w:semiHidden/>
    <w:rsid w:val="00A500A4"/>
    <w:pPr>
      <w:ind w:left="1680"/>
    </w:pPr>
    <w:rPr>
      <w:sz w:val="18"/>
      <w:szCs w:val="18"/>
    </w:rPr>
  </w:style>
  <w:style w:type="paragraph" w:styleId="90">
    <w:name w:val="toc 9"/>
    <w:basedOn w:val="a4"/>
    <w:next w:val="a4"/>
    <w:autoRedefine/>
    <w:semiHidden/>
    <w:rsid w:val="00A500A4"/>
    <w:pPr>
      <w:ind w:left="1920"/>
    </w:pPr>
    <w:rPr>
      <w:sz w:val="18"/>
      <w:szCs w:val="18"/>
    </w:rPr>
  </w:style>
  <w:style w:type="paragraph" w:customStyle="1" w:styleId="MTDisplayEquation">
    <w:name w:val="MTDisplayEquation"/>
    <w:basedOn w:val="a4"/>
    <w:semiHidden/>
    <w:rsid w:val="00DD6841"/>
    <w:pPr>
      <w:tabs>
        <w:tab w:val="center" w:pos="4680"/>
        <w:tab w:val="right" w:pos="9360"/>
      </w:tabs>
      <w:jc w:val="both"/>
    </w:pPr>
  </w:style>
  <w:style w:type="paragraph" w:styleId="ac">
    <w:name w:val="annotation text"/>
    <w:basedOn w:val="a4"/>
    <w:semiHidden/>
    <w:rsid w:val="002A7254"/>
    <w:rPr>
      <w:sz w:val="20"/>
      <w:szCs w:val="20"/>
    </w:rPr>
  </w:style>
  <w:style w:type="paragraph" w:styleId="ad">
    <w:name w:val="annotation subject"/>
    <w:basedOn w:val="ac"/>
    <w:next w:val="ac"/>
    <w:semiHidden/>
    <w:rsid w:val="002A7254"/>
    <w:rPr>
      <w:b/>
      <w:bCs/>
    </w:rPr>
  </w:style>
  <w:style w:type="paragraph" w:styleId="ae">
    <w:name w:val="footnote text"/>
    <w:basedOn w:val="a4"/>
    <w:semiHidden/>
    <w:rsid w:val="002A7254"/>
    <w:rPr>
      <w:sz w:val="20"/>
      <w:szCs w:val="20"/>
    </w:rPr>
  </w:style>
  <w:style w:type="character" w:styleId="af">
    <w:name w:val="footnote reference"/>
    <w:semiHidden/>
    <w:rsid w:val="002A7254"/>
    <w:rPr>
      <w:vertAlign w:val="superscript"/>
    </w:rPr>
  </w:style>
  <w:style w:type="character" w:styleId="af0">
    <w:name w:val="annotation reference"/>
    <w:semiHidden/>
    <w:rsid w:val="00B47DD9"/>
    <w:rPr>
      <w:sz w:val="16"/>
      <w:szCs w:val="16"/>
    </w:rPr>
  </w:style>
  <w:style w:type="paragraph" w:customStyle="1" w:styleId="af1">
    <w:name w:val="Имя_том"/>
    <w:basedOn w:val="a4"/>
    <w:next w:val="a4"/>
    <w:semiHidden/>
    <w:rsid w:val="00C46A5B"/>
    <w:pPr>
      <w:tabs>
        <w:tab w:val="left" w:pos="8789"/>
      </w:tabs>
      <w:spacing w:before="400" w:after="360" w:line="240" w:lineRule="auto"/>
      <w:ind w:left="1560" w:right="1841"/>
      <w:jc w:val="center"/>
    </w:pPr>
    <w:rPr>
      <w:sz w:val="26"/>
      <w:szCs w:val="20"/>
    </w:rPr>
  </w:style>
  <w:style w:type="paragraph" w:customStyle="1" w:styleId="af2">
    <w:name w:val="Шифр_том"/>
    <w:basedOn w:val="a4"/>
    <w:next w:val="a4"/>
    <w:semiHidden/>
    <w:rsid w:val="00C46A5B"/>
    <w:pPr>
      <w:spacing w:before="480" w:after="360" w:line="240" w:lineRule="auto"/>
      <w:ind w:left="567" w:right="510"/>
      <w:jc w:val="center"/>
    </w:pPr>
    <w:rPr>
      <w:bCs/>
      <w:sz w:val="24"/>
      <w:szCs w:val="20"/>
    </w:rPr>
  </w:style>
  <w:style w:type="paragraph" w:customStyle="1" w:styleId="af3">
    <w:name w:val="Должность(титульник)"/>
    <w:basedOn w:val="a4"/>
    <w:next w:val="a4"/>
    <w:semiHidden/>
    <w:rsid w:val="00C46A5B"/>
    <w:pPr>
      <w:spacing w:before="120" w:after="120" w:line="240" w:lineRule="auto"/>
    </w:pPr>
    <w:rPr>
      <w:sz w:val="24"/>
      <w:szCs w:val="20"/>
    </w:rPr>
  </w:style>
  <w:style w:type="paragraph" w:styleId="af4">
    <w:name w:val="Document Map"/>
    <w:basedOn w:val="a4"/>
    <w:semiHidden/>
    <w:rsid w:val="009548B2"/>
    <w:pPr>
      <w:shd w:val="clear" w:color="auto" w:fill="000080"/>
    </w:pPr>
    <w:rPr>
      <w:rFonts w:ascii="Tahoma" w:hAnsi="Tahoma" w:cs="Tahoma"/>
      <w:sz w:val="20"/>
      <w:szCs w:val="20"/>
    </w:rPr>
  </w:style>
  <w:style w:type="paragraph" w:customStyle="1" w:styleId="af5">
    <w:name w:val="Имя тома"/>
    <w:basedOn w:val="af1"/>
    <w:semiHidden/>
    <w:rsid w:val="0050160B"/>
    <w:pPr>
      <w:spacing w:before="4800"/>
      <w:ind w:left="0" w:right="-20"/>
    </w:pPr>
    <w:rPr>
      <w:b/>
      <w:bCs/>
      <w:caps/>
      <w:smallCaps/>
      <w:sz w:val="28"/>
    </w:rPr>
  </w:style>
  <w:style w:type="paragraph" w:customStyle="1" w:styleId="af6">
    <w:name w:val="Название в колонтитуле"/>
    <w:semiHidden/>
    <w:rsid w:val="004F0E94"/>
    <w:pPr>
      <w:spacing w:before="240" w:after="240"/>
      <w:ind w:left="2693"/>
    </w:pPr>
    <w:rPr>
      <w:rFonts w:ascii="Arial" w:hAnsi="Arial"/>
      <w:b/>
      <w:i/>
      <w:sz w:val="36"/>
    </w:rPr>
  </w:style>
  <w:style w:type="paragraph" w:customStyle="1" w:styleId="14">
    <w:name w:val="Колонтитул 1"/>
    <w:semiHidden/>
    <w:rsid w:val="004F0E94"/>
    <w:pPr>
      <w:spacing w:line="280" w:lineRule="exact"/>
      <w:ind w:left="2268"/>
    </w:pPr>
    <w:rPr>
      <w:rFonts w:ascii="Arial" w:hAnsi="Arial"/>
      <w:b/>
      <w:i/>
      <w:sz w:val="24"/>
    </w:rPr>
  </w:style>
  <w:style w:type="paragraph" w:customStyle="1" w:styleId="af7">
    <w:name w:val="Шифр тома"/>
    <w:basedOn w:val="af2"/>
    <w:semiHidden/>
    <w:rsid w:val="0050160B"/>
    <w:pPr>
      <w:ind w:left="0" w:right="-20"/>
    </w:pPr>
    <w:rPr>
      <w:bCs w:val="0"/>
    </w:rPr>
  </w:style>
  <w:style w:type="paragraph" w:customStyle="1" w:styleId="af8">
    <w:name w:val="НОмер тома"/>
    <w:basedOn w:val="a4"/>
    <w:semiHidden/>
    <w:rsid w:val="0050160B"/>
    <w:pPr>
      <w:ind w:right="-20"/>
      <w:jc w:val="center"/>
    </w:pPr>
    <w:rPr>
      <w:szCs w:val="20"/>
    </w:rPr>
  </w:style>
  <w:style w:type="character" w:styleId="af9">
    <w:name w:val="Hyperlink"/>
    <w:uiPriority w:val="99"/>
    <w:rsid w:val="0050160B"/>
    <w:rPr>
      <w:color w:val="0000FF"/>
      <w:u w:val="single"/>
    </w:rPr>
  </w:style>
  <w:style w:type="paragraph" w:styleId="afa">
    <w:name w:val="header"/>
    <w:basedOn w:val="a4"/>
    <w:link w:val="afb"/>
    <w:uiPriority w:val="99"/>
    <w:rsid w:val="00CE5B04"/>
    <w:pPr>
      <w:tabs>
        <w:tab w:val="center" w:pos="4677"/>
        <w:tab w:val="right" w:pos="9355"/>
      </w:tabs>
    </w:pPr>
  </w:style>
  <w:style w:type="paragraph" w:styleId="afc">
    <w:name w:val="footer"/>
    <w:basedOn w:val="a4"/>
    <w:semiHidden/>
    <w:rsid w:val="00CE5B04"/>
    <w:pPr>
      <w:tabs>
        <w:tab w:val="center" w:pos="4677"/>
        <w:tab w:val="right" w:pos="9355"/>
      </w:tabs>
    </w:pPr>
  </w:style>
  <w:style w:type="paragraph" w:customStyle="1" w:styleId="a5">
    <w:name w:val="П.З."/>
    <w:basedOn w:val="a4"/>
    <w:link w:val="afe"/>
    <w:rsid w:val="00BC16A3"/>
    <w:pPr>
      <w:ind w:firstLine="851"/>
      <w:jc w:val="both"/>
    </w:pPr>
    <w:rPr>
      <w:sz w:val="24"/>
      <w:szCs w:val="28"/>
    </w:rPr>
  </w:style>
  <w:style w:type="character" w:customStyle="1" w:styleId="22">
    <w:name w:val="Заголовок 2 Знак"/>
    <w:link w:val="21"/>
    <w:rsid w:val="00BC16A3"/>
    <w:rPr>
      <w:b/>
      <w:sz w:val="28"/>
    </w:rPr>
  </w:style>
  <w:style w:type="paragraph" w:customStyle="1" w:styleId="aff">
    <w:name w:val="Колонтитул(бок.)"/>
    <w:basedOn w:val="a4"/>
    <w:link w:val="aff0"/>
    <w:semiHidden/>
    <w:rsid w:val="00144A53"/>
    <w:pPr>
      <w:jc w:val="center"/>
    </w:pPr>
    <w:rPr>
      <w:rFonts w:ascii="ISOCPEUR" w:hAnsi="ISOCPEUR"/>
      <w:i/>
      <w:spacing w:val="-20"/>
      <w:szCs w:val="28"/>
    </w:rPr>
  </w:style>
  <w:style w:type="paragraph" w:styleId="15">
    <w:name w:val="index 1"/>
    <w:basedOn w:val="a4"/>
    <w:next w:val="a4"/>
    <w:autoRedefine/>
    <w:semiHidden/>
    <w:rsid w:val="004102A2"/>
    <w:pPr>
      <w:ind w:left="280" w:hanging="280"/>
    </w:pPr>
  </w:style>
  <w:style w:type="character" w:customStyle="1" w:styleId="aff0">
    <w:name w:val="Колонтитул(бок.) Знак"/>
    <w:link w:val="aff"/>
    <w:rsid w:val="00144A53"/>
    <w:rPr>
      <w:rFonts w:ascii="ISOCPEUR" w:hAnsi="ISOCPEUR"/>
      <w:i/>
      <w:spacing w:val="-20"/>
      <w:sz w:val="28"/>
      <w:szCs w:val="28"/>
      <w:lang w:val="ru-RU" w:eastAsia="ru-RU" w:bidi="ar-SA"/>
    </w:rPr>
  </w:style>
  <w:style w:type="paragraph" w:customStyle="1" w:styleId="aff1">
    <w:name w:val="Колонтитул(номер)"/>
    <w:basedOn w:val="a4"/>
    <w:rsid w:val="00037E11"/>
    <w:pPr>
      <w:jc w:val="center"/>
    </w:pPr>
    <w:rPr>
      <w:rFonts w:ascii="ISOCPEUR" w:hAnsi="ISOCPEUR"/>
      <w:i/>
      <w:sz w:val="24"/>
      <w:szCs w:val="18"/>
    </w:rPr>
  </w:style>
  <w:style w:type="paragraph" w:customStyle="1" w:styleId="-">
    <w:name w:val="Колонтитул(наз.орган-и)"/>
    <w:basedOn w:val="a4"/>
    <w:semiHidden/>
    <w:rsid w:val="00037E11"/>
    <w:pPr>
      <w:spacing w:before="120"/>
      <w:jc w:val="center"/>
    </w:pPr>
    <w:rPr>
      <w:rFonts w:ascii="ISOCPEUR" w:hAnsi="ISOCPEUR"/>
      <w:i/>
      <w:sz w:val="20"/>
    </w:rPr>
  </w:style>
  <w:style w:type="paragraph" w:customStyle="1" w:styleId="aff2">
    <w:name w:val="Колонтитул(надпись)"/>
    <w:basedOn w:val="a4"/>
    <w:rsid w:val="00037E11"/>
    <w:rPr>
      <w:rFonts w:ascii="ISOCPEUR" w:hAnsi="ISOCPEUR"/>
      <w:i/>
      <w:sz w:val="18"/>
      <w:szCs w:val="20"/>
    </w:rPr>
  </w:style>
  <w:style w:type="paragraph" w:customStyle="1" w:styleId="aff3">
    <w:name w:val="Колонтитул(номер_низ)"/>
    <w:basedOn w:val="a4"/>
    <w:semiHidden/>
    <w:rsid w:val="00C53272"/>
    <w:pPr>
      <w:spacing w:before="120"/>
      <w:jc w:val="center"/>
    </w:pPr>
    <w:rPr>
      <w:rFonts w:ascii="ISOCPEUR" w:hAnsi="ISOCPEUR"/>
      <w:i/>
      <w:sz w:val="24"/>
    </w:rPr>
  </w:style>
  <w:style w:type="paragraph" w:customStyle="1" w:styleId="aff4">
    <w:name w:val="Колонтитул(надпись_бок)"/>
    <w:basedOn w:val="aff2"/>
    <w:semiHidden/>
    <w:rsid w:val="00771E98"/>
    <w:pPr>
      <w:framePr w:hSpace="181" w:wrap="around" w:vAnchor="text" w:hAnchor="page" w:x="398" w:y="341"/>
      <w:spacing w:before="240" w:after="240"/>
      <w:ind w:left="2693"/>
    </w:pPr>
    <w:rPr>
      <w:b/>
    </w:rPr>
  </w:style>
  <w:style w:type="paragraph" w:customStyle="1" w:styleId="aff5">
    <w:name w:val="Колонтитул(объект.номер)"/>
    <w:basedOn w:val="-"/>
    <w:semiHidden/>
    <w:rsid w:val="004536C0"/>
    <w:rPr>
      <w:sz w:val="28"/>
    </w:rPr>
  </w:style>
  <w:style w:type="paragraph" w:customStyle="1" w:styleId="aff6">
    <w:name w:val="Таблица(номерация)"/>
    <w:basedOn w:val="a4"/>
    <w:rsid w:val="00B84DEF"/>
    <w:pPr>
      <w:spacing w:before="60"/>
      <w:jc w:val="center"/>
    </w:pPr>
    <w:rPr>
      <w:szCs w:val="20"/>
    </w:rPr>
  </w:style>
  <w:style w:type="paragraph" w:customStyle="1" w:styleId="aff7">
    <w:name w:val="Таблица(шапка)"/>
    <w:basedOn w:val="a4"/>
    <w:semiHidden/>
    <w:rsid w:val="00B84DEF"/>
    <w:pPr>
      <w:jc w:val="center"/>
    </w:pPr>
    <w:rPr>
      <w:sz w:val="16"/>
      <w:szCs w:val="20"/>
    </w:rPr>
  </w:style>
  <w:style w:type="paragraph" w:customStyle="1" w:styleId="120">
    <w:name w:val="Таблица 12"/>
    <w:basedOn w:val="a5"/>
    <w:rsid w:val="00322CF3"/>
    <w:pPr>
      <w:spacing w:line="240" w:lineRule="auto"/>
      <w:ind w:firstLine="0"/>
      <w:jc w:val="left"/>
    </w:pPr>
  </w:style>
  <w:style w:type="numbering" w:styleId="111111">
    <w:name w:val="Outline List 2"/>
    <w:basedOn w:val="a8"/>
    <w:semiHidden/>
    <w:rsid w:val="00150FAE"/>
    <w:pPr>
      <w:numPr>
        <w:numId w:val="13"/>
      </w:numPr>
    </w:pPr>
  </w:style>
  <w:style w:type="numbering" w:styleId="1ai">
    <w:name w:val="Outline List 1"/>
    <w:basedOn w:val="a8"/>
    <w:semiHidden/>
    <w:rsid w:val="00150FAE"/>
    <w:pPr>
      <w:numPr>
        <w:numId w:val="14"/>
      </w:numPr>
    </w:pPr>
  </w:style>
  <w:style w:type="paragraph" w:styleId="HTML">
    <w:name w:val="HTML Address"/>
    <w:basedOn w:val="a4"/>
    <w:semiHidden/>
    <w:rsid w:val="00150FAE"/>
    <w:rPr>
      <w:i/>
      <w:iCs/>
    </w:rPr>
  </w:style>
  <w:style w:type="paragraph" w:styleId="aff8">
    <w:name w:val="envelope address"/>
    <w:basedOn w:val="a4"/>
    <w:semiHidden/>
    <w:rsid w:val="00150FAE"/>
    <w:pPr>
      <w:framePr w:w="7920" w:h="1980" w:hRule="exact" w:hSpace="180" w:wrap="auto" w:hAnchor="page" w:xAlign="center" w:yAlign="bottom"/>
      <w:ind w:left="2880"/>
    </w:pPr>
    <w:rPr>
      <w:rFonts w:ascii="Arial" w:hAnsi="Arial" w:cs="Arial"/>
      <w:sz w:val="24"/>
    </w:rPr>
  </w:style>
  <w:style w:type="character" w:styleId="HTML0">
    <w:name w:val="HTML Acronym"/>
    <w:basedOn w:val="a6"/>
    <w:semiHidden/>
    <w:rsid w:val="00150FAE"/>
  </w:style>
  <w:style w:type="table" w:styleId="-1">
    <w:name w:val="Table Web 1"/>
    <w:basedOn w:val="a7"/>
    <w:semiHidden/>
    <w:rsid w:val="00150FAE"/>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semiHidden/>
    <w:rsid w:val="00150FAE"/>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semiHidden/>
    <w:rsid w:val="00150FAE"/>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9">
    <w:name w:val="Emphasis"/>
    <w:qFormat/>
    <w:rsid w:val="00150FAE"/>
    <w:rPr>
      <w:i/>
      <w:iCs/>
    </w:rPr>
  </w:style>
  <w:style w:type="paragraph" w:styleId="affa">
    <w:name w:val="Date"/>
    <w:basedOn w:val="a4"/>
    <w:next w:val="a4"/>
    <w:semiHidden/>
    <w:rsid w:val="00150FAE"/>
  </w:style>
  <w:style w:type="paragraph" w:styleId="affb">
    <w:name w:val="Note Heading"/>
    <w:basedOn w:val="a4"/>
    <w:next w:val="a4"/>
    <w:semiHidden/>
    <w:rsid w:val="00150FAE"/>
  </w:style>
  <w:style w:type="table" w:styleId="affc">
    <w:name w:val="Table Elegant"/>
    <w:basedOn w:val="a7"/>
    <w:semiHidden/>
    <w:rsid w:val="00150FAE"/>
    <w:pPr>
      <w:spacing w:line="36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7"/>
    <w:semiHidden/>
    <w:rsid w:val="00150FAE"/>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Subtle 2"/>
    <w:basedOn w:val="a7"/>
    <w:semiHidden/>
    <w:rsid w:val="00150FAE"/>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semiHidden/>
    <w:rsid w:val="00150FAE"/>
    <w:rPr>
      <w:rFonts w:ascii="Courier New" w:hAnsi="Courier New" w:cs="Courier New"/>
      <w:sz w:val="20"/>
      <w:szCs w:val="20"/>
    </w:rPr>
  </w:style>
  <w:style w:type="table" w:styleId="17">
    <w:name w:val="Table Classic 1"/>
    <w:basedOn w:val="a7"/>
    <w:semiHidden/>
    <w:rsid w:val="00150FAE"/>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7"/>
    <w:semiHidden/>
    <w:rsid w:val="00150FAE"/>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7"/>
    <w:semiHidden/>
    <w:rsid w:val="00150FAE"/>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7"/>
    <w:semiHidden/>
    <w:rsid w:val="00150FAE"/>
    <w:pPr>
      <w:spacing w:line="36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semiHidden/>
    <w:rsid w:val="00150FAE"/>
    <w:rPr>
      <w:rFonts w:ascii="Courier New" w:hAnsi="Courier New" w:cs="Courier New"/>
      <w:sz w:val="20"/>
      <w:szCs w:val="20"/>
    </w:rPr>
  </w:style>
  <w:style w:type="paragraph" w:styleId="affd">
    <w:name w:val="Body Text"/>
    <w:basedOn w:val="a4"/>
    <w:semiHidden/>
    <w:rsid w:val="00150FAE"/>
    <w:pPr>
      <w:spacing w:after="120"/>
    </w:pPr>
  </w:style>
  <w:style w:type="paragraph" w:styleId="affe">
    <w:name w:val="Body Text First Indent"/>
    <w:basedOn w:val="affd"/>
    <w:semiHidden/>
    <w:rsid w:val="00150FAE"/>
    <w:pPr>
      <w:ind w:firstLine="210"/>
    </w:pPr>
  </w:style>
  <w:style w:type="paragraph" w:styleId="afff">
    <w:name w:val="Body Text Indent"/>
    <w:basedOn w:val="a4"/>
    <w:semiHidden/>
    <w:rsid w:val="00150FAE"/>
    <w:pPr>
      <w:spacing w:after="120"/>
      <w:ind w:left="283"/>
    </w:pPr>
  </w:style>
  <w:style w:type="paragraph" w:styleId="26">
    <w:name w:val="Body Text First Indent 2"/>
    <w:basedOn w:val="afff"/>
    <w:semiHidden/>
    <w:rsid w:val="00150FAE"/>
    <w:pPr>
      <w:ind w:firstLine="210"/>
    </w:pPr>
  </w:style>
  <w:style w:type="paragraph" w:styleId="a0">
    <w:name w:val="List Bullet"/>
    <w:basedOn w:val="a4"/>
    <w:semiHidden/>
    <w:rsid w:val="00150FAE"/>
    <w:pPr>
      <w:numPr>
        <w:numId w:val="3"/>
      </w:numPr>
    </w:pPr>
  </w:style>
  <w:style w:type="paragraph" w:styleId="20">
    <w:name w:val="List Bullet 2"/>
    <w:basedOn w:val="a4"/>
    <w:semiHidden/>
    <w:rsid w:val="00150FAE"/>
    <w:pPr>
      <w:numPr>
        <w:numId w:val="4"/>
      </w:numPr>
    </w:pPr>
  </w:style>
  <w:style w:type="paragraph" w:styleId="30">
    <w:name w:val="List Bullet 3"/>
    <w:basedOn w:val="a4"/>
    <w:semiHidden/>
    <w:rsid w:val="00150FAE"/>
    <w:pPr>
      <w:numPr>
        <w:numId w:val="5"/>
      </w:numPr>
    </w:pPr>
  </w:style>
  <w:style w:type="paragraph" w:styleId="40">
    <w:name w:val="List Bullet 4"/>
    <w:basedOn w:val="a4"/>
    <w:semiHidden/>
    <w:rsid w:val="00150FAE"/>
    <w:pPr>
      <w:numPr>
        <w:numId w:val="6"/>
      </w:numPr>
    </w:pPr>
  </w:style>
  <w:style w:type="paragraph" w:styleId="50">
    <w:name w:val="List Bullet 5"/>
    <w:basedOn w:val="a4"/>
    <w:semiHidden/>
    <w:rsid w:val="00150FAE"/>
    <w:pPr>
      <w:numPr>
        <w:numId w:val="7"/>
      </w:numPr>
    </w:pPr>
  </w:style>
  <w:style w:type="paragraph" w:styleId="afff0">
    <w:name w:val="Title"/>
    <w:basedOn w:val="a4"/>
    <w:qFormat/>
    <w:rsid w:val="00150FAE"/>
    <w:pPr>
      <w:spacing w:before="240" w:after="60"/>
      <w:jc w:val="center"/>
      <w:outlineLvl w:val="0"/>
    </w:pPr>
    <w:rPr>
      <w:rFonts w:ascii="Arial" w:hAnsi="Arial" w:cs="Arial"/>
      <w:b/>
      <w:bCs/>
      <w:kern w:val="28"/>
      <w:sz w:val="32"/>
      <w:szCs w:val="32"/>
    </w:rPr>
  </w:style>
  <w:style w:type="character" w:styleId="afff1">
    <w:name w:val="page number"/>
    <w:basedOn w:val="a6"/>
    <w:semiHidden/>
    <w:rsid w:val="00150FAE"/>
  </w:style>
  <w:style w:type="character" w:styleId="afff2">
    <w:name w:val="line number"/>
    <w:basedOn w:val="a6"/>
    <w:semiHidden/>
    <w:rsid w:val="00150FAE"/>
  </w:style>
  <w:style w:type="paragraph" w:styleId="a">
    <w:name w:val="List Number"/>
    <w:basedOn w:val="a4"/>
    <w:semiHidden/>
    <w:rsid w:val="00150FAE"/>
    <w:pPr>
      <w:numPr>
        <w:numId w:val="8"/>
      </w:numPr>
    </w:pPr>
  </w:style>
  <w:style w:type="paragraph" w:styleId="2">
    <w:name w:val="List Number 2"/>
    <w:basedOn w:val="a4"/>
    <w:semiHidden/>
    <w:rsid w:val="00150FAE"/>
    <w:pPr>
      <w:numPr>
        <w:numId w:val="9"/>
      </w:numPr>
    </w:pPr>
  </w:style>
  <w:style w:type="paragraph" w:styleId="3">
    <w:name w:val="List Number 3"/>
    <w:basedOn w:val="a4"/>
    <w:semiHidden/>
    <w:rsid w:val="00150FAE"/>
    <w:pPr>
      <w:numPr>
        <w:numId w:val="10"/>
      </w:numPr>
    </w:pPr>
  </w:style>
  <w:style w:type="paragraph" w:styleId="4">
    <w:name w:val="List Number 4"/>
    <w:basedOn w:val="a4"/>
    <w:semiHidden/>
    <w:rsid w:val="00150FAE"/>
    <w:pPr>
      <w:numPr>
        <w:numId w:val="11"/>
      </w:numPr>
    </w:pPr>
  </w:style>
  <w:style w:type="paragraph" w:styleId="5">
    <w:name w:val="List Number 5"/>
    <w:basedOn w:val="a4"/>
    <w:semiHidden/>
    <w:rsid w:val="00150FAE"/>
    <w:pPr>
      <w:numPr>
        <w:numId w:val="12"/>
      </w:numPr>
    </w:pPr>
  </w:style>
  <w:style w:type="character" w:styleId="HTML3">
    <w:name w:val="HTML Sample"/>
    <w:semiHidden/>
    <w:rsid w:val="00150FAE"/>
    <w:rPr>
      <w:rFonts w:ascii="Courier New" w:hAnsi="Courier New" w:cs="Courier New"/>
    </w:rPr>
  </w:style>
  <w:style w:type="paragraph" w:styleId="27">
    <w:name w:val="envelope return"/>
    <w:basedOn w:val="a4"/>
    <w:semiHidden/>
    <w:rsid w:val="00150FAE"/>
    <w:rPr>
      <w:rFonts w:ascii="Arial" w:hAnsi="Arial" w:cs="Arial"/>
      <w:sz w:val="20"/>
      <w:szCs w:val="20"/>
    </w:rPr>
  </w:style>
  <w:style w:type="table" w:styleId="18">
    <w:name w:val="Table 3D effects 1"/>
    <w:basedOn w:val="a7"/>
    <w:semiHidden/>
    <w:rsid w:val="00150FAE"/>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7"/>
    <w:semiHidden/>
    <w:rsid w:val="00150FAE"/>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7"/>
    <w:semiHidden/>
    <w:rsid w:val="00150FAE"/>
    <w:pPr>
      <w:spacing w:line="36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3">
    <w:name w:val="Normal (Web)"/>
    <w:basedOn w:val="a4"/>
    <w:semiHidden/>
    <w:rsid w:val="00150FAE"/>
    <w:rPr>
      <w:sz w:val="24"/>
    </w:rPr>
  </w:style>
  <w:style w:type="paragraph" w:styleId="afff4">
    <w:name w:val="Normal Indent"/>
    <w:basedOn w:val="a4"/>
    <w:semiHidden/>
    <w:rsid w:val="00150FAE"/>
    <w:pPr>
      <w:ind w:left="708"/>
    </w:pPr>
  </w:style>
  <w:style w:type="character" w:styleId="HTML4">
    <w:name w:val="HTML Definition"/>
    <w:semiHidden/>
    <w:rsid w:val="00150FAE"/>
    <w:rPr>
      <w:i/>
      <w:iCs/>
    </w:rPr>
  </w:style>
  <w:style w:type="paragraph" w:styleId="29">
    <w:name w:val="Body Text 2"/>
    <w:basedOn w:val="a4"/>
    <w:semiHidden/>
    <w:rsid w:val="00150FAE"/>
    <w:pPr>
      <w:spacing w:after="120" w:line="480" w:lineRule="auto"/>
    </w:pPr>
  </w:style>
  <w:style w:type="paragraph" w:styleId="35">
    <w:name w:val="Body Text 3"/>
    <w:basedOn w:val="a4"/>
    <w:semiHidden/>
    <w:rsid w:val="00150FAE"/>
    <w:pPr>
      <w:spacing w:after="120"/>
    </w:pPr>
    <w:rPr>
      <w:sz w:val="16"/>
      <w:szCs w:val="16"/>
    </w:rPr>
  </w:style>
  <w:style w:type="paragraph" w:styleId="2a">
    <w:name w:val="Body Text Indent 2"/>
    <w:basedOn w:val="a4"/>
    <w:semiHidden/>
    <w:rsid w:val="00150FAE"/>
    <w:pPr>
      <w:spacing w:after="120" w:line="480" w:lineRule="auto"/>
      <w:ind w:left="283"/>
    </w:pPr>
  </w:style>
  <w:style w:type="paragraph" w:styleId="36">
    <w:name w:val="Body Text Indent 3"/>
    <w:basedOn w:val="a4"/>
    <w:semiHidden/>
    <w:rsid w:val="00150FAE"/>
    <w:pPr>
      <w:spacing w:after="120"/>
      <w:ind w:left="283"/>
    </w:pPr>
    <w:rPr>
      <w:sz w:val="16"/>
      <w:szCs w:val="16"/>
    </w:rPr>
  </w:style>
  <w:style w:type="character" w:styleId="HTML5">
    <w:name w:val="HTML Variable"/>
    <w:semiHidden/>
    <w:rsid w:val="00150FAE"/>
    <w:rPr>
      <w:i/>
      <w:iCs/>
    </w:rPr>
  </w:style>
  <w:style w:type="character" w:styleId="HTML6">
    <w:name w:val="HTML Typewriter"/>
    <w:semiHidden/>
    <w:rsid w:val="00150FAE"/>
    <w:rPr>
      <w:rFonts w:ascii="Courier New" w:hAnsi="Courier New" w:cs="Courier New"/>
      <w:sz w:val="20"/>
      <w:szCs w:val="20"/>
    </w:rPr>
  </w:style>
  <w:style w:type="paragraph" w:styleId="afff5">
    <w:name w:val="Subtitle"/>
    <w:basedOn w:val="a4"/>
    <w:qFormat/>
    <w:rsid w:val="00BC16A3"/>
    <w:pPr>
      <w:spacing w:after="60"/>
      <w:jc w:val="center"/>
      <w:outlineLvl w:val="1"/>
    </w:pPr>
    <w:rPr>
      <w:rFonts w:cs="Arial"/>
      <w:sz w:val="24"/>
    </w:rPr>
  </w:style>
  <w:style w:type="paragraph" w:styleId="afff6">
    <w:name w:val="Signature"/>
    <w:basedOn w:val="a4"/>
    <w:semiHidden/>
    <w:rsid w:val="00150FAE"/>
    <w:pPr>
      <w:ind w:left="4252"/>
    </w:pPr>
  </w:style>
  <w:style w:type="paragraph" w:styleId="afff7">
    <w:name w:val="Salutation"/>
    <w:basedOn w:val="a4"/>
    <w:next w:val="a4"/>
    <w:semiHidden/>
    <w:rsid w:val="00150FAE"/>
  </w:style>
  <w:style w:type="paragraph" w:styleId="afff8">
    <w:name w:val="List Continue"/>
    <w:basedOn w:val="a4"/>
    <w:semiHidden/>
    <w:rsid w:val="00150FAE"/>
    <w:pPr>
      <w:spacing w:after="120"/>
      <w:ind w:left="283"/>
    </w:pPr>
  </w:style>
  <w:style w:type="paragraph" w:styleId="2b">
    <w:name w:val="List Continue 2"/>
    <w:basedOn w:val="a4"/>
    <w:semiHidden/>
    <w:rsid w:val="00150FAE"/>
    <w:pPr>
      <w:spacing w:after="120"/>
      <w:ind w:left="566"/>
    </w:pPr>
  </w:style>
  <w:style w:type="paragraph" w:styleId="37">
    <w:name w:val="List Continue 3"/>
    <w:basedOn w:val="a4"/>
    <w:semiHidden/>
    <w:rsid w:val="00150FAE"/>
    <w:pPr>
      <w:spacing w:after="120"/>
      <w:ind w:left="849"/>
    </w:pPr>
  </w:style>
  <w:style w:type="paragraph" w:styleId="44">
    <w:name w:val="List Continue 4"/>
    <w:basedOn w:val="a4"/>
    <w:semiHidden/>
    <w:rsid w:val="00150FAE"/>
    <w:pPr>
      <w:spacing w:after="120"/>
      <w:ind w:left="1132"/>
    </w:pPr>
  </w:style>
  <w:style w:type="paragraph" w:styleId="53">
    <w:name w:val="List Continue 5"/>
    <w:basedOn w:val="a4"/>
    <w:semiHidden/>
    <w:rsid w:val="00150FAE"/>
    <w:pPr>
      <w:spacing w:after="120"/>
      <w:ind w:left="1415"/>
    </w:pPr>
  </w:style>
  <w:style w:type="character" w:styleId="afff9">
    <w:name w:val="FollowedHyperlink"/>
    <w:semiHidden/>
    <w:rsid w:val="00150FAE"/>
    <w:rPr>
      <w:color w:val="800080"/>
      <w:u w:val="single"/>
    </w:rPr>
  </w:style>
  <w:style w:type="table" w:styleId="19">
    <w:name w:val="Table Simple 1"/>
    <w:basedOn w:val="a7"/>
    <w:semiHidden/>
    <w:rsid w:val="00150FAE"/>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7"/>
    <w:semiHidden/>
    <w:rsid w:val="00150FAE"/>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7"/>
    <w:semiHidden/>
    <w:rsid w:val="00150FAE"/>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4"/>
    <w:semiHidden/>
    <w:rsid w:val="00150FAE"/>
    <w:pPr>
      <w:ind w:left="4252"/>
    </w:pPr>
  </w:style>
  <w:style w:type="table" w:styleId="1a">
    <w:name w:val="Table Grid 1"/>
    <w:basedOn w:val="a7"/>
    <w:semiHidden/>
    <w:rsid w:val="00150FAE"/>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d">
    <w:name w:val="Table Grid 2"/>
    <w:basedOn w:val="a7"/>
    <w:semiHidden/>
    <w:rsid w:val="00150FAE"/>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7"/>
    <w:semiHidden/>
    <w:rsid w:val="00150FAE"/>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7"/>
    <w:semiHidden/>
    <w:rsid w:val="00150FAE"/>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7"/>
    <w:semiHidden/>
    <w:rsid w:val="00150FAE"/>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7"/>
    <w:semiHidden/>
    <w:rsid w:val="00150FAE"/>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7"/>
    <w:semiHidden/>
    <w:rsid w:val="00150FAE"/>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7"/>
    <w:semiHidden/>
    <w:rsid w:val="00150FAE"/>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7"/>
    <w:semiHidden/>
    <w:rsid w:val="00150FAE"/>
    <w:pPr>
      <w:spacing w:line="36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4"/>
    <w:semiHidden/>
    <w:rsid w:val="00150FAE"/>
    <w:pPr>
      <w:ind w:left="283" w:hanging="283"/>
    </w:pPr>
  </w:style>
  <w:style w:type="paragraph" w:styleId="2e">
    <w:name w:val="List 2"/>
    <w:basedOn w:val="a4"/>
    <w:semiHidden/>
    <w:rsid w:val="00150FAE"/>
    <w:pPr>
      <w:ind w:left="566" w:hanging="283"/>
    </w:pPr>
  </w:style>
  <w:style w:type="paragraph" w:styleId="3a">
    <w:name w:val="List 3"/>
    <w:basedOn w:val="a4"/>
    <w:semiHidden/>
    <w:rsid w:val="00150FAE"/>
    <w:pPr>
      <w:ind w:left="849" w:hanging="283"/>
    </w:pPr>
  </w:style>
  <w:style w:type="paragraph" w:styleId="46">
    <w:name w:val="List 4"/>
    <w:basedOn w:val="a4"/>
    <w:semiHidden/>
    <w:rsid w:val="00150FAE"/>
    <w:pPr>
      <w:ind w:left="1132" w:hanging="283"/>
    </w:pPr>
  </w:style>
  <w:style w:type="paragraph" w:styleId="55">
    <w:name w:val="List 5"/>
    <w:basedOn w:val="a4"/>
    <w:semiHidden/>
    <w:rsid w:val="00150FAE"/>
    <w:pPr>
      <w:ind w:left="1415" w:hanging="283"/>
    </w:pPr>
  </w:style>
  <w:style w:type="table" w:styleId="afffd">
    <w:name w:val="Table Professional"/>
    <w:basedOn w:val="a7"/>
    <w:semiHidden/>
    <w:rsid w:val="00150FAE"/>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4"/>
    <w:semiHidden/>
    <w:rsid w:val="00150FAE"/>
    <w:rPr>
      <w:rFonts w:ascii="Courier New" w:hAnsi="Courier New" w:cs="Courier New"/>
      <w:sz w:val="20"/>
      <w:szCs w:val="20"/>
    </w:rPr>
  </w:style>
  <w:style w:type="numbering" w:styleId="a3">
    <w:name w:val="Outline List 3"/>
    <w:basedOn w:val="a8"/>
    <w:semiHidden/>
    <w:rsid w:val="00150FAE"/>
    <w:pPr>
      <w:numPr>
        <w:numId w:val="15"/>
      </w:numPr>
    </w:pPr>
  </w:style>
  <w:style w:type="table" w:styleId="1b">
    <w:name w:val="Table Columns 1"/>
    <w:basedOn w:val="a7"/>
    <w:semiHidden/>
    <w:rsid w:val="00150FAE"/>
    <w:pPr>
      <w:spacing w:line="36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7"/>
    <w:semiHidden/>
    <w:rsid w:val="00150FAE"/>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7"/>
    <w:semiHidden/>
    <w:rsid w:val="00150FAE"/>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7"/>
    <w:semiHidden/>
    <w:rsid w:val="00150FAE"/>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7"/>
    <w:semiHidden/>
    <w:rsid w:val="00150FAE"/>
    <w:pPr>
      <w:spacing w:line="36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fb">
    <w:name w:val="Верхний колонтитул Знак"/>
    <w:link w:val="afa"/>
    <w:uiPriority w:val="99"/>
    <w:rsid w:val="0031688C"/>
    <w:rPr>
      <w:sz w:val="28"/>
      <w:szCs w:val="24"/>
    </w:rPr>
  </w:style>
  <w:style w:type="table" w:styleId="-10">
    <w:name w:val="Table List 1"/>
    <w:basedOn w:val="a7"/>
    <w:semiHidden/>
    <w:rsid w:val="00150FAE"/>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semiHidden/>
    <w:rsid w:val="00150FAE"/>
    <w:pPr>
      <w:spacing w:line="36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semiHidden/>
    <w:rsid w:val="00150FAE"/>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semiHidden/>
    <w:rsid w:val="00150FAE"/>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rsid w:val="00150FAE"/>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rsid w:val="00150FAE"/>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semiHidden/>
    <w:rsid w:val="00150FAE"/>
    <w:pPr>
      <w:spacing w:line="36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rsid w:val="00150FAE"/>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e">
    <w:name w:val="Plain Text"/>
    <w:basedOn w:val="a4"/>
    <w:semiHidden/>
    <w:rsid w:val="00150FAE"/>
    <w:rPr>
      <w:rFonts w:ascii="Courier New" w:hAnsi="Courier New" w:cs="Courier New"/>
      <w:sz w:val="20"/>
      <w:szCs w:val="20"/>
    </w:rPr>
  </w:style>
  <w:style w:type="table" w:styleId="affff">
    <w:name w:val="Table Theme"/>
    <w:basedOn w:val="a7"/>
    <w:semiHidden/>
    <w:rsid w:val="00150FAE"/>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Colorful 1"/>
    <w:basedOn w:val="a7"/>
    <w:semiHidden/>
    <w:rsid w:val="00150FAE"/>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0">
    <w:name w:val="Table Colorful 2"/>
    <w:basedOn w:val="a7"/>
    <w:semiHidden/>
    <w:rsid w:val="00150FAE"/>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7"/>
    <w:semiHidden/>
    <w:rsid w:val="00150FAE"/>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0">
    <w:name w:val="Block Text"/>
    <w:basedOn w:val="a4"/>
    <w:semiHidden/>
    <w:rsid w:val="00150FAE"/>
    <w:pPr>
      <w:spacing w:after="120"/>
      <w:ind w:left="1440" w:right="1440"/>
    </w:pPr>
  </w:style>
  <w:style w:type="character" w:styleId="HTML8">
    <w:name w:val="HTML Cite"/>
    <w:semiHidden/>
    <w:rsid w:val="00150FAE"/>
    <w:rPr>
      <w:i/>
      <w:iCs/>
    </w:rPr>
  </w:style>
  <w:style w:type="paragraph" w:styleId="affff1">
    <w:name w:val="Message Header"/>
    <w:basedOn w:val="a4"/>
    <w:semiHidden/>
    <w:rsid w:val="00150F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affff2">
    <w:name w:val="E-mail Signature"/>
    <w:basedOn w:val="a4"/>
    <w:semiHidden/>
    <w:rsid w:val="00150FAE"/>
  </w:style>
  <w:style w:type="paragraph" w:customStyle="1" w:styleId="affff3">
    <w:name w:val="Чертежный"/>
    <w:semiHidden/>
    <w:rsid w:val="00210912"/>
    <w:pPr>
      <w:jc w:val="both"/>
    </w:pPr>
    <w:rPr>
      <w:rFonts w:ascii="ISOCPEUR" w:hAnsi="ISOCPEUR"/>
      <w:i/>
      <w:sz w:val="28"/>
      <w:lang w:val="uk-UA"/>
    </w:rPr>
  </w:style>
  <w:style w:type="paragraph" w:customStyle="1" w:styleId="140">
    <w:name w:val="Таблица 14"/>
    <w:basedOn w:val="a5"/>
    <w:link w:val="141"/>
    <w:rsid w:val="00322CF3"/>
    <w:pPr>
      <w:spacing w:line="240" w:lineRule="auto"/>
      <w:ind w:firstLine="0"/>
    </w:pPr>
  </w:style>
  <w:style w:type="paragraph" w:customStyle="1" w:styleId="100">
    <w:name w:val="Таблица 10"/>
    <w:basedOn w:val="a5"/>
    <w:rsid w:val="00322CF3"/>
    <w:pPr>
      <w:spacing w:line="240" w:lineRule="auto"/>
      <w:ind w:firstLine="0"/>
    </w:pPr>
    <w:rPr>
      <w:sz w:val="20"/>
      <w:szCs w:val="20"/>
    </w:rPr>
  </w:style>
  <w:style w:type="table" w:customStyle="1" w:styleId="affff4">
    <w:name w:val="Таблица"/>
    <w:basedOn w:val="a7"/>
    <w:rsid w:val="00322CF3"/>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1">
    <w:name w:val="список"/>
    <w:basedOn w:val="a5"/>
    <w:rsid w:val="0048114C"/>
    <w:pPr>
      <w:numPr>
        <w:numId w:val="16"/>
      </w:numPr>
    </w:pPr>
  </w:style>
  <w:style w:type="paragraph" w:customStyle="1" w:styleId="a2">
    <w:name w:val="список нумерован."/>
    <w:basedOn w:val="a5"/>
    <w:rsid w:val="0048114C"/>
    <w:pPr>
      <w:numPr>
        <w:numId w:val="17"/>
      </w:numPr>
    </w:pPr>
  </w:style>
  <w:style w:type="paragraph" w:customStyle="1" w:styleId="1">
    <w:name w:val="Таб_ном_1"/>
    <w:basedOn w:val="21"/>
    <w:rsid w:val="00BC16A3"/>
    <w:pPr>
      <w:keepNext w:val="0"/>
      <w:numPr>
        <w:numId w:val="1"/>
      </w:numPr>
      <w:spacing w:before="0" w:after="0"/>
      <w:ind w:right="0"/>
    </w:pPr>
    <w:rPr>
      <w:sz w:val="24"/>
      <w:szCs w:val="24"/>
    </w:rPr>
  </w:style>
  <w:style w:type="paragraph" w:customStyle="1" w:styleId="11">
    <w:name w:val="Таб_ном_1.1"/>
    <w:basedOn w:val="31"/>
    <w:rsid w:val="00BC16A3"/>
    <w:pPr>
      <w:keepNext w:val="0"/>
      <w:numPr>
        <w:numId w:val="1"/>
      </w:numPr>
      <w:spacing w:before="0" w:after="0"/>
      <w:ind w:right="0"/>
    </w:pPr>
    <w:rPr>
      <w:sz w:val="24"/>
      <w:szCs w:val="24"/>
    </w:rPr>
  </w:style>
  <w:style w:type="paragraph" w:customStyle="1" w:styleId="111">
    <w:name w:val="Таб_ном_1.1.1"/>
    <w:basedOn w:val="42"/>
    <w:rsid w:val="00BC16A3"/>
    <w:pPr>
      <w:numPr>
        <w:ilvl w:val="3"/>
        <w:numId w:val="1"/>
      </w:numPr>
      <w:spacing w:line="240" w:lineRule="auto"/>
    </w:pPr>
    <w:rPr>
      <w:sz w:val="24"/>
    </w:rPr>
  </w:style>
  <w:style w:type="character" w:customStyle="1" w:styleId="afe">
    <w:name w:val="П.З. Знак"/>
    <w:link w:val="a5"/>
    <w:locked/>
    <w:rsid w:val="0031688C"/>
    <w:rPr>
      <w:sz w:val="24"/>
      <w:szCs w:val="28"/>
    </w:rPr>
  </w:style>
  <w:style w:type="paragraph" w:customStyle="1" w:styleId="Style2">
    <w:name w:val="Style2"/>
    <w:basedOn w:val="a4"/>
    <w:uiPriority w:val="99"/>
    <w:rsid w:val="00770FDA"/>
    <w:pPr>
      <w:widowControl w:val="0"/>
      <w:autoSpaceDE w:val="0"/>
      <w:autoSpaceDN w:val="0"/>
      <w:adjustRightInd w:val="0"/>
      <w:spacing w:line="295" w:lineRule="exact"/>
      <w:jc w:val="center"/>
    </w:pPr>
    <w:rPr>
      <w:sz w:val="24"/>
    </w:rPr>
  </w:style>
  <w:style w:type="paragraph" w:customStyle="1" w:styleId="Style3">
    <w:name w:val="Style3"/>
    <w:basedOn w:val="a4"/>
    <w:uiPriority w:val="99"/>
    <w:rsid w:val="00770FDA"/>
    <w:pPr>
      <w:widowControl w:val="0"/>
      <w:autoSpaceDE w:val="0"/>
      <w:autoSpaceDN w:val="0"/>
      <w:adjustRightInd w:val="0"/>
      <w:spacing w:line="240" w:lineRule="auto"/>
    </w:pPr>
    <w:rPr>
      <w:sz w:val="24"/>
    </w:rPr>
  </w:style>
  <w:style w:type="paragraph" w:customStyle="1" w:styleId="Style4">
    <w:name w:val="Style4"/>
    <w:basedOn w:val="a4"/>
    <w:uiPriority w:val="99"/>
    <w:rsid w:val="00770FDA"/>
    <w:pPr>
      <w:widowControl w:val="0"/>
      <w:autoSpaceDE w:val="0"/>
      <w:autoSpaceDN w:val="0"/>
      <w:adjustRightInd w:val="0"/>
      <w:spacing w:line="274" w:lineRule="exact"/>
    </w:pPr>
    <w:rPr>
      <w:sz w:val="24"/>
    </w:rPr>
  </w:style>
  <w:style w:type="character" w:customStyle="1" w:styleId="FontStyle12">
    <w:name w:val="Font Style12"/>
    <w:uiPriority w:val="99"/>
    <w:rsid w:val="00770FDA"/>
    <w:rPr>
      <w:rFonts w:ascii="Times New Roman" w:hAnsi="Times New Roman" w:cs="Times New Roman" w:hint="default"/>
      <w:b/>
      <w:bCs/>
      <w:sz w:val="22"/>
      <w:szCs w:val="22"/>
    </w:rPr>
  </w:style>
  <w:style w:type="character" w:customStyle="1" w:styleId="FontStyle13">
    <w:name w:val="Font Style13"/>
    <w:uiPriority w:val="99"/>
    <w:rsid w:val="00770FDA"/>
    <w:rPr>
      <w:rFonts w:ascii="Times New Roman" w:hAnsi="Times New Roman" w:cs="Times New Roman" w:hint="default"/>
      <w:sz w:val="22"/>
      <w:szCs w:val="22"/>
    </w:rPr>
  </w:style>
  <w:style w:type="character" w:customStyle="1" w:styleId="141">
    <w:name w:val="Таблица 14 Знак"/>
    <w:basedOn w:val="a6"/>
    <w:link w:val="140"/>
    <w:rsid w:val="00086FB4"/>
    <w:rPr>
      <w:sz w:val="24"/>
      <w:szCs w:val="28"/>
    </w:rPr>
  </w:style>
  <w:style w:type="paragraph" w:customStyle="1" w:styleId="Body">
    <w:name w:val="Body"/>
    <w:basedOn w:val="a4"/>
    <w:link w:val="Body0"/>
    <w:rsid w:val="00086FB4"/>
    <w:pPr>
      <w:spacing w:line="360" w:lineRule="atLeast"/>
      <w:ind w:left="284" w:firstLine="851"/>
      <w:jc w:val="both"/>
    </w:pPr>
    <w:rPr>
      <w:rFonts w:ascii="Pragmatica" w:hAnsi="Pragmatica"/>
      <w:sz w:val="24"/>
      <w:szCs w:val="20"/>
    </w:rPr>
  </w:style>
  <w:style w:type="character" w:customStyle="1" w:styleId="Body0">
    <w:name w:val="Body Знак"/>
    <w:basedOn w:val="a6"/>
    <w:link w:val="Body"/>
    <w:rsid w:val="00086FB4"/>
    <w:rPr>
      <w:rFonts w:ascii="Pragmatica" w:hAnsi="Pragmatica"/>
      <w:sz w:val="24"/>
    </w:rPr>
  </w:style>
  <w:style w:type="paragraph" w:styleId="affff5">
    <w:name w:val="List Paragraph"/>
    <w:basedOn w:val="a4"/>
    <w:link w:val="affff6"/>
    <w:uiPriority w:val="34"/>
    <w:qFormat/>
    <w:rsid w:val="00626B26"/>
    <w:pPr>
      <w:spacing w:line="240" w:lineRule="auto"/>
      <w:ind w:left="720"/>
      <w:contextualSpacing/>
    </w:pPr>
    <w:rPr>
      <w:sz w:val="24"/>
      <w:szCs w:val="20"/>
    </w:rPr>
  </w:style>
  <w:style w:type="character" w:customStyle="1" w:styleId="affff6">
    <w:name w:val="Абзац списка Знак"/>
    <w:basedOn w:val="a6"/>
    <w:link w:val="affff5"/>
    <w:uiPriority w:val="99"/>
    <w:locked/>
    <w:rsid w:val="00626B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8779">
      <w:bodyDiv w:val="1"/>
      <w:marLeft w:val="0"/>
      <w:marRight w:val="0"/>
      <w:marTop w:val="0"/>
      <w:marBottom w:val="0"/>
      <w:divBdr>
        <w:top w:val="none" w:sz="0" w:space="0" w:color="auto"/>
        <w:left w:val="none" w:sz="0" w:space="0" w:color="auto"/>
        <w:bottom w:val="none" w:sz="0" w:space="0" w:color="auto"/>
        <w:right w:val="none" w:sz="0" w:space="0" w:color="auto"/>
      </w:divBdr>
    </w:div>
    <w:div w:id="213128254">
      <w:bodyDiv w:val="1"/>
      <w:marLeft w:val="0"/>
      <w:marRight w:val="0"/>
      <w:marTop w:val="0"/>
      <w:marBottom w:val="0"/>
      <w:divBdr>
        <w:top w:val="none" w:sz="0" w:space="0" w:color="auto"/>
        <w:left w:val="none" w:sz="0" w:space="0" w:color="auto"/>
        <w:bottom w:val="none" w:sz="0" w:space="0" w:color="auto"/>
        <w:right w:val="none" w:sz="0" w:space="0" w:color="auto"/>
      </w:divBdr>
    </w:div>
    <w:div w:id="1548881046">
      <w:bodyDiv w:val="1"/>
      <w:marLeft w:val="0"/>
      <w:marRight w:val="0"/>
      <w:marTop w:val="0"/>
      <w:marBottom w:val="0"/>
      <w:divBdr>
        <w:top w:val="none" w:sz="0" w:space="0" w:color="auto"/>
        <w:left w:val="none" w:sz="0" w:space="0" w:color="auto"/>
        <w:bottom w:val="none" w:sz="0" w:space="0" w:color="auto"/>
        <w:right w:val="none" w:sz="0" w:space="0" w:color="auto"/>
      </w:divBdr>
    </w:div>
    <w:div w:id="201977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4.emf"/></Relationships>
</file>

<file path=word/_rels/foot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emf"/></Relationships>
</file>

<file path=word/_rels/footer9.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dyakin_av\AppData\Roaming\Microsoft\&#1064;&#1072;&#1073;&#1083;&#1086;&#1085;&#1099;\&#1069;&#1058;&#1057;-&#1055;&#1088;&#1086;&#1077;&#1082;&#1090;_&#1064;&#1072;&#1073;&#1083;&#1086;&#1085;%20&#1090;&#1086;&#108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0EFE-6810-47FD-8777-D5F138CB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ЭТС-Проект_Шаблон тома</Template>
  <TotalTime>286</TotalTime>
  <Pages>19</Pages>
  <Words>4727</Words>
  <Characters>26948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НАИМЕНОВАНИЕ ПРЕДПРИЯТИЯ, ЗДАНИЯ (СООРУЖЕНИЯ)</vt:lpstr>
    </vt:vector>
  </TitlesOfParts>
  <Company>"ЭТС-Проект"</Company>
  <LinksUpToDate>false</LinksUpToDate>
  <CharactersWithSpaces>31612</CharactersWithSpaces>
  <SharedDoc>false</SharedDoc>
  <HLinks>
    <vt:vector size="18" baseType="variant">
      <vt:variant>
        <vt:i4>1441848</vt:i4>
      </vt:variant>
      <vt:variant>
        <vt:i4>62</vt:i4>
      </vt:variant>
      <vt:variant>
        <vt:i4>0</vt:i4>
      </vt:variant>
      <vt:variant>
        <vt:i4>5</vt:i4>
      </vt:variant>
      <vt:variant>
        <vt:lpwstr/>
      </vt:variant>
      <vt:variant>
        <vt:lpwstr>_Toc184198409</vt:lpwstr>
      </vt:variant>
      <vt:variant>
        <vt:i4>1441848</vt:i4>
      </vt:variant>
      <vt:variant>
        <vt:i4>56</vt:i4>
      </vt:variant>
      <vt:variant>
        <vt:i4>0</vt:i4>
      </vt:variant>
      <vt:variant>
        <vt:i4>5</vt:i4>
      </vt:variant>
      <vt:variant>
        <vt:lpwstr/>
      </vt:variant>
      <vt:variant>
        <vt:lpwstr>_Toc184198408</vt:lpwstr>
      </vt:variant>
      <vt:variant>
        <vt:i4>1441848</vt:i4>
      </vt:variant>
      <vt:variant>
        <vt:i4>50</vt:i4>
      </vt:variant>
      <vt:variant>
        <vt:i4>0</vt:i4>
      </vt:variant>
      <vt:variant>
        <vt:i4>5</vt:i4>
      </vt:variant>
      <vt:variant>
        <vt:lpwstr/>
      </vt:variant>
      <vt:variant>
        <vt:lpwstr>_Toc184198407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ПРЕДПРИЯТИЯ, ЗДАНИЯ (СООРУЖЕНИЯ)</dc:title>
  <dc:creator>Starikova_IS</dc:creator>
  <cp:lastModifiedBy>Сидякин Александр Викторович</cp:lastModifiedBy>
  <cp:revision>14</cp:revision>
  <cp:lastPrinted>2013-04-10T13:01:00Z</cp:lastPrinted>
  <dcterms:created xsi:type="dcterms:W3CDTF">2014-07-07T09:22:00Z</dcterms:created>
  <dcterms:modified xsi:type="dcterms:W3CDTF">2014-09-01T17:15:00Z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ИТУЛ">
    <vt:lpwstr>ПС 500 кВ Енисей с заходами ВЛ 500 кВ и ВЛ 220 кВ</vt:lpwstr>
  </property>
  <property fmtid="{D5CDD505-2E9C-101B-9397-08002B2CF9AE}" pid="3" name="Узел">
    <vt:lpwstr>Ремонтно-Эксплуатационный пункт (РЭП) в г.Красноярск на ул. Пограничников. Система электроснабжения.</vt:lpwstr>
  </property>
  <property fmtid="{D5CDD505-2E9C-101B-9397-08002B2CF9AE}" pid="4" name="Стадия">
    <vt:lpwstr>Проектная документация</vt:lpwstr>
  </property>
  <property fmtid="{D5CDD505-2E9C-101B-9397-08002B2CF9AE}" pid="5" name="Обозначение">
    <vt:lpwstr>0138.3-50-ИОС-Т5.1</vt:lpwstr>
  </property>
  <property fmtid="{D5CDD505-2E9C-101B-9397-08002B2CF9AE}" pid="6" name="№ тома">
    <vt:lpwstr>ТОМ 5.1</vt:lpwstr>
  </property>
  <property fmtid="{D5CDD505-2E9C-101B-9397-08002B2CF9AE}" pid="7" name="ГИП">
    <vt:lpwstr>Сидякин А.В.</vt:lpwstr>
  </property>
  <property fmtid="{D5CDD505-2E9C-101B-9397-08002B2CF9AE}" pid="8" name="Разраб.">
    <vt:lpwstr>Сидякин</vt:lpwstr>
  </property>
  <property fmtid="{D5CDD505-2E9C-101B-9397-08002B2CF9AE}" pid="9" name="Название части тома">
    <vt:lpwstr>Пояснительная записка</vt:lpwstr>
  </property>
</Properties>
</file>