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01524A" w:rsidRDefault="008D509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  <w:r w:rsidR="00F9692D">
        <w:t xml:space="preserve"> к товару</w:t>
      </w:r>
    </w:p>
    <w:p w:rsidR="00E62DB7" w:rsidRPr="0001524A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E62DB7" w:rsidRDefault="00F9692D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>(Поставка</w:t>
      </w:r>
      <w:r w:rsidR="00E62DB7" w:rsidRPr="0001524A">
        <w:rPr>
          <w:b w:val="0"/>
          <w:bCs w:val="0"/>
          <w:spacing w:val="0"/>
        </w:rPr>
        <w:t xml:space="preserve"> </w:t>
      </w:r>
      <w:r w:rsidR="00854F9C">
        <w:rPr>
          <w:b w:val="0"/>
          <w:bCs w:val="0"/>
          <w:spacing w:val="0"/>
        </w:rPr>
        <w:t>резинотехнических</w:t>
      </w:r>
      <w:r w:rsidR="004A551A">
        <w:rPr>
          <w:b w:val="0"/>
          <w:bCs w:val="0"/>
          <w:spacing w:val="0"/>
        </w:rPr>
        <w:t xml:space="preserve"> изделий</w:t>
      </w:r>
      <w:r w:rsidR="0001524A">
        <w:rPr>
          <w:b w:val="0"/>
          <w:bCs w:val="0"/>
          <w:spacing w:val="0"/>
        </w:rPr>
        <w:t xml:space="preserve"> для нужд ПАО «МОЭК»</w:t>
      </w:r>
      <w:r>
        <w:rPr>
          <w:b w:val="0"/>
          <w:bCs w:val="0"/>
          <w:spacing w:val="0"/>
        </w:rPr>
        <w:t>)</w:t>
      </w:r>
    </w:p>
    <w:p w:rsidR="00263C5C" w:rsidRPr="0001524A" w:rsidRDefault="00263C5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</w:p>
    <w:p w:rsidR="00263C5C" w:rsidRPr="00263C5C" w:rsidRDefault="00263C5C" w:rsidP="00263C5C">
      <w:pPr>
        <w:tabs>
          <w:tab w:val="left" w:leader="underscore" w:pos="3831"/>
        </w:tabs>
        <w:spacing w:line="270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  <w:r w:rsidRPr="00263C5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Вид деятельности: Обеспечение материально-техническими ресурсами</w:t>
      </w:r>
    </w:p>
    <w:p w:rsidR="00263C5C" w:rsidRPr="00263C5C" w:rsidRDefault="00263C5C" w:rsidP="00263C5C">
      <w:pPr>
        <w:tabs>
          <w:tab w:val="left" w:leader="underscore" w:pos="3831"/>
        </w:tabs>
        <w:spacing w:line="270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  <w:r w:rsidRPr="00263C5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Планируемый способ закупки: ОЗП</w:t>
      </w:r>
    </w:p>
    <w:p w:rsidR="00263C5C" w:rsidRPr="00263C5C" w:rsidRDefault="00263C5C" w:rsidP="00263C5C">
      <w:pPr>
        <w:tabs>
          <w:tab w:val="left" w:leader="underscore" w:pos="3831"/>
        </w:tabs>
        <w:spacing w:line="270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№ закупки : 10247</w:t>
      </w:r>
      <w:r w:rsidRPr="00263C5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/</w:t>
      </w:r>
      <w:proofErr w:type="gramStart"/>
      <w:r w:rsidRPr="00263C5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П</w:t>
      </w:r>
      <w:proofErr w:type="gramEnd"/>
    </w:p>
    <w:p w:rsidR="00E62DB7" w:rsidRPr="0001524A" w:rsidRDefault="00E62DB7" w:rsidP="00E62DB7">
      <w:pPr>
        <w:pStyle w:val="2"/>
        <w:shd w:val="clear" w:color="auto" w:fill="auto"/>
        <w:tabs>
          <w:tab w:val="left" w:leader="underscore" w:pos="3831"/>
        </w:tabs>
        <w:spacing w:after="0" w:line="270" w:lineRule="exact"/>
        <w:jc w:val="both"/>
        <w:rPr>
          <w:sz w:val="26"/>
          <w:szCs w:val="26"/>
        </w:rPr>
      </w:pPr>
    </w:p>
    <w:p w:rsidR="00AB2253" w:rsidRPr="00AB2253" w:rsidRDefault="0001524A" w:rsidP="00AB2253">
      <w:pPr>
        <w:pStyle w:val="2"/>
        <w:numPr>
          <w:ilvl w:val="0"/>
          <w:numId w:val="9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01524A">
        <w:rPr>
          <w:b/>
          <w:bCs/>
          <w:sz w:val="26"/>
          <w:szCs w:val="26"/>
        </w:rPr>
        <w:t>Общие требования</w:t>
      </w:r>
    </w:p>
    <w:p w:rsidR="0001524A" w:rsidRPr="0001524A" w:rsidRDefault="0001524A" w:rsidP="00713488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01524A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01524A" w:rsidRPr="0001524A" w:rsidRDefault="0001524A" w:rsidP="00713488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</w:p>
    <w:p w:rsidR="0001524A" w:rsidRDefault="0001524A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CA1783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p w:rsidR="00854F9C" w:rsidRDefault="00854F9C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tbl>
      <w:tblPr>
        <w:tblW w:w="8620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1180"/>
        <w:gridCol w:w="800"/>
      </w:tblGrid>
      <w:tr w:rsidR="002A335F" w:rsidRPr="00854F9C" w:rsidTr="002A335F">
        <w:trPr>
          <w:trHeight w:val="207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материала в SAP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</w:tr>
      <w:tr w:rsidR="002A335F" w:rsidRPr="00854F9C" w:rsidTr="002A335F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4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Кольцо резиновое уплотнительное 020-025-30-2-2 ГОСТ 9833-73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10000873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Кольцо резиновое уплотнительное 025-031-36-2-2 ГОСТ 9833-73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10144902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Кольцо резиновое уплотнительное 044-050-36-2-2 ГОСТ 9833-73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10062162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Кольцо резиновое уплотнительное 070-076-36-2-2 ГОСТ 9833-73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10136535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Кольцо резиновое уплотнительное 125-130-36-2-2 ГОСТ 9833-73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10147685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Кольцо резиновое уплотнительное 180-185-36-2-6 ГОСТ 9833-73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10000903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Кольцо резиновое уплотнительное 250-255-36-2-2 ГОСТ 9833-73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10149706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Лён сантехнический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10002504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Лён трёпанный №12 ГОСТ 10330-76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10008499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Лента изоляционная ПВХ 19ммх20м чёрный ИЭК UIZ-20-10-K02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10138635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Лента изоляционная ПВХ 19ммх25м жёлто-зелёный 09-2207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10111790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Лента изоляционная ПВХ  4173 9ммх33м чёрная 04173-00000-02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10131871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Лента изоляционная хлопчатобумажная </w:t>
            </w: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прорезиненая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 ПОЛ-20 ГОСТ 2162-78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10014261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Полотно мембранное толщ. 0,9мм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10022714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М2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Резина сырая листовая 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10019684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МБС 10мм ГОСТ 7338-90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10002652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МБС 2мм ГОСТ 7338-90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10002656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МБС 3мм ГОСТ 7338-90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10002658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МБС 4мм ГОСТ 7338-90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10002660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МБС 5мм ГОСТ 7338-90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10002662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МБС 6мм ГОСТ 7338-90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10002664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МБС 8мм ГОСТ 7338-90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10002666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Техпластина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пористая губчатая 2000Х1000х5мм ТО 38.МР20-72-94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10090044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Трубка из поливинилхлоридного пластиката (ПВХ) 305 ПВХ ТВ-40 10мм ГОСТ 19034-82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10002811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Трубка из поливинилхлоридного пластиката (ПВХ) 305 ПВХ ТВ-40 16мм ГОСТ 19034-82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10002817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Трубка силиконовая D10х2мм ТУ 9398-152-00149535-2006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10116946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Трубка силиконовая D8х2мм ТУ 9398-152-00149535-2006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10123816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Трубка силиконовая </w:t>
            </w:r>
            <w:proofErr w:type="spellStart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Forsil</w:t>
            </w:r>
            <w:proofErr w:type="spellEnd"/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13,0х2,0мм ПК Форвард-Комплект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10158572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пластина 1,0мм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10020901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пластина 2,0мм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10020900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пластина 3,0мм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10002528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пластина 5,0мм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10002532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стержень D30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10020894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стержень D40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10006409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стержень D50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10020896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  <w:tr w:rsidR="002A335F" w:rsidRPr="00854F9C" w:rsidTr="002A335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35F" w:rsidRPr="00854F9C" w:rsidRDefault="002A335F" w:rsidP="00854F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Фторопласт Ф4 стержень D60 ТУ6-05-810-88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10012744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335F" w:rsidRPr="00854F9C" w:rsidRDefault="002A335F" w:rsidP="00854F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F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КГ</w:t>
            </w:r>
          </w:p>
        </w:tc>
      </w:tr>
    </w:tbl>
    <w:p w:rsidR="004A551A" w:rsidRDefault="004A551A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p w:rsidR="00664FA0" w:rsidRPr="00CA1783" w:rsidRDefault="00664FA0" w:rsidP="00CA1783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</w:t>
      </w:r>
    </w:p>
    <w:p w:rsidR="0001524A" w:rsidRPr="00761E02" w:rsidRDefault="0001524A" w:rsidP="0001524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Поставка Товара осуществляется на склады покупателя, расположенные </w:t>
      </w:r>
      <w:r w:rsidRPr="00761E02">
        <w:rPr>
          <w:rFonts w:ascii="Times New Roman" w:hAnsi="Times New Roman" w:cs="Times New Roman"/>
          <w:sz w:val="26"/>
          <w:szCs w:val="26"/>
        </w:rPr>
        <w:t>по следующим адресам:</w:t>
      </w:r>
    </w:p>
    <w:p w:rsidR="008D509C" w:rsidRPr="0045504B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1 ПАО "МОЭК" - г. </w:t>
      </w:r>
      <w:r>
        <w:rPr>
          <w:rFonts w:ascii="Times New Roman" w:hAnsi="Times New Roman" w:cs="Times New Roman"/>
          <w:sz w:val="26"/>
          <w:szCs w:val="26"/>
        </w:rPr>
        <w:t xml:space="preserve">Москва, пер. Васнецова, д.11А; </w:t>
      </w:r>
      <w:r w:rsidRPr="00DE1F65">
        <w:rPr>
          <w:rFonts w:ascii="Times New Roman" w:hAnsi="Times New Roman" w:cs="Times New Roman"/>
          <w:sz w:val="26"/>
          <w:szCs w:val="26"/>
        </w:rPr>
        <w:t xml:space="preserve">г. Москва, </w:t>
      </w:r>
      <w:proofErr w:type="spellStart"/>
      <w:r w:rsidRPr="002871E6">
        <w:rPr>
          <w:rFonts w:ascii="Times New Roman" w:hAnsi="Times New Roman" w:cs="Times New Roman"/>
          <w:sz w:val="26"/>
          <w:szCs w:val="26"/>
        </w:rPr>
        <w:t>ул.Каланчевская</w:t>
      </w:r>
      <w:proofErr w:type="spellEnd"/>
      <w:r w:rsidRPr="002871E6">
        <w:rPr>
          <w:rFonts w:ascii="Times New Roman" w:hAnsi="Times New Roman" w:cs="Times New Roman"/>
          <w:sz w:val="26"/>
          <w:szCs w:val="26"/>
        </w:rPr>
        <w:t>, д.12</w:t>
      </w:r>
      <w:r>
        <w:rPr>
          <w:rFonts w:ascii="Times New Roman" w:hAnsi="Times New Roman" w:cs="Times New Roman"/>
          <w:sz w:val="26"/>
          <w:szCs w:val="26"/>
        </w:rPr>
        <w:t xml:space="preserve">; г. </w:t>
      </w:r>
    </w:p>
    <w:p w:rsidR="008D509C" w:rsidRPr="00DE1F65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2 ПАО "МОЭК" - г. Москва, ул. Смольная, 32А, </w:t>
      </w:r>
    </w:p>
    <w:p w:rsidR="008D509C" w:rsidRPr="00DE1F65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Филиал № 3 ПАО "МОЭК" - г. Москва, ул. Добролюбова, д.18А</w:t>
      </w: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DE1F65">
        <w:rPr>
          <w:rFonts w:ascii="Times New Roman" w:hAnsi="Times New Roman" w:cs="Times New Roman"/>
          <w:sz w:val="26"/>
          <w:szCs w:val="26"/>
        </w:rPr>
        <w:t xml:space="preserve"> г. Москва, ул. Смольная, 32А,</w:t>
      </w:r>
    </w:p>
    <w:p w:rsidR="008D509C" w:rsidRPr="00DE1F65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4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DE1F65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DE1F65">
        <w:rPr>
          <w:rFonts w:ascii="Times New Roman" w:hAnsi="Times New Roman" w:cs="Times New Roman"/>
          <w:sz w:val="26"/>
          <w:szCs w:val="26"/>
          <w:lang w:eastAsia="ar-SA"/>
        </w:rPr>
        <w:t>, д.18Г; г. Москва, ул. Верхние поля, д. 25,</w:t>
      </w:r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509C" w:rsidRPr="00DE1F65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5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DE1F65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DE1F65">
        <w:rPr>
          <w:rFonts w:ascii="Times New Roman" w:hAnsi="Times New Roman" w:cs="Times New Roman"/>
          <w:sz w:val="26"/>
          <w:szCs w:val="26"/>
          <w:lang w:eastAsia="ar-SA"/>
        </w:rPr>
        <w:t>, д.18Г; г. Москва, ул. Верхние поля, д. 25,</w:t>
      </w:r>
      <w:r w:rsidRPr="00DE1F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509C" w:rsidRPr="0045504B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6 ПАО "МОЭК" - г. Москва, Каширское шоссе, д. 5,кор. 2, стр. 6,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DE1F65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, д.18Г; г. </w:t>
      </w:r>
      <w:r w:rsidRPr="0045504B">
        <w:rPr>
          <w:rFonts w:ascii="Times New Roman" w:hAnsi="Times New Roman" w:cs="Times New Roman"/>
          <w:sz w:val="26"/>
          <w:szCs w:val="26"/>
          <w:lang w:eastAsia="ar-SA"/>
        </w:rPr>
        <w:t>Моск</w:t>
      </w:r>
      <w:r w:rsidR="00FD6E6D">
        <w:rPr>
          <w:rFonts w:ascii="Times New Roman" w:hAnsi="Times New Roman" w:cs="Times New Roman"/>
          <w:sz w:val="26"/>
          <w:szCs w:val="26"/>
          <w:lang w:eastAsia="ar-SA"/>
        </w:rPr>
        <w:t xml:space="preserve">ва, ул. Верхние поля, д. 25; </w:t>
      </w:r>
    </w:p>
    <w:p w:rsidR="008D509C" w:rsidRPr="00DE1F65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proofErr w:type="gramStart"/>
      <w:r w:rsidRPr="00DE1F65">
        <w:rPr>
          <w:rFonts w:ascii="Times New Roman" w:hAnsi="Times New Roman" w:cs="Times New Roman"/>
          <w:sz w:val="26"/>
          <w:szCs w:val="26"/>
        </w:rPr>
        <w:t xml:space="preserve">Филиал № 7 ПАО "МОЭК" - г. Москва, </w:t>
      </w:r>
      <w:proofErr w:type="spellStart"/>
      <w:r w:rsidRPr="00DE1F65">
        <w:rPr>
          <w:rFonts w:ascii="Times New Roman" w:hAnsi="Times New Roman" w:cs="Times New Roman"/>
          <w:sz w:val="26"/>
          <w:szCs w:val="26"/>
        </w:rPr>
        <w:t>Новоясеневский</w:t>
      </w:r>
      <w:proofErr w:type="spellEnd"/>
      <w:r w:rsidRPr="00DE1F65">
        <w:rPr>
          <w:rFonts w:ascii="Times New Roman" w:hAnsi="Times New Roman" w:cs="Times New Roman"/>
          <w:sz w:val="26"/>
          <w:szCs w:val="26"/>
        </w:rPr>
        <w:t xml:space="preserve"> пр., д. 8., к.3 ,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Москва, ул. </w:t>
      </w:r>
      <w:proofErr w:type="spellStart"/>
      <w:r w:rsidRPr="00DE1F65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, д.18Г; г. </w:t>
      </w:r>
      <w:r w:rsidRPr="0045504B">
        <w:rPr>
          <w:rFonts w:ascii="Times New Roman" w:hAnsi="Times New Roman" w:cs="Times New Roman"/>
          <w:sz w:val="26"/>
          <w:szCs w:val="26"/>
          <w:lang w:eastAsia="ar-SA"/>
        </w:rPr>
        <w:t xml:space="preserve">Москва, ул. Верхние поля, д. 25; </w:t>
      </w:r>
      <w:proofErr w:type="gramEnd"/>
    </w:p>
    <w:p w:rsidR="008D509C" w:rsidRPr="00DE1F65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8 ПАО "МОЭК"  - г. Москва, ул. Осенняя, д. 29, г. Москва, Строительный </w:t>
      </w:r>
      <w:proofErr w:type="spellStart"/>
      <w:r w:rsidRPr="00DE1F65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DE1F65">
        <w:rPr>
          <w:rFonts w:ascii="Times New Roman" w:hAnsi="Times New Roman" w:cs="Times New Roman"/>
          <w:sz w:val="26"/>
          <w:szCs w:val="26"/>
        </w:rPr>
        <w:t xml:space="preserve">-д., д. 14, </w:t>
      </w:r>
      <w:proofErr w:type="spellStart"/>
      <w:r w:rsidRPr="00DE1F65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DE1F65">
        <w:rPr>
          <w:rFonts w:ascii="Times New Roman" w:hAnsi="Times New Roman" w:cs="Times New Roman"/>
          <w:sz w:val="26"/>
          <w:szCs w:val="26"/>
        </w:rPr>
        <w:t>. 1,</w:t>
      </w:r>
    </w:p>
    <w:p w:rsidR="008D509C" w:rsidRPr="00DE1F65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9 ПАО "МОЭК" - г. Москва, Строительный </w:t>
      </w:r>
      <w:proofErr w:type="spellStart"/>
      <w:r w:rsidRPr="00DE1F65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DE1F65">
        <w:rPr>
          <w:rFonts w:ascii="Times New Roman" w:hAnsi="Times New Roman" w:cs="Times New Roman"/>
          <w:sz w:val="26"/>
          <w:szCs w:val="26"/>
        </w:rPr>
        <w:t xml:space="preserve">-д., д. 14, </w:t>
      </w:r>
      <w:proofErr w:type="spellStart"/>
      <w:r w:rsidRPr="00DE1F65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DE1F65">
        <w:rPr>
          <w:rFonts w:ascii="Times New Roman" w:hAnsi="Times New Roman" w:cs="Times New Roman"/>
          <w:sz w:val="26"/>
          <w:szCs w:val="26"/>
        </w:rPr>
        <w:t xml:space="preserve">. 1, </w:t>
      </w:r>
    </w:p>
    <w:p w:rsidR="008D509C" w:rsidRPr="00DE1F65" w:rsidRDefault="008D509C" w:rsidP="008D509C">
      <w:pPr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Филиал № 16 ПАО "МОЭК" – Боровский проезд д.13А</w:t>
      </w:r>
    </w:p>
    <w:p w:rsidR="008D509C" w:rsidRPr="00DE1F65" w:rsidRDefault="008D509C" w:rsidP="008D509C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20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DE1F65">
        <w:rPr>
          <w:rFonts w:ascii="Times New Roman" w:hAnsi="Times New Roman" w:cs="Times New Roman"/>
          <w:sz w:val="26"/>
          <w:szCs w:val="26"/>
          <w:lang w:eastAsia="ar-SA"/>
        </w:rPr>
        <w:t>Кусковская</w:t>
      </w:r>
      <w:proofErr w:type="spellEnd"/>
      <w:r w:rsidRPr="00DE1F65">
        <w:rPr>
          <w:rFonts w:ascii="Times New Roman" w:hAnsi="Times New Roman" w:cs="Times New Roman"/>
          <w:sz w:val="26"/>
          <w:szCs w:val="26"/>
          <w:lang w:eastAsia="ar-SA"/>
        </w:rPr>
        <w:t>, д.18Г; г. Москва, ул. Верхние поля, д. 25</w:t>
      </w:r>
    </w:p>
    <w:p w:rsidR="00664FA0" w:rsidRDefault="00664FA0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63D" w:rsidRDefault="00D8063D" w:rsidP="0001524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1524A" w:rsidRPr="00871267" w:rsidRDefault="009811A7" w:rsidP="0001524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DE4AE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Срок поставки Товара: в течение 15 календарных дней </w:t>
      </w:r>
      <w:r w:rsidRPr="00DE4A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</w:t>
      </w:r>
      <w:r w:rsidRPr="00DE4AE6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дня</w:t>
      </w:r>
      <w:r w:rsidRPr="00DE4AE6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  <w:r w:rsidRPr="00DE4A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получения</w:t>
      </w:r>
      <w:r w:rsidRPr="00DE4AE6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подписанной Заказчиком заявки, но не позднее </w:t>
      </w:r>
      <w:r w:rsidR="00D5723C">
        <w:rPr>
          <w:rFonts w:ascii="Times New Roman" w:hAnsi="Times New Roman" w:cs="Times New Roman"/>
          <w:color w:val="auto"/>
          <w:sz w:val="28"/>
          <w:szCs w:val="28"/>
        </w:rPr>
        <w:t>30.12.2017</w:t>
      </w:r>
      <w:r w:rsidRPr="00DE4AE6">
        <w:rPr>
          <w:rFonts w:ascii="Times New Roman" w:hAnsi="Times New Roman" w:cs="Times New Roman"/>
          <w:color w:val="auto"/>
          <w:sz w:val="28"/>
          <w:szCs w:val="28"/>
        </w:rPr>
        <w:t>г.</w:t>
      </w:r>
    </w:p>
    <w:p w:rsidR="009811A7" w:rsidRPr="009625A7" w:rsidRDefault="009811A7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товару</w:t>
      </w:r>
    </w:p>
    <w:p w:rsidR="0001524A" w:rsidRPr="009625A7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9625A7">
        <w:rPr>
          <w:rFonts w:ascii="Times New Roman" w:hAnsi="Times New Roman" w:cs="Times New Roman"/>
          <w:sz w:val="28"/>
          <w:szCs w:val="28"/>
        </w:rPr>
        <w:t xml:space="preserve">Товар должен быть </w:t>
      </w:r>
      <w:r w:rsidR="008D509C">
        <w:rPr>
          <w:rFonts w:ascii="Times New Roman" w:hAnsi="Times New Roman" w:cs="Times New Roman"/>
          <w:sz w:val="28"/>
          <w:szCs w:val="28"/>
        </w:rPr>
        <w:t>новым, ранее не использованным</w:t>
      </w:r>
      <w:r w:rsidRPr="009625A7">
        <w:rPr>
          <w:rFonts w:ascii="Times New Roman" w:hAnsi="Times New Roman" w:cs="Times New Roman"/>
          <w:sz w:val="28"/>
          <w:szCs w:val="28"/>
        </w:rPr>
        <w:t>.</w:t>
      </w:r>
    </w:p>
    <w:p w:rsidR="0001524A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гарантии</w:t>
      </w:r>
    </w:p>
    <w:p w:rsidR="0001524A" w:rsidRDefault="009811A7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9811A7">
        <w:rPr>
          <w:rFonts w:ascii="Times New Roman" w:hAnsi="Times New Roman" w:cs="Times New Roman"/>
          <w:sz w:val="28"/>
          <w:szCs w:val="28"/>
        </w:rPr>
        <w:t>Гарантийный срок хранения – не менее 2 лет со дня изготовления.</w:t>
      </w:r>
    </w:p>
    <w:p w:rsidR="009811A7" w:rsidRDefault="009811A7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сопроводительной документации</w:t>
      </w:r>
    </w:p>
    <w:p w:rsidR="0001524A" w:rsidRPr="00761E02" w:rsidRDefault="0001524A" w:rsidP="0001524A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Товар при поставке должен быть обеспечен всеми необходимыми сертиф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икатами соответствия, качества</w:t>
      </w:r>
      <w:r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, удовлетворять требованиям действующих ГОСТ,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</w:p>
    <w:p w:rsidR="005801D3" w:rsidRDefault="005801D3" w:rsidP="00F9692D">
      <w:pPr>
        <w:widowControl/>
        <w:jc w:val="both"/>
        <w:rPr>
          <w:sz w:val="28"/>
          <w:szCs w:val="28"/>
        </w:rPr>
      </w:pPr>
    </w:p>
    <w:p w:rsidR="00854F9C" w:rsidRDefault="00854F9C" w:rsidP="00F9692D">
      <w:pPr>
        <w:widowControl/>
        <w:jc w:val="both"/>
        <w:rPr>
          <w:sz w:val="28"/>
          <w:szCs w:val="28"/>
        </w:rPr>
      </w:pPr>
    </w:p>
    <w:p w:rsidR="00854F9C" w:rsidRDefault="00854F9C" w:rsidP="00F9692D">
      <w:pPr>
        <w:widowControl/>
        <w:jc w:val="both"/>
        <w:rPr>
          <w:sz w:val="28"/>
          <w:szCs w:val="28"/>
        </w:rPr>
      </w:pPr>
    </w:p>
    <w:sectPr w:rsidR="00854F9C" w:rsidSect="00664FA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1524A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6CC7"/>
    <w:rsid w:val="000F33A0"/>
    <w:rsid w:val="000F60F7"/>
    <w:rsid w:val="000F78F6"/>
    <w:rsid w:val="0012375D"/>
    <w:rsid w:val="00134FE3"/>
    <w:rsid w:val="001360C7"/>
    <w:rsid w:val="001413BC"/>
    <w:rsid w:val="00154397"/>
    <w:rsid w:val="00162EC1"/>
    <w:rsid w:val="001724BF"/>
    <w:rsid w:val="001B4592"/>
    <w:rsid w:val="001B6CB0"/>
    <w:rsid w:val="001C27A2"/>
    <w:rsid w:val="001D73D2"/>
    <w:rsid w:val="00211555"/>
    <w:rsid w:val="002136AE"/>
    <w:rsid w:val="00217876"/>
    <w:rsid w:val="00233544"/>
    <w:rsid w:val="00245E1C"/>
    <w:rsid w:val="00251329"/>
    <w:rsid w:val="00263C5C"/>
    <w:rsid w:val="002649FC"/>
    <w:rsid w:val="00272B1D"/>
    <w:rsid w:val="00282AE6"/>
    <w:rsid w:val="00282C6F"/>
    <w:rsid w:val="00295B9B"/>
    <w:rsid w:val="00296369"/>
    <w:rsid w:val="002A335F"/>
    <w:rsid w:val="002B2AD1"/>
    <w:rsid w:val="002C5AA8"/>
    <w:rsid w:val="002D39F5"/>
    <w:rsid w:val="00315DFC"/>
    <w:rsid w:val="00346A6A"/>
    <w:rsid w:val="00360B3A"/>
    <w:rsid w:val="0036335F"/>
    <w:rsid w:val="00367CAF"/>
    <w:rsid w:val="00385E47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A551A"/>
    <w:rsid w:val="004B34F6"/>
    <w:rsid w:val="004B5686"/>
    <w:rsid w:val="004E237B"/>
    <w:rsid w:val="004E3940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97941"/>
    <w:rsid w:val="005A4085"/>
    <w:rsid w:val="005C754F"/>
    <w:rsid w:val="005C7A70"/>
    <w:rsid w:val="005D7905"/>
    <w:rsid w:val="005F3D74"/>
    <w:rsid w:val="005F6133"/>
    <w:rsid w:val="00602764"/>
    <w:rsid w:val="00611457"/>
    <w:rsid w:val="00637C8F"/>
    <w:rsid w:val="006434A8"/>
    <w:rsid w:val="00644CEE"/>
    <w:rsid w:val="006509C7"/>
    <w:rsid w:val="00662CE4"/>
    <w:rsid w:val="00664FA0"/>
    <w:rsid w:val="0067073C"/>
    <w:rsid w:val="00670D36"/>
    <w:rsid w:val="0069174D"/>
    <w:rsid w:val="006B5CDE"/>
    <w:rsid w:val="006F0CD4"/>
    <w:rsid w:val="006F31BF"/>
    <w:rsid w:val="007051AD"/>
    <w:rsid w:val="007078E7"/>
    <w:rsid w:val="0071240A"/>
    <w:rsid w:val="00734941"/>
    <w:rsid w:val="00742976"/>
    <w:rsid w:val="007568B8"/>
    <w:rsid w:val="00771EA7"/>
    <w:rsid w:val="0077616E"/>
    <w:rsid w:val="00796301"/>
    <w:rsid w:val="007E2CB1"/>
    <w:rsid w:val="007F24C1"/>
    <w:rsid w:val="00805DFC"/>
    <w:rsid w:val="00806BE9"/>
    <w:rsid w:val="00830D9D"/>
    <w:rsid w:val="008520AE"/>
    <w:rsid w:val="0085355F"/>
    <w:rsid w:val="0085448F"/>
    <w:rsid w:val="00854F9C"/>
    <w:rsid w:val="00865DE8"/>
    <w:rsid w:val="00871267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D509C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75996"/>
    <w:rsid w:val="009811A7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253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76D08"/>
    <w:rsid w:val="00B91080"/>
    <w:rsid w:val="00B9597B"/>
    <w:rsid w:val="00BB2139"/>
    <w:rsid w:val="00BB528C"/>
    <w:rsid w:val="00BC1722"/>
    <w:rsid w:val="00BD30BB"/>
    <w:rsid w:val="00BD62AF"/>
    <w:rsid w:val="00BF3EB8"/>
    <w:rsid w:val="00BF686B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A1783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5723C"/>
    <w:rsid w:val="00D73DC8"/>
    <w:rsid w:val="00D77C27"/>
    <w:rsid w:val="00D8063D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2016"/>
    <w:rsid w:val="00F929DD"/>
    <w:rsid w:val="00F93157"/>
    <w:rsid w:val="00F9692D"/>
    <w:rsid w:val="00FB11FF"/>
    <w:rsid w:val="00FB73C9"/>
    <w:rsid w:val="00FD6E6D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Кириченко Наталия Александровна</cp:lastModifiedBy>
  <cp:revision>2</cp:revision>
  <dcterms:created xsi:type="dcterms:W3CDTF">2017-03-16T11:15:00Z</dcterms:created>
  <dcterms:modified xsi:type="dcterms:W3CDTF">2017-03-16T11:15:00Z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