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AAD" w:rsidRPr="001F047F" w:rsidRDefault="00C73AAD" w:rsidP="00C73AAD">
      <w:pPr>
        <w:jc w:val="center"/>
        <w:rPr>
          <w:rStyle w:val="ab"/>
          <w:color w:val="auto"/>
          <w:sz w:val="24"/>
          <w:szCs w:val="24"/>
        </w:rPr>
      </w:pPr>
      <w:r w:rsidRPr="001F047F">
        <w:rPr>
          <w:b/>
          <w:color w:val="auto"/>
          <w:spacing w:val="0"/>
          <w:sz w:val="24"/>
          <w:szCs w:val="24"/>
        </w:rPr>
        <w:t>ДОГОВОР</w:t>
      </w:r>
      <w:r w:rsidRPr="001F047F">
        <w:rPr>
          <w:rStyle w:val="ab"/>
          <w:color w:val="auto"/>
          <w:sz w:val="24"/>
          <w:szCs w:val="24"/>
        </w:rPr>
        <w:t xml:space="preserve"> </w:t>
      </w:r>
    </w:p>
    <w:p w:rsidR="00C73AAD" w:rsidRPr="001F047F" w:rsidRDefault="00C73AAD" w:rsidP="00C73AAD">
      <w:pPr>
        <w:jc w:val="center"/>
        <w:rPr>
          <w:b/>
          <w:color w:val="auto"/>
          <w:spacing w:val="0"/>
          <w:sz w:val="24"/>
          <w:szCs w:val="24"/>
        </w:rPr>
      </w:pPr>
      <w:r w:rsidRPr="001F047F">
        <w:rPr>
          <w:b/>
          <w:color w:val="auto"/>
          <w:spacing w:val="0"/>
          <w:sz w:val="24"/>
          <w:szCs w:val="24"/>
        </w:rPr>
        <w:t>ВОЗМЕЗДНОГО ОКАЗАНИЯ УСЛУГ № __________</w:t>
      </w:r>
    </w:p>
    <w:p w:rsidR="00C73AAD" w:rsidRPr="001F047F" w:rsidRDefault="00C73AAD" w:rsidP="00C73AAD">
      <w:pPr>
        <w:jc w:val="center"/>
        <w:rPr>
          <w:b/>
          <w:color w:val="auto"/>
          <w:spacing w:val="0"/>
          <w:sz w:val="24"/>
          <w:szCs w:val="24"/>
        </w:rPr>
      </w:pPr>
    </w:p>
    <w:p w:rsidR="00C73AAD" w:rsidRPr="001F047F" w:rsidRDefault="00C73AAD" w:rsidP="00C73AAD">
      <w:pPr>
        <w:jc w:val="both"/>
        <w:rPr>
          <w:color w:val="auto"/>
          <w:spacing w:val="0"/>
          <w:sz w:val="24"/>
          <w:szCs w:val="24"/>
        </w:rPr>
      </w:pPr>
      <w:r w:rsidRPr="001F047F">
        <w:rPr>
          <w:color w:val="auto"/>
          <w:spacing w:val="0"/>
          <w:sz w:val="24"/>
          <w:szCs w:val="24"/>
        </w:rPr>
        <w:t>г. ________</w:t>
      </w:r>
      <w:r w:rsidRPr="001F047F">
        <w:rPr>
          <w:color w:val="auto"/>
          <w:spacing w:val="0"/>
          <w:sz w:val="24"/>
          <w:szCs w:val="24"/>
        </w:rPr>
        <w:tab/>
      </w:r>
      <w:r w:rsidRPr="001F047F">
        <w:rPr>
          <w:color w:val="auto"/>
          <w:spacing w:val="0"/>
          <w:sz w:val="24"/>
          <w:szCs w:val="24"/>
        </w:rPr>
        <w:tab/>
      </w:r>
      <w:r w:rsidRPr="001F047F">
        <w:rPr>
          <w:color w:val="auto"/>
          <w:spacing w:val="0"/>
          <w:sz w:val="24"/>
          <w:szCs w:val="24"/>
        </w:rPr>
        <w:tab/>
      </w:r>
      <w:r w:rsidRPr="001F047F">
        <w:rPr>
          <w:color w:val="auto"/>
          <w:spacing w:val="0"/>
          <w:sz w:val="24"/>
          <w:szCs w:val="24"/>
        </w:rPr>
        <w:tab/>
      </w:r>
      <w:r w:rsidRPr="001F047F">
        <w:rPr>
          <w:color w:val="auto"/>
          <w:spacing w:val="0"/>
          <w:sz w:val="24"/>
          <w:szCs w:val="24"/>
        </w:rPr>
        <w:tab/>
      </w:r>
      <w:r w:rsidRPr="001F047F">
        <w:rPr>
          <w:color w:val="auto"/>
          <w:spacing w:val="0"/>
          <w:sz w:val="24"/>
          <w:szCs w:val="24"/>
        </w:rPr>
        <w:tab/>
      </w:r>
      <w:r w:rsidRPr="001F047F">
        <w:rPr>
          <w:color w:val="auto"/>
          <w:spacing w:val="0"/>
          <w:sz w:val="24"/>
          <w:szCs w:val="24"/>
        </w:rPr>
        <w:tab/>
        <w:t xml:space="preserve">                      «___» ______________20___г.</w:t>
      </w:r>
    </w:p>
    <w:p w:rsidR="00C73AAD" w:rsidRPr="001F047F" w:rsidRDefault="00C73AAD" w:rsidP="00C73AAD">
      <w:pPr>
        <w:ind w:firstLine="708"/>
        <w:jc w:val="both"/>
        <w:rPr>
          <w:b/>
          <w:color w:val="auto"/>
          <w:spacing w:val="0"/>
          <w:sz w:val="24"/>
          <w:szCs w:val="24"/>
        </w:rPr>
      </w:pPr>
    </w:p>
    <w:p w:rsidR="00C73AAD" w:rsidRPr="001F047F" w:rsidRDefault="00301662" w:rsidP="00C73AAD">
      <w:pPr>
        <w:ind w:firstLine="708"/>
        <w:jc w:val="both"/>
        <w:rPr>
          <w:color w:val="auto"/>
          <w:spacing w:val="0"/>
          <w:sz w:val="24"/>
          <w:szCs w:val="24"/>
        </w:rPr>
      </w:pPr>
      <w:r w:rsidRPr="001F047F">
        <w:rPr>
          <w:color w:val="auto"/>
          <w:spacing w:val="0"/>
          <w:sz w:val="24"/>
          <w:szCs w:val="24"/>
        </w:rPr>
        <w:t>Публичное акционерное общество «Московская объединенная энергетическая компания» (ПАО «МОЭК»)</w:t>
      </w:r>
      <w:r w:rsidR="00C73AAD" w:rsidRPr="001F047F">
        <w:rPr>
          <w:color w:val="auto"/>
          <w:spacing w:val="0"/>
          <w:sz w:val="24"/>
          <w:szCs w:val="24"/>
        </w:rPr>
        <w:t>,</w:t>
      </w:r>
      <w:r w:rsidR="00C73AAD" w:rsidRPr="001F047F">
        <w:rPr>
          <w:b/>
          <w:color w:val="auto"/>
          <w:spacing w:val="0"/>
          <w:sz w:val="24"/>
          <w:szCs w:val="24"/>
        </w:rPr>
        <w:t xml:space="preserve"> </w:t>
      </w:r>
      <w:r w:rsidR="00C73AAD" w:rsidRPr="001F047F">
        <w:rPr>
          <w:color w:val="auto"/>
          <w:spacing w:val="0"/>
          <w:sz w:val="24"/>
          <w:szCs w:val="24"/>
        </w:rPr>
        <w:t>именуемое</w:t>
      </w:r>
      <w:r w:rsidR="00C73AAD" w:rsidRPr="001F047F">
        <w:rPr>
          <w:b/>
          <w:color w:val="auto"/>
          <w:spacing w:val="0"/>
          <w:sz w:val="24"/>
          <w:szCs w:val="24"/>
        </w:rPr>
        <w:t xml:space="preserve"> </w:t>
      </w:r>
      <w:r w:rsidR="00C73AAD" w:rsidRPr="001F047F">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C73AAD" w:rsidRPr="001F047F" w:rsidRDefault="00C73AAD" w:rsidP="00C73AAD">
      <w:pPr>
        <w:ind w:firstLine="708"/>
        <w:jc w:val="both"/>
        <w:rPr>
          <w:color w:val="auto"/>
          <w:spacing w:val="0"/>
          <w:sz w:val="24"/>
          <w:szCs w:val="24"/>
        </w:rPr>
      </w:pPr>
      <w:proofErr w:type="gramStart"/>
      <w:r w:rsidRPr="001F047F">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roofErr w:type="gramEnd"/>
    </w:p>
    <w:p w:rsidR="00C73AAD" w:rsidRPr="001F047F" w:rsidRDefault="00C73AAD" w:rsidP="00C73AAD">
      <w:pPr>
        <w:ind w:firstLine="708"/>
        <w:jc w:val="both"/>
        <w:rPr>
          <w:color w:val="auto"/>
          <w:spacing w:val="0"/>
          <w:sz w:val="24"/>
          <w:szCs w:val="24"/>
        </w:rPr>
      </w:pPr>
      <w:r w:rsidRPr="001F047F">
        <w:rPr>
          <w:color w:val="auto"/>
          <w:spacing w:val="0"/>
          <w:sz w:val="24"/>
          <w:szCs w:val="24"/>
        </w:rPr>
        <w:t>вместе именуемые «Стороны», заключили настоящий договор (в дальнейшем – Договор) о нижеследующем:</w:t>
      </w:r>
    </w:p>
    <w:p w:rsidR="00874FC6" w:rsidRPr="001F047F" w:rsidRDefault="00874FC6" w:rsidP="00C73AAD">
      <w:pPr>
        <w:ind w:firstLine="708"/>
        <w:jc w:val="both"/>
        <w:rPr>
          <w:color w:val="auto"/>
          <w:spacing w:val="0"/>
          <w:sz w:val="24"/>
          <w:szCs w:val="24"/>
        </w:rPr>
      </w:pPr>
    </w:p>
    <w:p w:rsidR="00C73AAD" w:rsidRPr="001F047F" w:rsidRDefault="00DF5DBA" w:rsidP="00C73AAD">
      <w:pPr>
        <w:jc w:val="center"/>
        <w:rPr>
          <w:b/>
          <w:color w:val="auto"/>
          <w:spacing w:val="0"/>
          <w:sz w:val="24"/>
          <w:szCs w:val="24"/>
        </w:rPr>
      </w:pPr>
      <w:r>
        <w:rPr>
          <w:b/>
          <w:color w:val="auto"/>
          <w:spacing w:val="0"/>
          <w:sz w:val="24"/>
          <w:szCs w:val="24"/>
        </w:rPr>
        <w:t>1. ПРЕДМЕТ ДОГОВОРА</w:t>
      </w:r>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1.1. </w:t>
      </w:r>
      <w:proofErr w:type="gramStart"/>
      <w:r w:rsidRPr="001F047F">
        <w:rPr>
          <w:color w:val="auto"/>
          <w:spacing w:val="0"/>
          <w:sz w:val="24"/>
          <w:szCs w:val="24"/>
        </w:rPr>
        <w:t xml:space="preserve">Заказчик поручает, а Исполнитель принимает на себя обязательства по заданию Заказчика (Приложение № 1 к настоящему Договору) оказать следующие услуги: </w:t>
      </w:r>
      <w:r w:rsidR="00DF5DBA" w:rsidRPr="00DF5DBA">
        <w:rPr>
          <w:color w:val="auto"/>
          <w:spacing w:val="0"/>
          <w:sz w:val="24"/>
          <w:szCs w:val="24"/>
        </w:rPr>
        <w:t xml:space="preserve">услуги по проведению единой информационной политики с энергетическими компаниями ПАО «Газпром» – производство </w:t>
      </w:r>
      <w:proofErr w:type="spellStart"/>
      <w:r w:rsidR="00DF5DBA" w:rsidRPr="00DF5DBA">
        <w:rPr>
          <w:color w:val="auto"/>
          <w:spacing w:val="0"/>
          <w:sz w:val="24"/>
          <w:szCs w:val="24"/>
        </w:rPr>
        <w:t>имиджевых</w:t>
      </w:r>
      <w:proofErr w:type="spellEnd"/>
      <w:r w:rsidR="00DF5DBA" w:rsidRPr="00DF5DBA">
        <w:rPr>
          <w:color w:val="auto"/>
          <w:spacing w:val="0"/>
          <w:sz w:val="24"/>
          <w:szCs w:val="24"/>
        </w:rPr>
        <w:t xml:space="preserve"> роликов ПАО «МОЭК»</w:t>
      </w:r>
      <w:r w:rsidR="00DF5DBA" w:rsidRPr="001F047F">
        <w:rPr>
          <w:color w:val="auto"/>
          <w:spacing w:val="0"/>
          <w:sz w:val="24"/>
          <w:szCs w:val="24"/>
        </w:rPr>
        <w:t xml:space="preserve"> </w:t>
      </w:r>
      <w:r w:rsidRPr="001F047F">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 настоящим Договором.</w:t>
      </w:r>
      <w:proofErr w:type="gramEnd"/>
    </w:p>
    <w:p w:rsidR="00C73AAD" w:rsidRPr="001F047F" w:rsidRDefault="00C73AAD" w:rsidP="00C73AAD">
      <w:pPr>
        <w:jc w:val="both"/>
        <w:rPr>
          <w:color w:val="auto"/>
          <w:spacing w:val="0"/>
          <w:sz w:val="24"/>
          <w:szCs w:val="24"/>
        </w:rPr>
      </w:pPr>
      <w:r w:rsidRPr="001F047F">
        <w:rPr>
          <w:color w:val="auto"/>
          <w:spacing w:val="0"/>
          <w:sz w:val="24"/>
          <w:szCs w:val="24"/>
        </w:rPr>
        <w:tab/>
        <w:t xml:space="preserve">1.2. Срок оказания Услуг устанавливается с </w:t>
      </w:r>
      <w:r w:rsidR="00FF13E2">
        <w:rPr>
          <w:color w:val="auto"/>
          <w:spacing w:val="0"/>
          <w:sz w:val="24"/>
          <w:szCs w:val="24"/>
        </w:rPr>
        <w:t>момента заключения договора</w:t>
      </w:r>
      <w:r w:rsidRPr="001F047F">
        <w:rPr>
          <w:color w:val="auto"/>
          <w:spacing w:val="0"/>
          <w:sz w:val="24"/>
          <w:szCs w:val="24"/>
        </w:rPr>
        <w:t xml:space="preserve"> по </w:t>
      </w:r>
      <w:r w:rsidR="00FF13E2">
        <w:rPr>
          <w:color w:val="auto"/>
          <w:spacing w:val="0"/>
          <w:sz w:val="24"/>
          <w:szCs w:val="24"/>
        </w:rPr>
        <w:t>31.12.2017</w:t>
      </w:r>
      <w:r w:rsidRPr="001F047F">
        <w:rPr>
          <w:color w:val="auto"/>
          <w:spacing w:val="0"/>
          <w:sz w:val="24"/>
          <w:szCs w:val="24"/>
        </w:rPr>
        <w:t>.</w:t>
      </w:r>
    </w:p>
    <w:p w:rsidR="00C73AAD" w:rsidRPr="001F047F" w:rsidRDefault="00C73AAD" w:rsidP="00C73AAD">
      <w:pPr>
        <w:jc w:val="both"/>
        <w:rPr>
          <w:color w:val="auto"/>
          <w:spacing w:val="0"/>
          <w:sz w:val="24"/>
          <w:szCs w:val="24"/>
        </w:rPr>
      </w:pPr>
      <w:r w:rsidRPr="001F047F">
        <w:rPr>
          <w:color w:val="auto"/>
          <w:spacing w:val="0"/>
          <w:sz w:val="24"/>
          <w:szCs w:val="24"/>
        </w:rPr>
        <w:tab/>
        <w:t>1.3. Результат оказанных Услуг передается Заказчику по Акту об оказании услуг в порядке, установленном настоящим Договором, в</w:t>
      </w:r>
      <w:r w:rsidR="00521769">
        <w:rPr>
          <w:color w:val="auto"/>
          <w:spacing w:val="0"/>
          <w:sz w:val="24"/>
          <w:szCs w:val="24"/>
        </w:rPr>
        <w:t xml:space="preserve"> 1 экземпляре</w:t>
      </w:r>
      <w:r w:rsidRPr="001F047F">
        <w:rPr>
          <w:color w:val="auto"/>
          <w:spacing w:val="0"/>
          <w:sz w:val="24"/>
          <w:szCs w:val="24"/>
        </w:rPr>
        <w:t xml:space="preserve">, в </w:t>
      </w:r>
      <w:r w:rsidR="00521769">
        <w:rPr>
          <w:color w:val="auto"/>
          <w:spacing w:val="0"/>
          <w:sz w:val="24"/>
          <w:szCs w:val="24"/>
        </w:rPr>
        <w:t>электронном виде</w:t>
      </w:r>
      <w:r w:rsidRPr="001F047F">
        <w:rPr>
          <w:color w:val="auto"/>
          <w:spacing w:val="0"/>
          <w:sz w:val="24"/>
          <w:szCs w:val="24"/>
        </w:rPr>
        <w:t>.</w:t>
      </w:r>
    </w:p>
    <w:p w:rsidR="00C73AAD" w:rsidRPr="001F047F" w:rsidRDefault="00C73AAD" w:rsidP="00C73AAD">
      <w:pPr>
        <w:ind w:firstLine="708"/>
        <w:jc w:val="both"/>
        <w:rPr>
          <w:color w:val="auto"/>
          <w:spacing w:val="0"/>
          <w:sz w:val="24"/>
          <w:szCs w:val="24"/>
        </w:rPr>
      </w:pPr>
      <w:r w:rsidRPr="001F047F">
        <w:rPr>
          <w:color w:val="auto"/>
          <w:spacing w:val="0"/>
          <w:sz w:val="24"/>
          <w:szCs w:val="24"/>
        </w:rPr>
        <w:t>1.4. Комплекс исключительных имущественных прав на результаты оказанных Услуг принадлежит Заказчику.</w:t>
      </w:r>
    </w:p>
    <w:p w:rsidR="00C73AAD" w:rsidRPr="001F047F" w:rsidRDefault="00C73AAD" w:rsidP="00C73AAD">
      <w:pPr>
        <w:tabs>
          <w:tab w:val="left" w:pos="851"/>
        </w:tabs>
        <w:autoSpaceDE w:val="0"/>
        <w:autoSpaceDN w:val="0"/>
        <w:adjustRightInd w:val="0"/>
        <w:ind w:firstLine="708"/>
        <w:jc w:val="both"/>
        <w:outlineLvl w:val="0"/>
        <w:rPr>
          <w:color w:val="auto"/>
          <w:sz w:val="24"/>
          <w:szCs w:val="24"/>
        </w:rPr>
      </w:pPr>
      <w:r w:rsidRPr="001F047F">
        <w:rPr>
          <w:color w:val="auto"/>
          <w:sz w:val="24"/>
          <w:szCs w:val="24"/>
        </w:rPr>
        <w:t xml:space="preserve">1.5. Место оказания Услуг: </w:t>
      </w:r>
      <w:r w:rsidR="00FF13E2">
        <w:rPr>
          <w:color w:val="auto"/>
          <w:sz w:val="24"/>
          <w:szCs w:val="24"/>
        </w:rPr>
        <w:t>город Москва</w:t>
      </w:r>
      <w:r w:rsidRPr="001F047F">
        <w:rPr>
          <w:color w:val="auto"/>
          <w:spacing w:val="0"/>
          <w:sz w:val="24"/>
          <w:szCs w:val="24"/>
        </w:rPr>
        <w:t xml:space="preserve">. </w:t>
      </w:r>
      <w:bookmarkStart w:id="0" w:name="_GoBack"/>
      <w:bookmarkEnd w:id="0"/>
    </w:p>
    <w:p w:rsidR="00C73AAD" w:rsidRPr="001F047F" w:rsidRDefault="00C73AAD" w:rsidP="00C73AAD">
      <w:pPr>
        <w:tabs>
          <w:tab w:val="left" w:pos="851"/>
        </w:tabs>
        <w:autoSpaceDE w:val="0"/>
        <w:autoSpaceDN w:val="0"/>
        <w:adjustRightInd w:val="0"/>
        <w:ind w:firstLine="708"/>
        <w:jc w:val="both"/>
        <w:outlineLvl w:val="0"/>
        <w:rPr>
          <w:color w:val="auto"/>
          <w:sz w:val="24"/>
          <w:szCs w:val="24"/>
        </w:rPr>
      </w:pPr>
      <w:r w:rsidRPr="001F047F">
        <w:rPr>
          <w:color w:val="auto"/>
          <w:sz w:val="24"/>
          <w:szCs w:val="24"/>
        </w:rPr>
        <w:t>1.6.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C73AAD" w:rsidRPr="001F047F" w:rsidRDefault="00C73AAD" w:rsidP="00C73AAD">
      <w:pPr>
        <w:tabs>
          <w:tab w:val="left" w:pos="851"/>
        </w:tabs>
        <w:autoSpaceDE w:val="0"/>
        <w:autoSpaceDN w:val="0"/>
        <w:adjustRightInd w:val="0"/>
        <w:ind w:firstLine="708"/>
        <w:jc w:val="center"/>
        <w:outlineLvl w:val="0"/>
        <w:rPr>
          <w:b/>
          <w:color w:val="auto"/>
          <w:spacing w:val="0"/>
          <w:sz w:val="24"/>
          <w:szCs w:val="24"/>
        </w:rPr>
      </w:pPr>
    </w:p>
    <w:p w:rsidR="00C73AAD" w:rsidRPr="001F047F" w:rsidRDefault="00DF5DBA" w:rsidP="00C73AAD">
      <w:pPr>
        <w:tabs>
          <w:tab w:val="left" w:pos="851"/>
        </w:tabs>
        <w:autoSpaceDE w:val="0"/>
        <w:autoSpaceDN w:val="0"/>
        <w:adjustRightInd w:val="0"/>
        <w:ind w:firstLine="708"/>
        <w:jc w:val="center"/>
        <w:outlineLvl w:val="0"/>
        <w:rPr>
          <w:b/>
          <w:color w:val="auto"/>
          <w:spacing w:val="0"/>
          <w:sz w:val="24"/>
          <w:szCs w:val="24"/>
        </w:rPr>
      </w:pPr>
      <w:r>
        <w:rPr>
          <w:b/>
          <w:color w:val="auto"/>
          <w:spacing w:val="0"/>
          <w:sz w:val="24"/>
          <w:szCs w:val="24"/>
        </w:rPr>
        <w:t>2. ПРАВА И ОБЯЗАННОСТИ СТОРОН</w:t>
      </w:r>
    </w:p>
    <w:p w:rsidR="00C73AAD" w:rsidRPr="001F047F" w:rsidRDefault="00C73AAD" w:rsidP="00C73AAD">
      <w:pPr>
        <w:ind w:firstLine="708"/>
        <w:jc w:val="both"/>
        <w:rPr>
          <w:b/>
          <w:color w:val="auto"/>
          <w:spacing w:val="0"/>
          <w:sz w:val="24"/>
          <w:szCs w:val="24"/>
        </w:rPr>
      </w:pPr>
      <w:r w:rsidRPr="001F047F">
        <w:rPr>
          <w:b/>
          <w:color w:val="auto"/>
          <w:spacing w:val="0"/>
          <w:sz w:val="24"/>
          <w:szCs w:val="24"/>
        </w:rPr>
        <w:t>2.1. Исполнитель обязуется:</w:t>
      </w:r>
    </w:p>
    <w:p w:rsidR="00C73AAD" w:rsidRPr="001F047F" w:rsidRDefault="00C73AAD" w:rsidP="00C73AAD">
      <w:pPr>
        <w:ind w:firstLine="708"/>
        <w:jc w:val="both"/>
        <w:rPr>
          <w:color w:val="auto"/>
          <w:spacing w:val="0"/>
          <w:sz w:val="24"/>
          <w:szCs w:val="24"/>
        </w:rPr>
      </w:pPr>
      <w:r w:rsidRPr="001F047F">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C73AAD" w:rsidRPr="001F047F" w:rsidRDefault="00C73AAD" w:rsidP="00C73AAD">
      <w:pPr>
        <w:ind w:firstLine="708"/>
        <w:rPr>
          <w:color w:val="auto"/>
          <w:sz w:val="24"/>
          <w:szCs w:val="24"/>
        </w:rPr>
      </w:pPr>
      <w:r w:rsidRPr="001F047F">
        <w:rPr>
          <w:color w:val="auto"/>
          <w:spacing w:val="0"/>
          <w:sz w:val="24"/>
          <w:szCs w:val="24"/>
        </w:rPr>
        <w:t>2.1.2.</w:t>
      </w:r>
      <w:r w:rsidR="001F4D2F" w:rsidRPr="001F047F">
        <w:rPr>
          <w:color w:val="auto"/>
          <w:spacing w:val="0"/>
          <w:sz w:val="24"/>
          <w:szCs w:val="24"/>
        </w:rPr>
        <w:t xml:space="preserve"> </w:t>
      </w:r>
      <w:r w:rsidRPr="001F047F">
        <w:rPr>
          <w:color w:val="auto"/>
          <w:sz w:val="24"/>
          <w:szCs w:val="24"/>
        </w:rPr>
        <w:t>Соблюдать внутренние правила Заказчика при нахождении на его территории</w:t>
      </w:r>
      <w:r w:rsidRPr="001F047F">
        <w:rPr>
          <w:color w:val="auto"/>
          <w:spacing w:val="0"/>
          <w:sz w:val="24"/>
          <w:szCs w:val="24"/>
        </w:rPr>
        <w:t>.</w:t>
      </w:r>
    </w:p>
    <w:p w:rsidR="00C73AAD" w:rsidRPr="001F047F" w:rsidRDefault="00C73AAD" w:rsidP="00C73AAD">
      <w:pPr>
        <w:ind w:firstLine="709"/>
        <w:jc w:val="both"/>
        <w:rPr>
          <w:color w:val="auto"/>
          <w:spacing w:val="0"/>
          <w:sz w:val="24"/>
          <w:szCs w:val="24"/>
        </w:rPr>
      </w:pPr>
      <w:r w:rsidRPr="001F047F">
        <w:rPr>
          <w:color w:val="auto"/>
          <w:spacing w:val="0"/>
          <w:sz w:val="24"/>
          <w:szCs w:val="24"/>
        </w:rPr>
        <w:t>2.1.3. Оказать Услуги лично, если иное не будет дополнительно согласовано Сторонами.</w:t>
      </w:r>
    </w:p>
    <w:p w:rsidR="00C73AAD" w:rsidRPr="001F047F" w:rsidRDefault="00C73AAD" w:rsidP="00C73AAD">
      <w:pPr>
        <w:ind w:firstLine="709"/>
        <w:jc w:val="both"/>
        <w:rPr>
          <w:color w:val="auto"/>
          <w:spacing w:val="0"/>
          <w:sz w:val="24"/>
          <w:szCs w:val="24"/>
        </w:rPr>
      </w:pPr>
      <w:proofErr w:type="gramStart"/>
      <w:r w:rsidRPr="001F047F">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C73AAD" w:rsidRPr="001F047F" w:rsidRDefault="00C73AAD" w:rsidP="00C73AAD">
      <w:pPr>
        <w:ind w:firstLine="709"/>
        <w:jc w:val="both"/>
        <w:rPr>
          <w:color w:val="auto"/>
          <w:spacing w:val="0"/>
          <w:sz w:val="24"/>
          <w:szCs w:val="24"/>
        </w:rPr>
      </w:pPr>
      <w:r w:rsidRPr="001F047F">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1F047F">
        <w:rPr>
          <w:color w:val="auto"/>
          <w:spacing w:val="0"/>
          <w:sz w:val="24"/>
          <w:szCs w:val="24"/>
        </w:rPr>
        <w:t>ств пр</w:t>
      </w:r>
      <w:proofErr w:type="gramEnd"/>
      <w:r w:rsidRPr="001F047F">
        <w:rPr>
          <w:color w:val="auto"/>
          <w:spacing w:val="0"/>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C73AAD" w:rsidRPr="001F047F" w:rsidRDefault="00C73AAD" w:rsidP="00C73AAD">
      <w:pPr>
        <w:ind w:firstLine="708"/>
        <w:jc w:val="both"/>
        <w:rPr>
          <w:color w:val="auto"/>
          <w:spacing w:val="0"/>
          <w:sz w:val="24"/>
          <w:szCs w:val="24"/>
        </w:rPr>
      </w:pPr>
      <w:r w:rsidRPr="001F047F">
        <w:rPr>
          <w:color w:val="auto"/>
          <w:spacing w:val="0"/>
          <w:sz w:val="24"/>
          <w:szCs w:val="24"/>
        </w:rPr>
        <w:t>2.1.4.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C73AAD" w:rsidRPr="001F047F" w:rsidRDefault="00C73AAD" w:rsidP="00C73AAD">
      <w:pPr>
        <w:ind w:firstLine="708"/>
        <w:jc w:val="both"/>
        <w:rPr>
          <w:color w:val="auto"/>
          <w:spacing w:val="0"/>
          <w:sz w:val="24"/>
          <w:szCs w:val="24"/>
        </w:rPr>
      </w:pPr>
      <w:r w:rsidRPr="001F047F">
        <w:rPr>
          <w:color w:val="auto"/>
          <w:spacing w:val="0"/>
          <w:sz w:val="24"/>
          <w:szCs w:val="24"/>
        </w:rPr>
        <w:t>В случае утраты, хищения или порчи оборудования, имущества, а также документации Заказчика немедленно ставить в известность Заказчика.</w:t>
      </w:r>
    </w:p>
    <w:p w:rsidR="00C73AAD" w:rsidRPr="001F047F" w:rsidRDefault="00C73AAD" w:rsidP="00C73AAD">
      <w:pPr>
        <w:ind w:firstLine="709"/>
        <w:jc w:val="both"/>
        <w:rPr>
          <w:color w:val="auto"/>
          <w:sz w:val="24"/>
          <w:szCs w:val="24"/>
        </w:rPr>
      </w:pPr>
      <w:r w:rsidRPr="001F047F">
        <w:rPr>
          <w:color w:val="auto"/>
          <w:spacing w:val="0"/>
          <w:sz w:val="24"/>
          <w:szCs w:val="24"/>
        </w:rPr>
        <w:t>2.1.5.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1F047F">
        <w:rPr>
          <w:color w:val="auto"/>
          <w:sz w:val="24"/>
          <w:szCs w:val="24"/>
        </w:rPr>
        <w:t xml:space="preserve"> Довести до сведения собственных специалистов (сотрудников) условия о конфиденциальности </w:t>
      </w:r>
      <w:r w:rsidRPr="001F047F">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C73AAD" w:rsidRPr="001F047F" w:rsidRDefault="00C73AAD" w:rsidP="00C73AAD">
      <w:pPr>
        <w:ind w:firstLine="709"/>
        <w:jc w:val="both"/>
        <w:rPr>
          <w:color w:val="auto"/>
          <w:spacing w:val="0"/>
          <w:sz w:val="24"/>
          <w:szCs w:val="24"/>
        </w:rPr>
      </w:pPr>
      <w:r w:rsidRPr="001F047F">
        <w:rPr>
          <w:color w:val="auto"/>
          <w:spacing w:val="0"/>
          <w:sz w:val="24"/>
          <w:szCs w:val="24"/>
        </w:rPr>
        <w:t xml:space="preserve">2.1.6. </w:t>
      </w:r>
      <w:proofErr w:type="gramStart"/>
      <w:r w:rsidRPr="001F047F">
        <w:rPr>
          <w:color w:val="auto"/>
          <w:spacing w:val="0"/>
          <w:sz w:val="24"/>
          <w:szCs w:val="24"/>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C73AAD" w:rsidRPr="001F047F" w:rsidRDefault="00C73AAD" w:rsidP="00C73AAD">
      <w:pPr>
        <w:ind w:firstLine="709"/>
        <w:jc w:val="both"/>
        <w:rPr>
          <w:color w:val="auto"/>
          <w:sz w:val="24"/>
          <w:szCs w:val="24"/>
        </w:rPr>
      </w:pPr>
    </w:p>
    <w:p w:rsidR="00C73AAD" w:rsidRPr="001F047F" w:rsidRDefault="00C73AAD" w:rsidP="00C73AAD">
      <w:pPr>
        <w:ind w:firstLine="708"/>
        <w:jc w:val="both"/>
        <w:rPr>
          <w:b/>
          <w:color w:val="auto"/>
          <w:spacing w:val="0"/>
          <w:sz w:val="24"/>
          <w:szCs w:val="24"/>
        </w:rPr>
      </w:pPr>
      <w:r w:rsidRPr="001F047F">
        <w:rPr>
          <w:b/>
          <w:color w:val="auto"/>
          <w:spacing w:val="0"/>
          <w:sz w:val="24"/>
          <w:szCs w:val="24"/>
        </w:rPr>
        <w:t>2.2. Заказчик обязуется:</w:t>
      </w:r>
    </w:p>
    <w:p w:rsidR="00C73AAD" w:rsidRPr="001F047F" w:rsidRDefault="00C73AAD" w:rsidP="00C73AAD">
      <w:pPr>
        <w:ind w:firstLine="708"/>
        <w:jc w:val="both"/>
        <w:rPr>
          <w:color w:val="auto"/>
          <w:spacing w:val="0"/>
          <w:sz w:val="24"/>
          <w:szCs w:val="24"/>
        </w:rPr>
      </w:pPr>
      <w:r w:rsidRPr="001F047F">
        <w:rPr>
          <w:color w:val="auto"/>
          <w:spacing w:val="0"/>
          <w:sz w:val="24"/>
          <w:szCs w:val="24"/>
        </w:rPr>
        <w:t>2.2.1. 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C73AAD" w:rsidRPr="001F047F" w:rsidRDefault="00C73AAD" w:rsidP="00C73AAD">
      <w:pPr>
        <w:ind w:firstLine="708"/>
        <w:jc w:val="both"/>
        <w:rPr>
          <w:color w:val="auto"/>
          <w:spacing w:val="0"/>
          <w:sz w:val="24"/>
          <w:szCs w:val="24"/>
        </w:rPr>
      </w:pPr>
      <w:r w:rsidRPr="001F047F">
        <w:rPr>
          <w:color w:val="auto"/>
          <w:spacing w:val="0"/>
          <w:sz w:val="24"/>
          <w:szCs w:val="24"/>
        </w:rPr>
        <w:t>2.2.2. Принимать и оплачивать Услуги Исполнителя согласно подписанному Сторонами Акту об оказании услуг, в порядке, определенном настоящим Договором.</w:t>
      </w:r>
    </w:p>
    <w:p w:rsidR="00AE44D8" w:rsidRPr="001F047F" w:rsidRDefault="00AE44D8" w:rsidP="00C73AAD">
      <w:pPr>
        <w:ind w:firstLine="708"/>
        <w:jc w:val="both"/>
        <w:rPr>
          <w:b/>
          <w:color w:val="auto"/>
          <w:spacing w:val="0"/>
          <w:sz w:val="24"/>
          <w:szCs w:val="24"/>
        </w:rPr>
      </w:pPr>
    </w:p>
    <w:p w:rsidR="00C73AAD" w:rsidRPr="001F047F" w:rsidRDefault="00C73AAD" w:rsidP="00C73AAD">
      <w:pPr>
        <w:ind w:firstLine="708"/>
        <w:jc w:val="both"/>
        <w:rPr>
          <w:b/>
          <w:color w:val="auto"/>
          <w:spacing w:val="0"/>
          <w:sz w:val="24"/>
          <w:szCs w:val="24"/>
        </w:rPr>
      </w:pPr>
      <w:r w:rsidRPr="001F047F">
        <w:rPr>
          <w:b/>
          <w:color w:val="auto"/>
          <w:spacing w:val="0"/>
          <w:sz w:val="24"/>
          <w:szCs w:val="24"/>
        </w:rPr>
        <w:t>2.3. Заказчик имеет право:</w:t>
      </w:r>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2.3.1. Контролировать в любое время соблюдение сроков оказания Услуг и их </w:t>
      </w:r>
      <w:proofErr w:type="gramStart"/>
      <w:r w:rsidRPr="001F047F">
        <w:rPr>
          <w:color w:val="auto"/>
          <w:spacing w:val="0"/>
          <w:sz w:val="24"/>
          <w:szCs w:val="24"/>
        </w:rPr>
        <w:t>соответствие</w:t>
      </w:r>
      <w:proofErr w:type="gramEnd"/>
      <w:r w:rsidRPr="001F047F">
        <w:rPr>
          <w:color w:val="auto"/>
          <w:spacing w:val="0"/>
          <w:sz w:val="24"/>
          <w:szCs w:val="24"/>
        </w:rPr>
        <w:t xml:space="preserve"> заданию Заказчика, не вмешиваясь в область профессиональной компетенции Исполнителя.</w:t>
      </w:r>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2.3.2. В одностороннем порядке изменять задания, если эти изменения не выходят за пределы содержания и </w:t>
      </w:r>
      <w:proofErr w:type="gramStart"/>
      <w:r w:rsidRPr="001F047F">
        <w:rPr>
          <w:color w:val="auto"/>
          <w:spacing w:val="0"/>
          <w:sz w:val="24"/>
          <w:szCs w:val="24"/>
        </w:rPr>
        <w:t>объёма</w:t>
      </w:r>
      <w:proofErr w:type="gramEnd"/>
      <w:r w:rsidRPr="001F047F">
        <w:rPr>
          <w:color w:val="auto"/>
          <w:spacing w:val="0"/>
          <w:sz w:val="24"/>
          <w:szCs w:val="24"/>
        </w:rPr>
        <w:t xml:space="preserve"> оказываемых Исполнителем Услуг по настоящему Договору.</w:t>
      </w:r>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2.3.3. Изменять сроки оказания Услуг, определенных Графиком оказания услуг (Приложение № 2 к настоящему Договору), по взаимному согласованию Сторон. </w:t>
      </w:r>
    </w:p>
    <w:p w:rsidR="00C73AAD" w:rsidRPr="001F047F" w:rsidRDefault="00C73AAD" w:rsidP="00C73AAD">
      <w:pPr>
        <w:ind w:firstLine="708"/>
        <w:jc w:val="both"/>
        <w:rPr>
          <w:color w:val="auto"/>
          <w:spacing w:val="0"/>
          <w:sz w:val="24"/>
          <w:szCs w:val="24"/>
        </w:rPr>
      </w:pPr>
    </w:p>
    <w:p w:rsidR="00C73AAD" w:rsidRPr="001F047F" w:rsidRDefault="00C73AAD" w:rsidP="00C73AAD">
      <w:pPr>
        <w:jc w:val="center"/>
        <w:rPr>
          <w:b/>
          <w:color w:val="auto"/>
          <w:spacing w:val="0"/>
          <w:sz w:val="24"/>
          <w:szCs w:val="24"/>
        </w:rPr>
      </w:pPr>
      <w:r w:rsidRPr="001F047F">
        <w:rPr>
          <w:b/>
          <w:color w:val="auto"/>
          <w:spacing w:val="0"/>
          <w:sz w:val="24"/>
          <w:szCs w:val="24"/>
        </w:rPr>
        <w:t>3. ПОРЯДОК ОКАЗАНИ</w:t>
      </w:r>
      <w:r w:rsidR="00DF5DBA">
        <w:rPr>
          <w:b/>
          <w:color w:val="auto"/>
          <w:spacing w:val="0"/>
          <w:sz w:val="24"/>
          <w:szCs w:val="24"/>
        </w:rPr>
        <w:t>Я УСЛУГ И ПРИЁМКА ИХ ЗАКАЗЧИКОМ</w:t>
      </w:r>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3.1. Услуги по настоящему Договору оказываются в сроки, установленные подпунктом 1.2 настоящего Договора в следующем порядке: </w:t>
      </w:r>
      <w:r w:rsidR="001F047F" w:rsidRPr="001F047F">
        <w:rPr>
          <w:color w:val="auto"/>
          <w:spacing w:val="0"/>
          <w:sz w:val="24"/>
          <w:szCs w:val="24"/>
        </w:rPr>
        <w:t>поэтапно</w:t>
      </w:r>
      <w:r w:rsidRPr="001F047F">
        <w:rPr>
          <w:color w:val="auto"/>
          <w:spacing w:val="0"/>
          <w:sz w:val="24"/>
          <w:szCs w:val="24"/>
        </w:rPr>
        <w:t xml:space="preserve"> </w:t>
      </w:r>
    </w:p>
    <w:p w:rsidR="00C73AAD" w:rsidRPr="001F047F" w:rsidRDefault="00C73AAD" w:rsidP="00C73AAD">
      <w:pPr>
        <w:ind w:firstLine="708"/>
        <w:jc w:val="both"/>
        <w:rPr>
          <w:color w:val="auto"/>
          <w:spacing w:val="0"/>
          <w:sz w:val="24"/>
          <w:szCs w:val="24"/>
        </w:rPr>
      </w:pPr>
      <w:r w:rsidRPr="001F047F">
        <w:rPr>
          <w:color w:val="auto"/>
          <w:spacing w:val="0"/>
          <w:sz w:val="24"/>
          <w:szCs w:val="24"/>
        </w:rPr>
        <w:t>3.</w:t>
      </w:r>
      <w:r w:rsidR="001F047F" w:rsidRPr="001F047F">
        <w:rPr>
          <w:color w:val="auto"/>
          <w:spacing w:val="0"/>
          <w:sz w:val="24"/>
          <w:szCs w:val="24"/>
        </w:rPr>
        <w:t>2</w:t>
      </w:r>
      <w:r w:rsidRPr="001F047F">
        <w:rPr>
          <w:color w:val="auto"/>
          <w:spacing w:val="0"/>
          <w:sz w:val="24"/>
          <w:szCs w:val="24"/>
        </w:rPr>
        <w:t>. По окончании исполнения обязательств в целом или отдельного этапа, определенного Графиком оказания услуг (Приложение № 2 к настоящему Договору), Исполнитель направляет Заказчику в двух экземплярах Акт об оказании услуг, а также счёт и счёт-фактуру.</w:t>
      </w:r>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3.4. Заказчик подписывает Акт об оказании услуг или представляет мотивированный отказ от его подписания не позднее 10 (десяти) рабочих дней </w:t>
      </w:r>
      <w:proofErr w:type="gramStart"/>
      <w:r w:rsidRPr="001F047F">
        <w:rPr>
          <w:color w:val="auto"/>
          <w:spacing w:val="0"/>
          <w:sz w:val="24"/>
          <w:szCs w:val="24"/>
        </w:rPr>
        <w:t>с даты</w:t>
      </w:r>
      <w:proofErr w:type="gramEnd"/>
      <w:r w:rsidRPr="001F047F">
        <w:rPr>
          <w:color w:val="auto"/>
          <w:spacing w:val="0"/>
          <w:sz w:val="24"/>
          <w:szCs w:val="24"/>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3.5. </w:t>
      </w:r>
      <w:proofErr w:type="gramStart"/>
      <w:r w:rsidRPr="001F047F">
        <w:rPr>
          <w:color w:val="auto"/>
          <w:spacing w:val="0"/>
          <w:sz w:val="24"/>
          <w:szCs w:val="24"/>
        </w:rPr>
        <w:t>С даты подписания</w:t>
      </w:r>
      <w:proofErr w:type="gramEnd"/>
      <w:r w:rsidRPr="001F047F">
        <w:rPr>
          <w:color w:val="auto"/>
          <w:spacing w:val="0"/>
          <w:sz w:val="24"/>
          <w:szCs w:val="24"/>
        </w:rPr>
        <w:t xml:space="preserve"> Акта об оказании услуг Заказчик получает исключительное право на использование результатов оказания Услуг.</w:t>
      </w:r>
    </w:p>
    <w:p w:rsidR="00C73AAD" w:rsidRPr="001F047F" w:rsidRDefault="00C73AAD" w:rsidP="00C73AAD">
      <w:pPr>
        <w:ind w:firstLine="708"/>
        <w:jc w:val="both"/>
        <w:rPr>
          <w:color w:val="auto"/>
          <w:spacing w:val="0"/>
          <w:sz w:val="24"/>
          <w:szCs w:val="24"/>
        </w:rPr>
      </w:pPr>
      <w:r w:rsidRPr="001F047F">
        <w:rPr>
          <w:color w:val="auto"/>
          <w:spacing w:val="0"/>
          <w:sz w:val="24"/>
          <w:szCs w:val="24"/>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3.7. Гарантийный срок. Заказчик вправе предъявить требования, связанные с недостатками материального результата Услуг </w:t>
      </w:r>
      <w:r w:rsidR="001F047F" w:rsidRPr="001F047F">
        <w:rPr>
          <w:color w:val="auto"/>
          <w:spacing w:val="0"/>
          <w:sz w:val="24"/>
          <w:szCs w:val="24"/>
        </w:rPr>
        <w:t>- видеопродукции</w:t>
      </w:r>
      <w:r w:rsidRPr="001F047F">
        <w:rPr>
          <w:color w:val="auto"/>
          <w:spacing w:val="0"/>
          <w:sz w:val="24"/>
          <w:szCs w:val="24"/>
        </w:rPr>
        <w:t xml:space="preserve">, обнаруженными в течение </w:t>
      </w:r>
      <w:r w:rsidR="001F047F" w:rsidRPr="001F047F">
        <w:rPr>
          <w:color w:val="auto"/>
          <w:spacing w:val="0"/>
          <w:sz w:val="24"/>
          <w:szCs w:val="24"/>
        </w:rPr>
        <w:t>трех лет</w:t>
      </w:r>
      <w:r w:rsidRPr="001F047F">
        <w:rPr>
          <w:color w:val="auto"/>
          <w:spacing w:val="0"/>
          <w:sz w:val="24"/>
          <w:szCs w:val="24"/>
        </w:rPr>
        <w:t xml:space="preserve"> с даты, когда этот результат был принят Заказчиком. </w:t>
      </w:r>
    </w:p>
    <w:p w:rsidR="00C73AAD" w:rsidRPr="001F047F" w:rsidRDefault="00C73AAD" w:rsidP="00C73AAD">
      <w:pPr>
        <w:jc w:val="center"/>
        <w:rPr>
          <w:b/>
          <w:color w:val="auto"/>
          <w:spacing w:val="0"/>
          <w:sz w:val="24"/>
          <w:szCs w:val="24"/>
        </w:rPr>
      </w:pPr>
      <w:r w:rsidRPr="001F047F">
        <w:rPr>
          <w:b/>
          <w:color w:val="auto"/>
          <w:spacing w:val="0"/>
          <w:sz w:val="24"/>
          <w:szCs w:val="24"/>
        </w:rPr>
        <w:t>4.</w:t>
      </w:r>
      <w:r w:rsidR="00DF5DBA">
        <w:rPr>
          <w:b/>
          <w:color w:val="auto"/>
          <w:spacing w:val="0"/>
          <w:sz w:val="24"/>
          <w:szCs w:val="24"/>
        </w:rPr>
        <w:t xml:space="preserve"> ЦЕНА ДОГОВОРА И ПОРЯДОК ОПЛАТЫ</w:t>
      </w:r>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4.1. Общая стоимость оказываемых Услуг составляет________ рублей (_________ рублей ___ копеек), в </w:t>
      </w:r>
      <w:proofErr w:type="spellStart"/>
      <w:r w:rsidRPr="001F047F">
        <w:rPr>
          <w:color w:val="auto"/>
          <w:spacing w:val="0"/>
          <w:sz w:val="24"/>
          <w:szCs w:val="24"/>
        </w:rPr>
        <w:t>т.ч</w:t>
      </w:r>
      <w:proofErr w:type="spellEnd"/>
      <w:r w:rsidRPr="001F047F">
        <w:rPr>
          <w:color w:val="auto"/>
          <w:spacing w:val="0"/>
          <w:sz w:val="24"/>
          <w:szCs w:val="24"/>
        </w:rPr>
        <w:t>. НДС(18%) в размере __________ рублей (______ рублей _____ копеек).</w:t>
      </w:r>
    </w:p>
    <w:p w:rsidR="00C73AAD" w:rsidRPr="001F047F" w:rsidRDefault="00C73AAD" w:rsidP="00C73AAD">
      <w:pPr>
        <w:ind w:firstLine="708"/>
        <w:jc w:val="both"/>
        <w:rPr>
          <w:color w:val="auto"/>
          <w:sz w:val="24"/>
          <w:szCs w:val="24"/>
        </w:rPr>
      </w:pPr>
      <w:r w:rsidRPr="001F047F">
        <w:rPr>
          <w:color w:val="auto"/>
          <w:sz w:val="24"/>
          <w:szCs w:val="24"/>
        </w:rPr>
        <w:t>Стоимость оказываемых Услуг по Договору  подтверждается Сметой (расчетом, калькуляцией) (Приложение №3 к Договору)</w:t>
      </w:r>
      <w:r w:rsidRPr="001F047F">
        <w:rPr>
          <w:bCs/>
          <w:color w:val="auto"/>
          <w:sz w:val="24"/>
          <w:szCs w:val="24"/>
        </w:rPr>
        <w:t>,</w:t>
      </w:r>
      <w:r w:rsidRPr="001F047F">
        <w:rPr>
          <w:color w:val="auto"/>
          <w:sz w:val="24"/>
          <w:szCs w:val="24"/>
        </w:rPr>
        <w:t xml:space="preserve"> согласованной и утвержденной Сторонами, являющейся неотъемлемой частью Договора.</w:t>
      </w:r>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Общая стоимость оказываемых Услуг подлежит изменению при условии согласования </w:t>
      </w:r>
      <w:r w:rsidRPr="001F047F">
        <w:rPr>
          <w:color w:val="auto"/>
          <w:sz w:val="24"/>
          <w:szCs w:val="24"/>
        </w:rPr>
        <w:t>ее сторонами путем подписания дополнительного соглашения к настоящему Договору.</w:t>
      </w:r>
    </w:p>
    <w:p w:rsidR="00C73AAD" w:rsidRPr="001F047F" w:rsidRDefault="00C73AAD" w:rsidP="00C73AAD">
      <w:pPr>
        <w:ind w:firstLine="709"/>
        <w:jc w:val="both"/>
        <w:rPr>
          <w:color w:val="auto"/>
          <w:spacing w:val="0"/>
          <w:sz w:val="24"/>
          <w:szCs w:val="24"/>
        </w:rPr>
      </w:pPr>
      <w:r w:rsidRPr="001F047F">
        <w:rPr>
          <w:color w:val="auto"/>
          <w:spacing w:val="0"/>
          <w:sz w:val="24"/>
          <w:szCs w:val="24"/>
        </w:rPr>
        <w:t>4.2. В цену Договора включены все расходы и издержки Исполнителя, связанные с выполнением им принятых на себя обязательств по настоящему Договору.</w:t>
      </w:r>
    </w:p>
    <w:p w:rsidR="00C73AAD" w:rsidRPr="001F047F" w:rsidRDefault="00C73AAD" w:rsidP="00C73AAD">
      <w:pPr>
        <w:ind w:firstLine="709"/>
        <w:jc w:val="both"/>
        <w:rPr>
          <w:color w:val="auto"/>
          <w:spacing w:val="0"/>
          <w:sz w:val="24"/>
          <w:szCs w:val="24"/>
        </w:rPr>
      </w:pPr>
      <w:r w:rsidRPr="001F047F">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4.3. </w:t>
      </w:r>
      <w:proofErr w:type="gramStart"/>
      <w:r w:rsidRPr="001F047F">
        <w:rPr>
          <w:color w:val="auto"/>
          <w:spacing w:val="0"/>
          <w:sz w:val="24"/>
          <w:szCs w:val="24"/>
        </w:rPr>
        <w:t xml:space="preserve">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w:t>
      </w:r>
      <w:r w:rsidR="001F047F" w:rsidRPr="001F047F">
        <w:rPr>
          <w:color w:val="auto"/>
          <w:spacing w:val="0"/>
          <w:sz w:val="24"/>
          <w:szCs w:val="24"/>
        </w:rPr>
        <w:t>30</w:t>
      </w:r>
      <w:r w:rsidRPr="001F047F">
        <w:rPr>
          <w:color w:val="auto"/>
          <w:spacing w:val="0"/>
          <w:sz w:val="24"/>
          <w:szCs w:val="24"/>
        </w:rPr>
        <w:t xml:space="preserve"> (</w:t>
      </w:r>
      <w:r w:rsidR="001F047F" w:rsidRPr="001F047F">
        <w:rPr>
          <w:color w:val="auto"/>
          <w:spacing w:val="0"/>
          <w:sz w:val="24"/>
          <w:szCs w:val="24"/>
        </w:rPr>
        <w:t>тридцати</w:t>
      </w:r>
      <w:r w:rsidRPr="001F047F">
        <w:rPr>
          <w:color w:val="auto"/>
          <w:spacing w:val="0"/>
          <w:sz w:val="24"/>
          <w:szCs w:val="24"/>
        </w:rPr>
        <w:t>) календарных дней с даты подписания Акта об оказании услуг.</w:t>
      </w:r>
      <w:proofErr w:type="gramEnd"/>
    </w:p>
    <w:p w:rsidR="00C73AAD" w:rsidRPr="001F047F" w:rsidRDefault="00C73AAD" w:rsidP="00C73AAD">
      <w:pPr>
        <w:ind w:firstLine="708"/>
        <w:jc w:val="both"/>
        <w:rPr>
          <w:color w:val="auto"/>
          <w:spacing w:val="0"/>
          <w:sz w:val="24"/>
          <w:szCs w:val="24"/>
        </w:rPr>
      </w:pPr>
      <w:r w:rsidRPr="001F047F">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1F047F">
        <w:rPr>
          <w:color w:val="auto"/>
          <w:spacing w:val="0"/>
          <w:sz w:val="24"/>
          <w:szCs w:val="24"/>
        </w:rPr>
        <w:t>дств с р</w:t>
      </w:r>
      <w:proofErr w:type="gramEnd"/>
      <w:r w:rsidRPr="001F047F">
        <w:rPr>
          <w:color w:val="auto"/>
          <w:spacing w:val="0"/>
          <w:sz w:val="24"/>
          <w:szCs w:val="24"/>
        </w:rPr>
        <w:t>асчетного счета Заказчика.</w:t>
      </w:r>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C73AAD" w:rsidRPr="001F047F" w:rsidRDefault="00C73AAD" w:rsidP="00C73AAD">
      <w:pPr>
        <w:ind w:firstLine="708"/>
        <w:jc w:val="both"/>
        <w:rPr>
          <w:color w:val="auto"/>
          <w:spacing w:val="0"/>
          <w:sz w:val="24"/>
          <w:szCs w:val="24"/>
        </w:rPr>
      </w:pPr>
      <w:r w:rsidRPr="001F047F">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C73AAD" w:rsidRPr="001F047F" w:rsidRDefault="00C73AAD" w:rsidP="00C73AAD">
      <w:pPr>
        <w:tabs>
          <w:tab w:val="left" w:pos="7728"/>
        </w:tabs>
        <w:ind w:firstLine="708"/>
        <w:jc w:val="both"/>
        <w:rPr>
          <w:color w:val="auto"/>
          <w:spacing w:val="0"/>
          <w:sz w:val="24"/>
          <w:szCs w:val="24"/>
        </w:rPr>
      </w:pPr>
      <w:r w:rsidRPr="001F047F">
        <w:rPr>
          <w:color w:val="auto"/>
          <w:spacing w:val="0"/>
          <w:sz w:val="24"/>
          <w:szCs w:val="24"/>
        </w:rPr>
        <w:tab/>
      </w:r>
    </w:p>
    <w:p w:rsidR="00C73AAD" w:rsidRPr="001F047F" w:rsidRDefault="00DF5DBA" w:rsidP="00C73AAD">
      <w:pPr>
        <w:ind w:firstLine="708"/>
        <w:jc w:val="center"/>
        <w:rPr>
          <w:b/>
          <w:color w:val="auto"/>
          <w:spacing w:val="0"/>
          <w:sz w:val="24"/>
          <w:szCs w:val="24"/>
        </w:rPr>
      </w:pPr>
      <w:r>
        <w:rPr>
          <w:b/>
          <w:color w:val="auto"/>
          <w:spacing w:val="0"/>
          <w:sz w:val="24"/>
          <w:szCs w:val="24"/>
        </w:rPr>
        <w:t>5. ОТВЕТСТВЕННОСТЬ СТОРОН</w:t>
      </w:r>
    </w:p>
    <w:p w:rsidR="00C73AAD" w:rsidRPr="001F047F" w:rsidRDefault="00C73AAD" w:rsidP="00C73AAD">
      <w:pPr>
        <w:ind w:firstLine="709"/>
        <w:jc w:val="both"/>
        <w:rPr>
          <w:color w:val="auto"/>
          <w:spacing w:val="0"/>
          <w:sz w:val="24"/>
          <w:szCs w:val="24"/>
        </w:rPr>
      </w:pPr>
      <w:r w:rsidRPr="001F047F">
        <w:rPr>
          <w:color w:val="auto"/>
          <w:spacing w:val="0"/>
          <w:sz w:val="24"/>
          <w:szCs w:val="24"/>
        </w:rPr>
        <w:t xml:space="preserve">5.1. </w:t>
      </w:r>
      <w:proofErr w:type="gramStart"/>
      <w:r w:rsidRPr="001F047F">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C73AAD" w:rsidRPr="001F047F" w:rsidRDefault="00C73AAD" w:rsidP="00C73AAD">
      <w:pPr>
        <w:ind w:firstLine="709"/>
        <w:jc w:val="both"/>
        <w:rPr>
          <w:color w:val="auto"/>
          <w:spacing w:val="0"/>
          <w:sz w:val="24"/>
          <w:szCs w:val="24"/>
        </w:rPr>
      </w:pPr>
      <w:r w:rsidRPr="001F047F">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C73AAD" w:rsidRPr="001F047F" w:rsidRDefault="00C73AAD" w:rsidP="00C73AAD">
      <w:pPr>
        <w:ind w:firstLine="709"/>
        <w:jc w:val="both"/>
        <w:rPr>
          <w:color w:val="auto"/>
          <w:spacing w:val="0"/>
          <w:sz w:val="24"/>
          <w:szCs w:val="24"/>
        </w:rPr>
      </w:pPr>
      <w:r w:rsidRPr="001F047F">
        <w:rPr>
          <w:color w:val="auto"/>
          <w:spacing w:val="0"/>
          <w:sz w:val="24"/>
          <w:szCs w:val="24"/>
        </w:rPr>
        <w:t xml:space="preserve">5.3. </w:t>
      </w:r>
      <w:proofErr w:type="gramStart"/>
      <w:r w:rsidRPr="001F047F">
        <w:rPr>
          <w:color w:val="auto"/>
          <w:spacing w:val="0"/>
          <w:sz w:val="24"/>
          <w:szCs w:val="24"/>
        </w:rPr>
        <w:t>За нарушение сроков оказания Услуг, указанных в подпункте 1.2 настоящего Договора и в Графике оказания услуг (Приложение № 2 к настоящему Договору), Исполнитель выплачивает Заказчику пеню из расчёта 0,1% (Ноль целых одна десятая процента) от цены настоящего Договора за каждый день просрочки.</w:t>
      </w:r>
      <w:proofErr w:type="gramEnd"/>
      <w:r w:rsidRPr="001F047F">
        <w:rPr>
          <w:color w:val="auto"/>
          <w:spacing w:val="0"/>
          <w:sz w:val="24"/>
          <w:szCs w:val="24"/>
        </w:rPr>
        <w:t xml:space="preserve">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Pr="001F047F">
        <w:rPr>
          <w:color w:val="auto"/>
          <w:spacing w:val="0"/>
          <w:sz w:val="24"/>
          <w:szCs w:val="24"/>
        </w:rPr>
        <w:t>с даты получения</w:t>
      </w:r>
      <w:proofErr w:type="gramEnd"/>
      <w:r w:rsidRPr="001F047F">
        <w:rPr>
          <w:color w:val="auto"/>
          <w:spacing w:val="0"/>
          <w:sz w:val="24"/>
          <w:szCs w:val="24"/>
        </w:rPr>
        <w:t xml:space="preserve"> Исполнителем такого уведомления.</w:t>
      </w:r>
    </w:p>
    <w:p w:rsidR="00C73AAD" w:rsidRPr="001F047F" w:rsidRDefault="00C73AAD" w:rsidP="00C73AAD">
      <w:pPr>
        <w:ind w:firstLine="709"/>
        <w:jc w:val="both"/>
        <w:rPr>
          <w:color w:val="auto"/>
          <w:spacing w:val="0"/>
          <w:sz w:val="24"/>
          <w:szCs w:val="24"/>
        </w:rPr>
      </w:pPr>
      <w:r w:rsidRPr="001F047F">
        <w:rPr>
          <w:color w:val="auto"/>
          <w:spacing w:val="0"/>
          <w:sz w:val="24"/>
          <w:szCs w:val="24"/>
        </w:rPr>
        <w:t xml:space="preserve">5.4. За некачественное оказание услуг Исполнитель уплачивает Заказчику штраф в размере </w:t>
      </w:r>
      <w:r w:rsidR="001F047F" w:rsidRPr="001F047F">
        <w:rPr>
          <w:color w:val="auto"/>
          <w:spacing w:val="0"/>
          <w:sz w:val="24"/>
          <w:szCs w:val="24"/>
        </w:rPr>
        <w:t>20</w:t>
      </w:r>
      <w:r w:rsidRPr="001F047F">
        <w:rPr>
          <w:color w:val="auto"/>
          <w:spacing w:val="0"/>
          <w:sz w:val="24"/>
          <w:szCs w:val="24"/>
        </w:rPr>
        <w:t>% от  суммы настоящего Договора, указанной в п. 4.1 Договора.</w:t>
      </w:r>
    </w:p>
    <w:p w:rsidR="00C73AAD" w:rsidRPr="001F047F" w:rsidRDefault="00C73AAD" w:rsidP="00C73AAD">
      <w:pPr>
        <w:ind w:firstLine="709"/>
        <w:jc w:val="both"/>
        <w:rPr>
          <w:color w:val="auto"/>
          <w:spacing w:val="0"/>
          <w:sz w:val="24"/>
          <w:szCs w:val="24"/>
        </w:rPr>
      </w:pPr>
      <w:r w:rsidRPr="001F047F">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C73AAD" w:rsidRPr="001F047F" w:rsidRDefault="00C73AAD" w:rsidP="00C73AAD">
      <w:pPr>
        <w:ind w:firstLine="709"/>
        <w:jc w:val="both"/>
        <w:rPr>
          <w:color w:val="auto"/>
          <w:spacing w:val="0"/>
          <w:sz w:val="24"/>
          <w:szCs w:val="24"/>
        </w:rPr>
      </w:pPr>
      <w:r w:rsidRPr="001F047F">
        <w:rPr>
          <w:color w:val="auto"/>
          <w:spacing w:val="0"/>
          <w:sz w:val="24"/>
          <w:szCs w:val="24"/>
        </w:rPr>
        <w:t xml:space="preserve">5.6. </w:t>
      </w:r>
      <w:proofErr w:type="gramStart"/>
      <w:r w:rsidRPr="001F047F">
        <w:rPr>
          <w:color w:val="auto"/>
          <w:spacing w:val="0"/>
          <w:sz w:val="24"/>
          <w:szCs w:val="24"/>
        </w:rPr>
        <w:t xml:space="preserve">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1F047F">
        <w:rPr>
          <w:bCs/>
          <w:color w:val="auto"/>
          <w:spacing w:val="0"/>
          <w:sz w:val="24"/>
          <w:szCs w:val="24"/>
        </w:rPr>
        <w:t>процентной ставки рефинансирования (учетной ставки)</w:t>
      </w:r>
      <w:r w:rsidRPr="001F047F">
        <w:rPr>
          <w:color w:val="auto"/>
          <w:spacing w:val="0"/>
          <w:sz w:val="24"/>
          <w:szCs w:val="24"/>
        </w:rPr>
        <w:t xml:space="preserve"> ЦБ РФ от неуплаченной суммы за каждый день просрочки, но не более 5 % от суммы задолженности.</w:t>
      </w:r>
      <w:proofErr w:type="gramEnd"/>
    </w:p>
    <w:p w:rsidR="00205104" w:rsidRPr="001F047F" w:rsidRDefault="00205104" w:rsidP="00205104">
      <w:pPr>
        <w:tabs>
          <w:tab w:val="left" w:pos="709"/>
        </w:tabs>
        <w:ind w:firstLine="709"/>
        <w:jc w:val="both"/>
        <w:rPr>
          <w:color w:val="auto"/>
          <w:spacing w:val="0"/>
          <w:sz w:val="24"/>
          <w:szCs w:val="24"/>
        </w:rPr>
      </w:pPr>
      <w:r w:rsidRPr="001F047F">
        <w:rPr>
          <w:color w:val="auto"/>
          <w:spacing w:val="0"/>
          <w:sz w:val="24"/>
          <w:szCs w:val="24"/>
        </w:rPr>
        <w:t>5.7. В случае нарушения Исполнителем требований п. 9.10 (в том числе денежных требований по договорам цессии и факторинга) по настоящему Договору Исполнитель уплачивает Заказчику штраф в размере 20% от общей цены настоящего Договора.</w:t>
      </w:r>
    </w:p>
    <w:p w:rsidR="00C73AAD" w:rsidRPr="001F047F" w:rsidRDefault="00C73AAD" w:rsidP="00C73AAD">
      <w:pPr>
        <w:ind w:firstLine="709"/>
        <w:jc w:val="both"/>
        <w:rPr>
          <w:color w:val="auto"/>
          <w:spacing w:val="0"/>
          <w:sz w:val="24"/>
          <w:szCs w:val="24"/>
        </w:rPr>
      </w:pPr>
      <w:r w:rsidRPr="001F047F">
        <w:rPr>
          <w:color w:val="auto"/>
          <w:spacing w:val="0"/>
          <w:sz w:val="24"/>
          <w:szCs w:val="24"/>
        </w:rPr>
        <w:t>5.</w:t>
      </w:r>
      <w:r w:rsidR="00205104" w:rsidRPr="001F047F">
        <w:rPr>
          <w:color w:val="auto"/>
          <w:spacing w:val="0"/>
          <w:sz w:val="24"/>
          <w:szCs w:val="24"/>
        </w:rPr>
        <w:t>8</w:t>
      </w:r>
      <w:r w:rsidRPr="001F047F">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1" w:name="_Toc70831962"/>
      <w:bookmarkStart w:id="2" w:name="_Toc98253843"/>
    </w:p>
    <w:p w:rsidR="00C73AAD" w:rsidRPr="001F047F" w:rsidRDefault="00C73AAD" w:rsidP="00C73AAD">
      <w:pPr>
        <w:ind w:firstLine="708"/>
        <w:jc w:val="center"/>
        <w:rPr>
          <w:b/>
          <w:color w:val="auto"/>
          <w:spacing w:val="0"/>
          <w:sz w:val="24"/>
          <w:szCs w:val="24"/>
        </w:rPr>
      </w:pPr>
    </w:p>
    <w:p w:rsidR="00C73AAD" w:rsidRPr="001F047F" w:rsidRDefault="00C73AAD" w:rsidP="00C73AAD">
      <w:pPr>
        <w:ind w:firstLine="708"/>
        <w:jc w:val="center"/>
        <w:rPr>
          <w:b/>
          <w:color w:val="auto"/>
          <w:spacing w:val="0"/>
          <w:sz w:val="24"/>
          <w:szCs w:val="24"/>
        </w:rPr>
      </w:pPr>
      <w:r w:rsidRPr="001F047F">
        <w:rPr>
          <w:b/>
          <w:color w:val="auto"/>
          <w:spacing w:val="0"/>
          <w:sz w:val="24"/>
          <w:szCs w:val="24"/>
        </w:rPr>
        <w:t xml:space="preserve">6. </w:t>
      </w:r>
      <w:bookmarkEnd w:id="1"/>
      <w:bookmarkEnd w:id="2"/>
      <w:r w:rsidR="00DF5DBA">
        <w:rPr>
          <w:b/>
          <w:color w:val="auto"/>
          <w:spacing w:val="0"/>
          <w:sz w:val="24"/>
          <w:szCs w:val="24"/>
        </w:rPr>
        <w:t>ФОРС-МАЖОР</w:t>
      </w:r>
    </w:p>
    <w:p w:rsidR="00C73AAD" w:rsidRPr="001F047F" w:rsidRDefault="00C73AAD" w:rsidP="00C73AAD">
      <w:pPr>
        <w:ind w:firstLine="708"/>
        <w:jc w:val="both"/>
        <w:rPr>
          <w:color w:val="auto"/>
          <w:spacing w:val="0"/>
          <w:sz w:val="24"/>
          <w:szCs w:val="24"/>
        </w:rPr>
      </w:pPr>
      <w:bookmarkStart w:id="3" w:name="_Toc90385038"/>
      <w:bookmarkStart w:id="4" w:name="_Toc98253844"/>
      <w:r w:rsidRPr="001F047F">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6.2. </w:t>
      </w:r>
      <w:proofErr w:type="gramStart"/>
      <w:r w:rsidRPr="001F047F">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6.3. </w:t>
      </w:r>
      <w:proofErr w:type="gramStart"/>
      <w:r w:rsidRPr="001F047F">
        <w:rPr>
          <w:color w:val="auto"/>
          <w:spacing w:val="0"/>
          <w:sz w:val="24"/>
          <w:szCs w:val="24"/>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C73AAD" w:rsidRPr="001F047F" w:rsidRDefault="00C73AAD" w:rsidP="00C73AAD">
      <w:pPr>
        <w:ind w:firstLine="708"/>
        <w:jc w:val="both"/>
        <w:rPr>
          <w:color w:val="auto"/>
          <w:spacing w:val="0"/>
          <w:sz w:val="24"/>
          <w:szCs w:val="24"/>
        </w:rPr>
      </w:pPr>
      <w:r w:rsidRPr="001F047F">
        <w:rPr>
          <w:color w:val="auto"/>
          <w:spacing w:val="0"/>
          <w:sz w:val="24"/>
          <w:szCs w:val="24"/>
        </w:rPr>
        <w:t xml:space="preserve">6.4. Сторона, у которой возникли обстоятельства форс-мажора, обязана в </w:t>
      </w:r>
      <w:r w:rsidRPr="001F047F">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C73AAD" w:rsidRPr="001F047F" w:rsidRDefault="00C73AAD" w:rsidP="00C73AAD">
      <w:pPr>
        <w:ind w:firstLine="708"/>
        <w:jc w:val="both"/>
        <w:rPr>
          <w:color w:val="auto"/>
          <w:spacing w:val="0"/>
          <w:sz w:val="24"/>
          <w:szCs w:val="24"/>
        </w:rPr>
      </w:pPr>
      <w:r w:rsidRPr="001F047F">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C73AAD" w:rsidRPr="001F047F" w:rsidRDefault="00C73AAD" w:rsidP="00C73AAD">
      <w:pPr>
        <w:pStyle w:val="2"/>
        <w:tabs>
          <w:tab w:val="clear" w:pos="1134"/>
        </w:tabs>
        <w:spacing w:before="0" w:after="0"/>
        <w:ind w:left="0" w:firstLine="0"/>
        <w:jc w:val="center"/>
        <w:rPr>
          <w:sz w:val="24"/>
          <w:szCs w:val="24"/>
        </w:rPr>
      </w:pPr>
    </w:p>
    <w:p w:rsidR="00C73AAD" w:rsidRPr="001F047F" w:rsidRDefault="00C73AAD" w:rsidP="00C73AAD">
      <w:pPr>
        <w:pStyle w:val="2"/>
        <w:tabs>
          <w:tab w:val="clear" w:pos="1134"/>
        </w:tabs>
        <w:spacing w:before="0" w:after="0"/>
        <w:ind w:left="0" w:firstLine="0"/>
        <w:jc w:val="center"/>
        <w:rPr>
          <w:sz w:val="24"/>
          <w:szCs w:val="24"/>
        </w:rPr>
      </w:pPr>
      <w:r w:rsidRPr="001F047F">
        <w:rPr>
          <w:sz w:val="24"/>
          <w:szCs w:val="24"/>
        </w:rPr>
        <w:t xml:space="preserve">7. </w:t>
      </w:r>
      <w:bookmarkEnd w:id="3"/>
      <w:bookmarkEnd w:id="4"/>
      <w:r w:rsidRPr="001F047F">
        <w:rPr>
          <w:sz w:val="24"/>
          <w:szCs w:val="24"/>
        </w:rPr>
        <w:t>ПОРЯДОК РАЗРЕШЕНИЯ СПОРОВ. РАСТОРЖЕНИЕ ДОГОВОРА</w:t>
      </w:r>
    </w:p>
    <w:p w:rsidR="00C73AAD" w:rsidRPr="001F047F" w:rsidRDefault="00C73AAD" w:rsidP="00C73AAD">
      <w:pPr>
        <w:tabs>
          <w:tab w:val="left" w:pos="0"/>
          <w:tab w:val="left" w:pos="9501"/>
        </w:tabs>
        <w:ind w:right="-15" w:firstLine="540"/>
        <w:jc w:val="both"/>
        <w:rPr>
          <w:color w:val="auto"/>
          <w:spacing w:val="0"/>
          <w:sz w:val="24"/>
          <w:szCs w:val="24"/>
        </w:rPr>
      </w:pPr>
      <w:r w:rsidRPr="001F047F">
        <w:rPr>
          <w:color w:val="auto"/>
          <w:spacing w:val="0"/>
          <w:sz w:val="24"/>
          <w:szCs w:val="24"/>
        </w:rPr>
        <w:t>7.1. Рассмотрение споров:</w:t>
      </w:r>
    </w:p>
    <w:p w:rsidR="00C73AAD" w:rsidRPr="001F047F" w:rsidRDefault="00C73AAD" w:rsidP="00C73AAD">
      <w:pPr>
        <w:ind w:firstLine="709"/>
        <w:jc w:val="both"/>
        <w:rPr>
          <w:bCs/>
          <w:color w:val="auto"/>
          <w:sz w:val="24"/>
          <w:szCs w:val="24"/>
        </w:rPr>
      </w:pPr>
      <w:r w:rsidRPr="001F047F">
        <w:rPr>
          <w:bCs/>
          <w:color w:val="auto"/>
          <w:sz w:val="24"/>
          <w:szCs w:val="24"/>
        </w:rPr>
        <w:t xml:space="preserve">Стороны пришли к соглашению, что иски к Заказчику предъявляются в Арбитражный суд </w:t>
      </w:r>
      <w:proofErr w:type="spellStart"/>
      <w:r w:rsidR="001F047F" w:rsidRPr="001F047F">
        <w:rPr>
          <w:bCs/>
          <w:color w:val="auto"/>
          <w:sz w:val="24"/>
          <w:szCs w:val="24"/>
        </w:rPr>
        <w:t>г</w:t>
      </w:r>
      <w:proofErr w:type="gramStart"/>
      <w:r w:rsidR="001F047F" w:rsidRPr="001F047F">
        <w:rPr>
          <w:bCs/>
          <w:color w:val="auto"/>
          <w:sz w:val="24"/>
          <w:szCs w:val="24"/>
        </w:rPr>
        <w:t>.М</w:t>
      </w:r>
      <w:proofErr w:type="gramEnd"/>
      <w:r w:rsidR="001F047F" w:rsidRPr="001F047F">
        <w:rPr>
          <w:bCs/>
          <w:color w:val="auto"/>
          <w:sz w:val="24"/>
          <w:szCs w:val="24"/>
        </w:rPr>
        <w:t>осквы</w:t>
      </w:r>
      <w:proofErr w:type="spellEnd"/>
      <w:r w:rsidRPr="001F047F">
        <w:rPr>
          <w:bCs/>
          <w:iCs/>
          <w:color w:val="auto"/>
          <w:sz w:val="24"/>
          <w:szCs w:val="24"/>
        </w:rPr>
        <w:t>.</w:t>
      </w:r>
      <w:r w:rsidRPr="001F047F">
        <w:rPr>
          <w:bCs/>
          <w:color w:val="auto"/>
          <w:sz w:val="24"/>
          <w:szCs w:val="24"/>
        </w:rPr>
        <w:t xml:space="preserve">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1F047F">
        <w:rPr>
          <w:bCs/>
          <w:iCs/>
          <w:color w:val="auto"/>
          <w:sz w:val="24"/>
          <w:szCs w:val="24"/>
        </w:rPr>
        <w:t>,</w:t>
      </w:r>
      <w:r w:rsidRPr="001F047F">
        <w:rPr>
          <w:bCs/>
          <w:color w:val="auto"/>
          <w:sz w:val="24"/>
          <w:szCs w:val="24"/>
        </w:rPr>
        <w:t xml:space="preserve"> либо в Арбитражный суд города Москвы.</w:t>
      </w:r>
    </w:p>
    <w:p w:rsidR="00C73AAD" w:rsidRPr="001F047F" w:rsidRDefault="00C73AAD" w:rsidP="00C73AAD">
      <w:pPr>
        <w:tabs>
          <w:tab w:val="left" w:pos="0"/>
          <w:tab w:val="left" w:pos="9501"/>
        </w:tabs>
        <w:ind w:right="-15" w:firstLine="540"/>
        <w:jc w:val="both"/>
        <w:rPr>
          <w:bCs/>
          <w:color w:val="auto"/>
          <w:spacing w:val="0"/>
          <w:sz w:val="24"/>
          <w:szCs w:val="24"/>
        </w:rPr>
      </w:pPr>
      <w:r w:rsidRPr="001F047F">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C73AAD" w:rsidRPr="001F047F" w:rsidRDefault="00C73AAD" w:rsidP="00C73AAD">
      <w:pPr>
        <w:tabs>
          <w:tab w:val="left" w:pos="0"/>
          <w:tab w:val="left" w:pos="9501"/>
        </w:tabs>
        <w:ind w:right="-15" w:firstLine="540"/>
        <w:jc w:val="both"/>
        <w:rPr>
          <w:bCs/>
          <w:color w:val="auto"/>
          <w:spacing w:val="0"/>
          <w:sz w:val="24"/>
          <w:szCs w:val="24"/>
        </w:rPr>
      </w:pPr>
      <w:r w:rsidRPr="001F047F">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7F1F21" w:rsidRPr="001F047F" w:rsidRDefault="007F1F21" w:rsidP="00C73AAD">
      <w:pPr>
        <w:tabs>
          <w:tab w:val="left" w:pos="0"/>
          <w:tab w:val="left" w:pos="9501"/>
        </w:tabs>
        <w:ind w:right="-15" w:firstLine="540"/>
        <w:jc w:val="both"/>
        <w:rPr>
          <w:bCs/>
          <w:color w:val="auto"/>
          <w:spacing w:val="0"/>
          <w:sz w:val="24"/>
          <w:szCs w:val="24"/>
        </w:rPr>
      </w:pPr>
      <w:r w:rsidRPr="001F047F">
        <w:rPr>
          <w:color w:val="auto"/>
          <w:spacing w:val="0"/>
          <w:sz w:val="24"/>
          <w:szCs w:val="24"/>
        </w:rPr>
        <w:t xml:space="preserve">7.4.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sidRPr="001F047F">
        <w:rPr>
          <w:color w:val="auto"/>
          <w:spacing w:val="0"/>
          <w:sz w:val="24"/>
          <w:szCs w:val="24"/>
        </w:rPr>
        <w:t>с даты получения</w:t>
      </w:r>
      <w:proofErr w:type="gramEnd"/>
      <w:r w:rsidRPr="001F047F">
        <w:rPr>
          <w:color w:val="auto"/>
          <w:spacing w:val="0"/>
          <w:sz w:val="24"/>
          <w:szCs w:val="24"/>
        </w:rPr>
        <w:t xml:space="preserve"> претензии.</w:t>
      </w:r>
    </w:p>
    <w:p w:rsidR="00C73AAD" w:rsidRPr="001F047F" w:rsidRDefault="00C73AAD" w:rsidP="00C73AAD">
      <w:pPr>
        <w:pStyle w:val="2"/>
        <w:tabs>
          <w:tab w:val="clear" w:pos="1134"/>
        </w:tabs>
        <w:spacing w:before="0" w:after="0"/>
        <w:ind w:left="0" w:firstLine="0"/>
        <w:jc w:val="center"/>
        <w:rPr>
          <w:sz w:val="24"/>
          <w:szCs w:val="24"/>
        </w:rPr>
      </w:pPr>
      <w:bookmarkStart w:id="5" w:name="_Toc90385039"/>
      <w:bookmarkStart w:id="6" w:name="_Toc98253845"/>
    </w:p>
    <w:p w:rsidR="00C73AAD" w:rsidRPr="001F047F" w:rsidRDefault="00C73AAD" w:rsidP="00C73AAD">
      <w:pPr>
        <w:pStyle w:val="2"/>
        <w:tabs>
          <w:tab w:val="clear" w:pos="1134"/>
        </w:tabs>
        <w:spacing w:before="0" w:after="0"/>
        <w:ind w:left="0" w:firstLine="0"/>
        <w:jc w:val="center"/>
        <w:rPr>
          <w:sz w:val="24"/>
          <w:szCs w:val="24"/>
        </w:rPr>
      </w:pPr>
      <w:r w:rsidRPr="001F047F">
        <w:rPr>
          <w:sz w:val="24"/>
          <w:szCs w:val="24"/>
        </w:rPr>
        <w:t>8. КОНФИДЕНЦИАЛЬНОСТЬ</w:t>
      </w:r>
      <w:bookmarkEnd w:id="5"/>
      <w:bookmarkEnd w:id="6"/>
      <w:r w:rsidRPr="001F047F">
        <w:rPr>
          <w:sz w:val="24"/>
          <w:szCs w:val="24"/>
        </w:rPr>
        <w:t>.</w:t>
      </w:r>
    </w:p>
    <w:p w:rsidR="00C73AAD" w:rsidRPr="001F047F" w:rsidRDefault="00C73AAD" w:rsidP="00C73AAD">
      <w:pPr>
        <w:tabs>
          <w:tab w:val="left" w:pos="0"/>
          <w:tab w:val="left" w:pos="9501"/>
        </w:tabs>
        <w:ind w:right="-15" w:firstLine="540"/>
        <w:jc w:val="both"/>
        <w:rPr>
          <w:bCs/>
          <w:color w:val="auto"/>
          <w:spacing w:val="0"/>
          <w:sz w:val="24"/>
          <w:szCs w:val="24"/>
        </w:rPr>
      </w:pPr>
      <w:r w:rsidRPr="001F047F">
        <w:rPr>
          <w:color w:val="auto"/>
          <w:sz w:val="24"/>
          <w:szCs w:val="24"/>
        </w:rPr>
        <w:t>8</w:t>
      </w:r>
      <w:r w:rsidRPr="001F047F">
        <w:rPr>
          <w:color w:val="auto"/>
          <w:spacing w:val="0"/>
          <w:sz w:val="24"/>
          <w:szCs w:val="24"/>
        </w:rPr>
        <w:t xml:space="preserve">.1. </w:t>
      </w:r>
      <w:r w:rsidRPr="001F047F">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w:t>
      </w:r>
      <w:r w:rsidR="002B46C5" w:rsidRPr="001F047F">
        <w:rPr>
          <w:bCs/>
          <w:color w:val="auto"/>
          <w:spacing w:val="0"/>
          <w:sz w:val="24"/>
          <w:szCs w:val="24"/>
        </w:rPr>
        <w:t xml:space="preserve">ной информации одной из Сторон </w:t>
      </w:r>
      <w:r w:rsidRPr="001F047F">
        <w:rPr>
          <w:bCs/>
          <w:color w:val="auto"/>
          <w:spacing w:val="0"/>
          <w:sz w:val="24"/>
          <w:szCs w:val="24"/>
        </w:rPr>
        <w:t>другой Стороне, между Сторонами должно быть заключено Соглашение о конфиденциальности.</w:t>
      </w:r>
    </w:p>
    <w:p w:rsidR="00C73AAD" w:rsidRPr="001F047F" w:rsidRDefault="00C73AAD" w:rsidP="00C73AAD">
      <w:pPr>
        <w:tabs>
          <w:tab w:val="left" w:pos="0"/>
          <w:tab w:val="left" w:pos="9501"/>
        </w:tabs>
        <w:ind w:right="-15" w:firstLine="540"/>
        <w:jc w:val="both"/>
        <w:rPr>
          <w:bCs/>
          <w:color w:val="auto"/>
          <w:spacing w:val="0"/>
          <w:sz w:val="24"/>
          <w:szCs w:val="24"/>
        </w:rPr>
      </w:pPr>
      <w:r w:rsidRPr="001F047F">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C73AAD" w:rsidRPr="001F047F" w:rsidRDefault="00C73AAD" w:rsidP="00C73AAD">
      <w:pPr>
        <w:tabs>
          <w:tab w:val="left" w:pos="0"/>
          <w:tab w:val="left" w:pos="9501"/>
        </w:tabs>
        <w:ind w:right="-15" w:firstLine="540"/>
        <w:jc w:val="both"/>
        <w:rPr>
          <w:bCs/>
          <w:color w:val="auto"/>
          <w:spacing w:val="0"/>
          <w:sz w:val="24"/>
          <w:szCs w:val="24"/>
        </w:rPr>
      </w:pPr>
    </w:p>
    <w:p w:rsidR="00C73AAD" w:rsidRPr="001F047F" w:rsidRDefault="00C73AAD" w:rsidP="00C73AAD">
      <w:pPr>
        <w:jc w:val="center"/>
        <w:rPr>
          <w:b/>
          <w:color w:val="auto"/>
          <w:spacing w:val="0"/>
          <w:sz w:val="24"/>
          <w:szCs w:val="24"/>
        </w:rPr>
      </w:pPr>
      <w:r w:rsidRPr="001F047F">
        <w:rPr>
          <w:b/>
          <w:color w:val="auto"/>
          <w:spacing w:val="0"/>
          <w:sz w:val="24"/>
          <w:szCs w:val="24"/>
        </w:rPr>
        <w:t>9. ПРОЧИЕ УСЛОВИЯ.</w:t>
      </w:r>
    </w:p>
    <w:p w:rsidR="00C73AAD" w:rsidRPr="001F047F" w:rsidRDefault="00C73AAD" w:rsidP="00C73AAD">
      <w:pPr>
        <w:ind w:firstLine="720"/>
        <w:jc w:val="both"/>
        <w:rPr>
          <w:color w:val="auto"/>
          <w:spacing w:val="0"/>
          <w:sz w:val="24"/>
          <w:szCs w:val="24"/>
        </w:rPr>
      </w:pPr>
      <w:r w:rsidRPr="001F047F">
        <w:rPr>
          <w:color w:val="auto"/>
          <w:spacing w:val="0"/>
          <w:sz w:val="24"/>
          <w:szCs w:val="24"/>
        </w:rPr>
        <w:t xml:space="preserve">9.1. Настоящий Договор вступает в силу </w:t>
      </w:r>
      <w:proofErr w:type="gramStart"/>
      <w:r w:rsidRPr="001F047F">
        <w:rPr>
          <w:color w:val="auto"/>
          <w:spacing w:val="0"/>
          <w:sz w:val="24"/>
          <w:szCs w:val="24"/>
        </w:rPr>
        <w:t>с даты</w:t>
      </w:r>
      <w:proofErr w:type="gramEnd"/>
      <w:r w:rsidRPr="001F047F">
        <w:rPr>
          <w:color w:val="auto"/>
          <w:spacing w:val="0"/>
          <w:sz w:val="24"/>
          <w:szCs w:val="24"/>
        </w:rPr>
        <w:t xml:space="preserve"> его подписания и действует до полного исполнения Сторонами своих обязательств.</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1F047F">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C73AAD" w:rsidRPr="001F047F" w:rsidRDefault="00C73AAD" w:rsidP="001F047F">
      <w:pPr>
        <w:ind w:firstLine="709"/>
        <w:jc w:val="both"/>
        <w:rPr>
          <w:color w:val="auto"/>
          <w:sz w:val="24"/>
          <w:szCs w:val="24"/>
        </w:rPr>
      </w:pPr>
      <w:r w:rsidRPr="001F047F">
        <w:rPr>
          <w:color w:val="auto"/>
          <w:sz w:val="24"/>
          <w:szCs w:val="24"/>
        </w:rPr>
        <w:t>9.6. Сторонами достигнуто соглашение о том, что все условия настоящего Договора являются существенными.</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9.8. Настоящий Договор составлен в 2 (двух) экземплярах, имеющих одинаковую юридическую силу, по одному для каждой из Сторон.</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sidR="00205104" w:rsidRPr="001F047F">
        <w:rPr>
          <w:sz w:val="24"/>
          <w:szCs w:val="24"/>
        </w:rPr>
        <w:t>Д</w:t>
      </w:r>
      <w:r w:rsidRPr="001F047F">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C73AAD" w:rsidRPr="001F047F" w:rsidRDefault="00C73AAD" w:rsidP="00C73AAD">
      <w:pPr>
        <w:pStyle w:val="a8"/>
        <w:numPr>
          <w:ilvl w:val="0"/>
          <w:numId w:val="0"/>
        </w:numPr>
        <w:spacing w:line="240" w:lineRule="auto"/>
        <w:rPr>
          <w:sz w:val="24"/>
          <w:szCs w:val="24"/>
        </w:rPr>
      </w:pPr>
      <w:r w:rsidRPr="001F047F">
        <w:rPr>
          <w:sz w:val="24"/>
          <w:szCs w:val="24"/>
        </w:rPr>
        <w:tab/>
        <w:t>9.11.  Ответственными исполнителями по Договору являются:</w:t>
      </w:r>
    </w:p>
    <w:p w:rsidR="00C73AAD" w:rsidRPr="001F047F" w:rsidRDefault="00C73AAD" w:rsidP="00C73AAD">
      <w:pPr>
        <w:ind w:firstLine="540"/>
        <w:rPr>
          <w:color w:val="auto"/>
          <w:sz w:val="24"/>
          <w:szCs w:val="24"/>
        </w:rPr>
      </w:pPr>
      <w:r w:rsidRPr="001F047F">
        <w:rPr>
          <w:color w:val="auto"/>
          <w:sz w:val="24"/>
          <w:szCs w:val="24"/>
        </w:rPr>
        <w:t>от Исполнителя – __________________________________,</w:t>
      </w:r>
    </w:p>
    <w:p w:rsidR="00C73AAD" w:rsidRPr="001F047F" w:rsidRDefault="00C73AAD" w:rsidP="00C73AAD">
      <w:pPr>
        <w:ind w:firstLine="540"/>
        <w:rPr>
          <w:color w:val="auto"/>
          <w:sz w:val="24"/>
          <w:szCs w:val="24"/>
        </w:rPr>
      </w:pPr>
      <w:r w:rsidRPr="001F047F">
        <w:rPr>
          <w:color w:val="auto"/>
          <w:sz w:val="24"/>
          <w:szCs w:val="24"/>
        </w:rPr>
        <w:t>от Заказчика – _____________________________________.</w:t>
      </w:r>
    </w:p>
    <w:p w:rsidR="00C73AAD" w:rsidRPr="001F047F" w:rsidRDefault="00C73AAD" w:rsidP="00C73AAD">
      <w:pPr>
        <w:ind w:firstLine="540"/>
        <w:jc w:val="both"/>
        <w:rPr>
          <w:color w:val="auto"/>
          <w:sz w:val="24"/>
          <w:szCs w:val="24"/>
        </w:rPr>
      </w:pPr>
      <w:r w:rsidRPr="001F047F">
        <w:rPr>
          <w:color w:val="auto"/>
          <w:sz w:val="24"/>
          <w:szCs w:val="24"/>
        </w:rPr>
        <w:t>Стороны обязаны письменно уведомлять друг друга о назначении новых Ответственных исполнителей по Договору.</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 xml:space="preserve">9.12. </w:t>
      </w:r>
      <w:proofErr w:type="gramStart"/>
      <w:r w:rsidRPr="001F047F">
        <w:rPr>
          <w:sz w:val="24"/>
          <w:szCs w:val="24"/>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_ к настоящему Договору, с подтверждением соответствующими документами.</w:t>
      </w:r>
      <w:proofErr w:type="gramEnd"/>
      <w:r w:rsidRPr="001F047F">
        <w:rPr>
          <w:sz w:val="24"/>
          <w:szCs w:val="24"/>
        </w:rPr>
        <w:t xml:space="preserve"> Информация направляется ____</w:t>
      </w:r>
      <w:r w:rsidR="00F77347" w:rsidRPr="001F047F">
        <w:rPr>
          <w:sz w:val="24"/>
          <w:szCs w:val="24"/>
        </w:rPr>
        <w:t xml:space="preserve"> (</w:t>
      </w:r>
      <w:r w:rsidRPr="001F047F">
        <w:rPr>
          <w:sz w:val="24"/>
          <w:szCs w:val="24"/>
        </w:rPr>
        <w:t>указать адрес эл. почты ответственного лица Заказчика</w:t>
      </w:r>
      <w:r w:rsidR="00F77347" w:rsidRPr="001F047F">
        <w:rPr>
          <w:sz w:val="24"/>
          <w:szCs w:val="24"/>
        </w:rPr>
        <w:t>)</w:t>
      </w:r>
      <w:r w:rsidRPr="001F047F">
        <w:rPr>
          <w:sz w:val="24"/>
          <w:szCs w:val="24"/>
        </w:rPr>
        <w:t xml:space="preserve"> и посредством факсимильной связи ___</w:t>
      </w:r>
      <w:r w:rsidR="00F77347" w:rsidRPr="001F047F">
        <w:rPr>
          <w:sz w:val="24"/>
          <w:szCs w:val="24"/>
        </w:rPr>
        <w:t xml:space="preserve"> (</w:t>
      </w:r>
      <w:r w:rsidRPr="001F047F">
        <w:rPr>
          <w:sz w:val="24"/>
          <w:szCs w:val="24"/>
        </w:rPr>
        <w:t>указать номер</w:t>
      </w:r>
      <w:r w:rsidR="00F77347" w:rsidRPr="001F047F">
        <w:rPr>
          <w:sz w:val="24"/>
          <w:szCs w:val="24"/>
        </w:rPr>
        <w:t xml:space="preserve">) </w:t>
      </w:r>
      <w:r w:rsidRPr="001F047F">
        <w:rPr>
          <w:sz w:val="24"/>
          <w:szCs w:val="24"/>
        </w:rPr>
        <w:t>с последующим направлением оригиналов средствами почтовой связи.</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 xml:space="preserve">9.13.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9.12 настоящего Договора. В этом случае настоящий Договор считается расторгнутым </w:t>
      </w:r>
      <w:proofErr w:type="gramStart"/>
      <w:r w:rsidRPr="001F047F">
        <w:rPr>
          <w:sz w:val="24"/>
          <w:szCs w:val="24"/>
        </w:rPr>
        <w:t>с даты получения</w:t>
      </w:r>
      <w:proofErr w:type="gramEnd"/>
      <w:r w:rsidRPr="001F047F">
        <w:rPr>
          <w:sz w:val="24"/>
          <w:szCs w:val="24"/>
        </w:rPr>
        <w:t xml:space="preserve"> Исполнителем письменного уведомления Заказчика об отказе от исполнения договора или с иной даты, указанной в таком уведомлении.</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9.14. Следующие приложения являются неотъемлемой частью настоящего Договора:</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Приложение № 1 – «Задание»;</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Приложение № 2 – «График оказания услуг»</w:t>
      </w:r>
      <w:r w:rsidR="00205104" w:rsidRPr="001F047F">
        <w:rPr>
          <w:sz w:val="24"/>
          <w:szCs w:val="24"/>
        </w:rPr>
        <w:t>;</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Приложение № 3 – «Смета»</w:t>
      </w:r>
      <w:r w:rsidR="00667F61" w:rsidRPr="001F047F">
        <w:rPr>
          <w:sz w:val="24"/>
          <w:szCs w:val="24"/>
        </w:rPr>
        <w:t xml:space="preserve"> </w:t>
      </w:r>
      <w:r w:rsidRPr="001F047F">
        <w:rPr>
          <w:sz w:val="24"/>
          <w:szCs w:val="24"/>
        </w:rPr>
        <w:t>/«Калькуляция»/«Расчет»</w:t>
      </w:r>
      <w:r w:rsidR="00205104" w:rsidRPr="001F047F">
        <w:rPr>
          <w:sz w:val="24"/>
          <w:szCs w:val="24"/>
        </w:rPr>
        <w:t>;</w:t>
      </w:r>
    </w:p>
    <w:p w:rsidR="00C73AAD" w:rsidRPr="001F047F" w:rsidRDefault="00C73AAD" w:rsidP="00C73AAD">
      <w:pPr>
        <w:pStyle w:val="a8"/>
        <w:numPr>
          <w:ilvl w:val="0"/>
          <w:numId w:val="0"/>
        </w:numPr>
        <w:spacing w:line="240" w:lineRule="auto"/>
        <w:ind w:firstLine="708"/>
        <w:rPr>
          <w:sz w:val="24"/>
          <w:szCs w:val="24"/>
        </w:rPr>
      </w:pPr>
      <w:r w:rsidRPr="001F047F">
        <w:rPr>
          <w:sz w:val="24"/>
          <w:szCs w:val="24"/>
        </w:rPr>
        <w:t xml:space="preserve">Приложение № </w:t>
      </w:r>
      <w:r w:rsidR="001F047F" w:rsidRPr="001F047F">
        <w:rPr>
          <w:sz w:val="24"/>
          <w:szCs w:val="24"/>
        </w:rPr>
        <w:t>4</w:t>
      </w:r>
      <w:r w:rsidRPr="001F047F">
        <w:rPr>
          <w:sz w:val="24"/>
          <w:szCs w:val="24"/>
        </w:rPr>
        <w:t xml:space="preserve"> – Форма «Сведения об изменении информации о цепочке собственников, включая бенефициаров (в том числе конечных) _______наименование контрагента_______»</w:t>
      </w:r>
      <w:r w:rsidR="00205104" w:rsidRPr="001F047F">
        <w:rPr>
          <w:sz w:val="24"/>
          <w:szCs w:val="24"/>
        </w:rPr>
        <w:t>;</w:t>
      </w:r>
    </w:p>
    <w:p w:rsidR="00BD0F36" w:rsidRDefault="00BD0F36" w:rsidP="00C73AAD">
      <w:pPr>
        <w:pStyle w:val="a8"/>
        <w:numPr>
          <w:ilvl w:val="0"/>
          <w:numId w:val="0"/>
        </w:numPr>
        <w:spacing w:line="240" w:lineRule="auto"/>
        <w:ind w:firstLine="708"/>
        <w:rPr>
          <w:sz w:val="24"/>
          <w:szCs w:val="24"/>
        </w:rPr>
      </w:pPr>
      <w:r w:rsidRPr="001F047F">
        <w:rPr>
          <w:sz w:val="24"/>
          <w:szCs w:val="24"/>
        </w:rPr>
        <w:t xml:space="preserve">Приложение № </w:t>
      </w:r>
      <w:r w:rsidR="001F047F" w:rsidRPr="001F047F">
        <w:rPr>
          <w:sz w:val="24"/>
          <w:szCs w:val="24"/>
        </w:rPr>
        <w:t>5</w:t>
      </w:r>
      <w:r w:rsidRPr="001F047F">
        <w:rPr>
          <w:sz w:val="24"/>
          <w:szCs w:val="24"/>
        </w:rPr>
        <w:t xml:space="preserve"> – «</w:t>
      </w:r>
      <w:proofErr w:type="gramStart"/>
      <w:r w:rsidRPr="001F047F">
        <w:rPr>
          <w:sz w:val="24"/>
          <w:szCs w:val="24"/>
        </w:rPr>
        <w:t>Заверения Сторон</w:t>
      </w:r>
      <w:proofErr w:type="gramEnd"/>
      <w:r w:rsidRPr="001F047F">
        <w:rPr>
          <w:sz w:val="24"/>
          <w:szCs w:val="24"/>
        </w:rPr>
        <w:t xml:space="preserve">». </w:t>
      </w:r>
    </w:p>
    <w:p w:rsidR="00FF13E2" w:rsidRDefault="00FF13E2" w:rsidP="00C73AAD">
      <w:pPr>
        <w:pStyle w:val="a8"/>
        <w:numPr>
          <w:ilvl w:val="0"/>
          <w:numId w:val="0"/>
        </w:numPr>
        <w:spacing w:line="240" w:lineRule="auto"/>
        <w:ind w:firstLine="708"/>
        <w:rPr>
          <w:sz w:val="24"/>
          <w:szCs w:val="24"/>
        </w:rPr>
      </w:pPr>
    </w:p>
    <w:p w:rsidR="00FF13E2" w:rsidRDefault="00FF13E2" w:rsidP="00C73AAD">
      <w:pPr>
        <w:pStyle w:val="a8"/>
        <w:numPr>
          <w:ilvl w:val="0"/>
          <w:numId w:val="0"/>
        </w:numPr>
        <w:spacing w:line="240" w:lineRule="auto"/>
        <w:ind w:firstLine="708"/>
        <w:rPr>
          <w:sz w:val="24"/>
          <w:szCs w:val="24"/>
        </w:rPr>
      </w:pPr>
    </w:p>
    <w:p w:rsidR="00FF13E2" w:rsidRDefault="00FF13E2" w:rsidP="00C73AAD">
      <w:pPr>
        <w:pStyle w:val="a8"/>
        <w:numPr>
          <w:ilvl w:val="0"/>
          <w:numId w:val="0"/>
        </w:numPr>
        <w:spacing w:line="240" w:lineRule="auto"/>
        <w:ind w:firstLine="708"/>
        <w:rPr>
          <w:sz w:val="24"/>
          <w:szCs w:val="24"/>
        </w:rPr>
      </w:pPr>
    </w:p>
    <w:p w:rsidR="00FF13E2" w:rsidRDefault="00FF13E2" w:rsidP="00C73AAD">
      <w:pPr>
        <w:pStyle w:val="a8"/>
        <w:numPr>
          <w:ilvl w:val="0"/>
          <w:numId w:val="0"/>
        </w:numPr>
        <w:spacing w:line="240" w:lineRule="auto"/>
        <w:ind w:firstLine="708"/>
        <w:rPr>
          <w:sz w:val="24"/>
          <w:szCs w:val="24"/>
        </w:rPr>
      </w:pPr>
    </w:p>
    <w:p w:rsidR="00FF13E2" w:rsidRDefault="00FF13E2" w:rsidP="00C73AAD">
      <w:pPr>
        <w:pStyle w:val="a8"/>
        <w:numPr>
          <w:ilvl w:val="0"/>
          <w:numId w:val="0"/>
        </w:numPr>
        <w:spacing w:line="240" w:lineRule="auto"/>
        <w:ind w:firstLine="708"/>
        <w:rPr>
          <w:sz w:val="24"/>
          <w:szCs w:val="24"/>
        </w:rPr>
      </w:pPr>
    </w:p>
    <w:p w:rsidR="00FF13E2" w:rsidRDefault="00FF13E2" w:rsidP="00C73AAD">
      <w:pPr>
        <w:pStyle w:val="a8"/>
        <w:numPr>
          <w:ilvl w:val="0"/>
          <w:numId w:val="0"/>
        </w:numPr>
        <w:spacing w:line="240" w:lineRule="auto"/>
        <w:ind w:firstLine="708"/>
        <w:rPr>
          <w:sz w:val="24"/>
          <w:szCs w:val="24"/>
        </w:rPr>
      </w:pPr>
    </w:p>
    <w:p w:rsidR="00FF13E2" w:rsidRDefault="00FF13E2" w:rsidP="00C73AAD">
      <w:pPr>
        <w:pStyle w:val="a8"/>
        <w:numPr>
          <w:ilvl w:val="0"/>
          <w:numId w:val="0"/>
        </w:numPr>
        <w:spacing w:line="240" w:lineRule="auto"/>
        <w:ind w:firstLine="708"/>
        <w:rPr>
          <w:sz w:val="24"/>
          <w:szCs w:val="24"/>
        </w:rPr>
      </w:pPr>
    </w:p>
    <w:p w:rsidR="00FF13E2" w:rsidRPr="001F047F" w:rsidRDefault="00FF13E2" w:rsidP="00C73AAD">
      <w:pPr>
        <w:pStyle w:val="a8"/>
        <w:numPr>
          <w:ilvl w:val="0"/>
          <w:numId w:val="0"/>
        </w:numPr>
        <w:spacing w:line="240" w:lineRule="auto"/>
        <w:ind w:firstLine="708"/>
        <w:rPr>
          <w:sz w:val="24"/>
          <w:szCs w:val="24"/>
        </w:rPr>
      </w:pPr>
    </w:p>
    <w:p w:rsidR="00D32F0B" w:rsidRPr="001F047F" w:rsidRDefault="00D32F0B" w:rsidP="00C73AAD">
      <w:pPr>
        <w:pStyle w:val="a8"/>
        <w:numPr>
          <w:ilvl w:val="0"/>
          <w:numId w:val="0"/>
        </w:numPr>
        <w:spacing w:line="240" w:lineRule="auto"/>
        <w:ind w:firstLine="708"/>
        <w:rPr>
          <w:sz w:val="24"/>
          <w:szCs w:val="24"/>
        </w:rPr>
      </w:pPr>
    </w:p>
    <w:p w:rsidR="00C73AAD" w:rsidRPr="001F047F" w:rsidRDefault="00C73AAD" w:rsidP="00C73AAD">
      <w:pPr>
        <w:ind w:firstLine="708"/>
        <w:jc w:val="center"/>
        <w:rPr>
          <w:b/>
          <w:color w:val="auto"/>
          <w:sz w:val="24"/>
          <w:szCs w:val="24"/>
        </w:rPr>
      </w:pPr>
      <w:r w:rsidRPr="001F047F">
        <w:rPr>
          <w:b/>
          <w:color w:val="auto"/>
          <w:sz w:val="24"/>
          <w:szCs w:val="24"/>
        </w:rPr>
        <w:t>10.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1F047F" w:rsidRPr="001F047F" w:rsidTr="0035415F">
        <w:trPr>
          <w:trHeight w:val="365"/>
        </w:trPr>
        <w:tc>
          <w:tcPr>
            <w:tcW w:w="5400" w:type="dxa"/>
            <w:tcBorders>
              <w:bottom w:val="single" w:sz="4" w:space="0" w:color="auto"/>
            </w:tcBorders>
          </w:tcPr>
          <w:p w:rsidR="00C73AAD" w:rsidRPr="001F047F"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1F047F" w:rsidDel="00B512C3">
              <w:rPr>
                <w:b/>
                <w:color w:val="auto"/>
                <w:spacing w:val="0"/>
                <w:sz w:val="24"/>
                <w:szCs w:val="24"/>
              </w:rPr>
              <w:t xml:space="preserve"> </w:t>
            </w:r>
            <w:r w:rsidRPr="001F047F">
              <w:rPr>
                <w:b/>
                <w:color w:val="auto"/>
                <w:spacing w:val="0"/>
                <w:sz w:val="24"/>
                <w:szCs w:val="24"/>
              </w:rPr>
              <w:t xml:space="preserve">«Заказчик» </w:t>
            </w:r>
          </w:p>
          <w:p w:rsidR="00C73AAD" w:rsidRPr="001F047F"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C73AAD" w:rsidRPr="001F047F"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1F047F">
              <w:rPr>
                <w:b/>
                <w:color w:val="auto"/>
                <w:spacing w:val="0"/>
                <w:sz w:val="24"/>
                <w:szCs w:val="24"/>
              </w:rPr>
              <w:t>«Исполнитель»</w:t>
            </w:r>
          </w:p>
          <w:p w:rsidR="00C73AAD" w:rsidRPr="001F047F"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DF5DBA" w:rsidRPr="001F047F" w:rsidRDefault="00DF5DBA" w:rsidP="00DF5DBA">
      <w:pPr>
        <w:ind w:firstLine="360"/>
        <w:jc w:val="both"/>
        <w:rPr>
          <w:color w:val="auto"/>
        </w:rPr>
      </w:pPr>
    </w:p>
    <w:tbl>
      <w:tblPr>
        <w:tblW w:w="0" w:type="auto"/>
        <w:tblLook w:val="01E0" w:firstRow="1" w:lastRow="1" w:firstColumn="1" w:lastColumn="1" w:noHBand="0" w:noVBand="0"/>
      </w:tblPr>
      <w:tblGrid>
        <w:gridCol w:w="5068"/>
        <w:gridCol w:w="5069"/>
      </w:tblGrid>
      <w:tr w:rsidR="00DF5DBA" w:rsidRPr="001F047F" w:rsidTr="0098148E">
        <w:trPr>
          <w:trHeight w:val="1004"/>
        </w:trPr>
        <w:tc>
          <w:tcPr>
            <w:tcW w:w="5068" w:type="dxa"/>
            <w:shd w:val="clear" w:color="auto" w:fill="auto"/>
          </w:tcPr>
          <w:p w:rsidR="00DF5DBA" w:rsidRPr="001F047F" w:rsidRDefault="00DF5DBA" w:rsidP="0098148E">
            <w:pPr>
              <w:widowControl w:val="0"/>
              <w:tabs>
                <w:tab w:val="num" w:pos="851"/>
              </w:tabs>
              <w:jc w:val="center"/>
              <w:rPr>
                <w:b/>
                <w:color w:val="auto"/>
                <w:sz w:val="26"/>
                <w:szCs w:val="26"/>
              </w:rPr>
            </w:pPr>
            <w:r w:rsidRPr="001F047F">
              <w:rPr>
                <w:b/>
                <w:color w:val="auto"/>
                <w:sz w:val="26"/>
                <w:szCs w:val="26"/>
              </w:rPr>
              <w:t>От Заказчика:</w:t>
            </w:r>
          </w:p>
          <w:p w:rsidR="00DF5DBA" w:rsidRPr="001F047F" w:rsidRDefault="00DF5DBA" w:rsidP="0098148E">
            <w:pPr>
              <w:widowControl w:val="0"/>
              <w:spacing w:after="120"/>
              <w:rPr>
                <w:color w:val="auto"/>
                <w:sz w:val="26"/>
                <w:szCs w:val="26"/>
              </w:rPr>
            </w:pPr>
            <w:r w:rsidRPr="001F047F">
              <w:rPr>
                <w:color w:val="auto"/>
                <w:sz w:val="26"/>
                <w:szCs w:val="26"/>
              </w:rPr>
              <w:t>Директор по связям</w:t>
            </w:r>
            <w:r w:rsidRPr="001F047F">
              <w:rPr>
                <w:color w:val="auto"/>
                <w:sz w:val="26"/>
                <w:szCs w:val="26"/>
              </w:rPr>
              <w:br/>
              <w:t>с общественностью и СМИ</w:t>
            </w:r>
          </w:p>
        </w:tc>
        <w:tc>
          <w:tcPr>
            <w:tcW w:w="5069" w:type="dxa"/>
            <w:shd w:val="clear" w:color="auto" w:fill="auto"/>
          </w:tcPr>
          <w:p w:rsidR="00DF5DBA" w:rsidRPr="001F047F" w:rsidRDefault="00DF5DBA" w:rsidP="0098148E">
            <w:pPr>
              <w:widowControl w:val="0"/>
              <w:tabs>
                <w:tab w:val="num" w:pos="851"/>
              </w:tabs>
              <w:jc w:val="center"/>
              <w:rPr>
                <w:b/>
                <w:color w:val="auto"/>
                <w:sz w:val="26"/>
                <w:szCs w:val="26"/>
              </w:rPr>
            </w:pPr>
            <w:r w:rsidRPr="001F047F">
              <w:rPr>
                <w:b/>
                <w:color w:val="auto"/>
                <w:sz w:val="26"/>
                <w:szCs w:val="26"/>
              </w:rPr>
              <w:t>От Исполнителя:</w:t>
            </w:r>
          </w:p>
          <w:p w:rsidR="00DF5DBA" w:rsidRPr="001F047F" w:rsidRDefault="00DF5DBA" w:rsidP="0098148E">
            <w:pPr>
              <w:widowControl w:val="0"/>
              <w:spacing w:after="120"/>
              <w:rPr>
                <w:color w:val="auto"/>
                <w:sz w:val="26"/>
                <w:szCs w:val="26"/>
              </w:rPr>
            </w:pPr>
            <w:r w:rsidRPr="001F047F">
              <w:rPr>
                <w:color w:val="auto"/>
                <w:sz w:val="26"/>
                <w:szCs w:val="26"/>
              </w:rPr>
              <w:t>Генеральный директор</w:t>
            </w:r>
          </w:p>
        </w:tc>
      </w:tr>
      <w:tr w:rsidR="00DF5DBA" w:rsidRPr="001F047F" w:rsidTr="0098148E">
        <w:tc>
          <w:tcPr>
            <w:tcW w:w="5068" w:type="dxa"/>
            <w:shd w:val="clear" w:color="auto" w:fill="auto"/>
          </w:tcPr>
          <w:p w:rsidR="00DF5DBA" w:rsidRPr="001F047F" w:rsidRDefault="00DF5DBA" w:rsidP="0098148E">
            <w:pPr>
              <w:widowControl w:val="0"/>
              <w:spacing w:after="120"/>
              <w:rPr>
                <w:b/>
                <w:color w:val="auto"/>
                <w:sz w:val="26"/>
                <w:szCs w:val="26"/>
              </w:rPr>
            </w:pPr>
          </w:p>
          <w:p w:rsidR="00DF5DBA" w:rsidRPr="001F047F" w:rsidRDefault="00DF5DBA" w:rsidP="0098148E">
            <w:pPr>
              <w:widowControl w:val="0"/>
              <w:spacing w:after="120"/>
              <w:rPr>
                <w:b/>
                <w:color w:val="auto"/>
                <w:sz w:val="26"/>
                <w:szCs w:val="26"/>
              </w:rPr>
            </w:pPr>
            <w:r w:rsidRPr="001F047F">
              <w:rPr>
                <w:b/>
                <w:color w:val="auto"/>
                <w:sz w:val="26"/>
                <w:szCs w:val="26"/>
              </w:rPr>
              <w:t>_________________/ Попонин А.А./</w:t>
            </w:r>
          </w:p>
          <w:p w:rsidR="00DF5DBA" w:rsidRPr="001F047F" w:rsidRDefault="00DF5DBA" w:rsidP="0098148E">
            <w:pPr>
              <w:widowControl w:val="0"/>
              <w:tabs>
                <w:tab w:val="num" w:pos="851"/>
              </w:tabs>
              <w:rPr>
                <w:b/>
                <w:color w:val="auto"/>
                <w:sz w:val="26"/>
                <w:szCs w:val="26"/>
              </w:rPr>
            </w:pPr>
            <w:r w:rsidRPr="001F047F">
              <w:rPr>
                <w:b/>
                <w:color w:val="auto"/>
                <w:sz w:val="26"/>
                <w:szCs w:val="26"/>
              </w:rPr>
              <w:t>МП</w:t>
            </w:r>
          </w:p>
        </w:tc>
        <w:tc>
          <w:tcPr>
            <w:tcW w:w="5069" w:type="dxa"/>
            <w:shd w:val="clear" w:color="auto" w:fill="auto"/>
          </w:tcPr>
          <w:p w:rsidR="00DF5DBA" w:rsidRPr="001F047F" w:rsidRDefault="00DF5DBA" w:rsidP="0098148E">
            <w:pPr>
              <w:widowControl w:val="0"/>
              <w:spacing w:after="120"/>
              <w:rPr>
                <w:b/>
                <w:color w:val="auto"/>
                <w:sz w:val="26"/>
                <w:szCs w:val="26"/>
              </w:rPr>
            </w:pPr>
          </w:p>
          <w:p w:rsidR="00DF5DBA" w:rsidRPr="001F047F" w:rsidRDefault="00DF5DBA" w:rsidP="0098148E">
            <w:pPr>
              <w:widowControl w:val="0"/>
              <w:spacing w:after="120"/>
              <w:rPr>
                <w:b/>
                <w:color w:val="auto"/>
                <w:sz w:val="26"/>
                <w:szCs w:val="26"/>
              </w:rPr>
            </w:pPr>
            <w:r w:rsidRPr="001F047F">
              <w:rPr>
                <w:b/>
                <w:color w:val="auto"/>
                <w:sz w:val="26"/>
                <w:szCs w:val="26"/>
              </w:rPr>
              <w:t>______________/ /</w:t>
            </w:r>
          </w:p>
          <w:p w:rsidR="00DF5DBA" w:rsidRPr="001F047F" w:rsidRDefault="00DF5DBA" w:rsidP="0098148E">
            <w:pPr>
              <w:widowControl w:val="0"/>
              <w:tabs>
                <w:tab w:val="num" w:pos="851"/>
              </w:tabs>
              <w:rPr>
                <w:b/>
                <w:color w:val="auto"/>
                <w:sz w:val="26"/>
                <w:szCs w:val="26"/>
              </w:rPr>
            </w:pPr>
            <w:r w:rsidRPr="001F047F">
              <w:rPr>
                <w:b/>
                <w:color w:val="auto"/>
                <w:sz w:val="26"/>
                <w:szCs w:val="26"/>
              </w:rPr>
              <w:t>МП</w:t>
            </w:r>
          </w:p>
        </w:tc>
      </w:tr>
    </w:tbl>
    <w:p w:rsidR="00A947FE" w:rsidRDefault="00521769" w:rsidP="00D32F0B">
      <w:pPr>
        <w:rPr>
          <w:color w:val="auto"/>
          <w:sz w:val="24"/>
          <w:szCs w:val="24"/>
        </w:rPr>
      </w:pPr>
    </w:p>
    <w:p w:rsidR="001F047F" w:rsidRPr="001F047F" w:rsidRDefault="001F047F" w:rsidP="001F047F">
      <w:pPr>
        <w:keepNext/>
        <w:keepLines/>
        <w:pageBreakBefore/>
        <w:widowControl w:val="0"/>
        <w:tabs>
          <w:tab w:val="left" w:pos="900"/>
        </w:tabs>
        <w:spacing w:line="280" w:lineRule="exact"/>
        <w:ind w:left="7020"/>
        <w:outlineLvl w:val="2"/>
        <w:rPr>
          <w:bCs/>
          <w:smallCaps/>
          <w:color w:val="auto"/>
          <w:spacing w:val="0"/>
          <w:sz w:val="25"/>
          <w:szCs w:val="25"/>
        </w:rPr>
      </w:pPr>
      <w:r w:rsidRPr="001F047F">
        <w:rPr>
          <w:bCs/>
          <w:smallCaps/>
          <w:color w:val="auto"/>
          <w:spacing w:val="0"/>
          <w:sz w:val="25"/>
          <w:szCs w:val="25"/>
        </w:rPr>
        <w:t>Приложение 1</w:t>
      </w:r>
    </w:p>
    <w:p w:rsidR="001F047F" w:rsidRPr="001F047F" w:rsidRDefault="001F047F" w:rsidP="001F047F">
      <w:pPr>
        <w:spacing w:line="280" w:lineRule="exact"/>
        <w:ind w:left="7020"/>
        <w:rPr>
          <w:color w:val="auto"/>
          <w:sz w:val="25"/>
          <w:szCs w:val="25"/>
        </w:rPr>
      </w:pPr>
      <w:r w:rsidRPr="001F047F">
        <w:rPr>
          <w:color w:val="auto"/>
          <w:sz w:val="25"/>
          <w:szCs w:val="25"/>
        </w:rPr>
        <w:t>к Договору  №__</w:t>
      </w:r>
    </w:p>
    <w:p w:rsidR="001F047F" w:rsidRPr="001F047F" w:rsidRDefault="001F047F" w:rsidP="001F047F">
      <w:pPr>
        <w:spacing w:line="280" w:lineRule="exact"/>
        <w:ind w:left="7020"/>
        <w:rPr>
          <w:color w:val="auto"/>
          <w:sz w:val="25"/>
          <w:szCs w:val="25"/>
        </w:rPr>
      </w:pPr>
      <w:r w:rsidRPr="001F047F">
        <w:rPr>
          <w:color w:val="auto"/>
          <w:sz w:val="25"/>
          <w:szCs w:val="25"/>
        </w:rPr>
        <w:t xml:space="preserve">от «__» _______ 2017 г </w:t>
      </w:r>
    </w:p>
    <w:p w:rsidR="001F047F" w:rsidRPr="001F047F" w:rsidRDefault="001F047F" w:rsidP="001F047F">
      <w:pPr>
        <w:spacing w:line="280" w:lineRule="exact"/>
        <w:jc w:val="right"/>
        <w:rPr>
          <w:color w:val="auto"/>
          <w:sz w:val="25"/>
          <w:szCs w:val="25"/>
        </w:rPr>
      </w:pPr>
    </w:p>
    <w:p w:rsidR="001F047F" w:rsidRPr="001F047F" w:rsidRDefault="001F047F" w:rsidP="001F047F">
      <w:pPr>
        <w:jc w:val="center"/>
        <w:rPr>
          <w:b/>
          <w:color w:val="auto"/>
          <w:sz w:val="25"/>
          <w:szCs w:val="25"/>
        </w:rPr>
      </w:pPr>
      <w:r w:rsidRPr="001F047F">
        <w:rPr>
          <w:b/>
          <w:color w:val="auto"/>
          <w:sz w:val="25"/>
          <w:szCs w:val="25"/>
        </w:rPr>
        <w:t>Техническое задание на оказание услуг</w:t>
      </w:r>
    </w:p>
    <w:p w:rsidR="001F047F" w:rsidRPr="001F047F" w:rsidRDefault="001F047F" w:rsidP="001F047F">
      <w:pPr>
        <w:rPr>
          <w:b/>
          <w:color w:val="auto"/>
          <w:sz w:val="24"/>
          <w:szCs w:val="24"/>
        </w:rPr>
      </w:pPr>
      <w:r w:rsidRPr="001F047F">
        <w:rPr>
          <w:b/>
          <w:color w:val="auto"/>
          <w:sz w:val="24"/>
          <w:szCs w:val="24"/>
        </w:rPr>
        <w:t>Общие сведения.</w:t>
      </w:r>
    </w:p>
    <w:p w:rsidR="001F047F" w:rsidRPr="001F047F" w:rsidRDefault="001F047F" w:rsidP="001F047F">
      <w:pPr>
        <w:rPr>
          <w:color w:val="auto"/>
          <w:sz w:val="24"/>
          <w:szCs w:val="24"/>
        </w:rPr>
      </w:pPr>
      <w:r w:rsidRPr="001F047F">
        <w:rPr>
          <w:color w:val="auto"/>
          <w:sz w:val="24"/>
          <w:szCs w:val="24"/>
        </w:rPr>
        <w:t>1. Наименование услуг</w:t>
      </w:r>
    </w:p>
    <w:p w:rsidR="001F047F" w:rsidRPr="001F047F" w:rsidRDefault="001F047F" w:rsidP="001F047F">
      <w:pPr>
        <w:rPr>
          <w:color w:val="auto"/>
          <w:sz w:val="24"/>
          <w:szCs w:val="24"/>
        </w:rPr>
      </w:pPr>
      <w:r w:rsidRPr="001F047F">
        <w:rPr>
          <w:color w:val="auto"/>
          <w:sz w:val="24"/>
          <w:szCs w:val="24"/>
        </w:rPr>
        <w:t xml:space="preserve">Оказание услуг по проведению единой информационной политики с энергетическими компаниями ПАО «Газпром» – производство </w:t>
      </w:r>
      <w:proofErr w:type="spellStart"/>
      <w:r w:rsidRPr="001F047F">
        <w:rPr>
          <w:color w:val="auto"/>
          <w:sz w:val="24"/>
          <w:szCs w:val="24"/>
        </w:rPr>
        <w:t>имиджевых</w:t>
      </w:r>
      <w:proofErr w:type="spellEnd"/>
      <w:r w:rsidRPr="001F047F">
        <w:rPr>
          <w:color w:val="auto"/>
          <w:sz w:val="24"/>
          <w:szCs w:val="24"/>
        </w:rPr>
        <w:t xml:space="preserve"> роликов ПАО «МОЭК».</w:t>
      </w:r>
    </w:p>
    <w:p w:rsidR="001F047F" w:rsidRPr="001F047F" w:rsidRDefault="001F047F" w:rsidP="001F047F">
      <w:pPr>
        <w:rPr>
          <w:color w:val="auto"/>
          <w:sz w:val="24"/>
          <w:szCs w:val="24"/>
        </w:rPr>
      </w:pPr>
      <w:r w:rsidRPr="001F047F">
        <w:rPr>
          <w:color w:val="auto"/>
          <w:sz w:val="24"/>
          <w:szCs w:val="24"/>
        </w:rPr>
        <w:t xml:space="preserve">2.Адрес объекта </w:t>
      </w:r>
    </w:p>
    <w:p w:rsidR="001F047F" w:rsidRPr="001F047F" w:rsidRDefault="001F047F" w:rsidP="001F047F">
      <w:pPr>
        <w:rPr>
          <w:color w:val="auto"/>
          <w:sz w:val="24"/>
          <w:szCs w:val="24"/>
        </w:rPr>
      </w:pPr>
      <w:r w:rsidRPr="001F047F">
        <w:rPr>
          <w:color w:val="auto"/>
          <w:sz w:val="24"/>
          <w:szCs w:val="24"/>
        </w:rPr>
        <w:t>Москва, Ефремова,10</w:t>
      </w:r>
    </w:p>
    <w:p w:rsidR="001F047F" w:rsidRPr="001F047F" w:rsidRDefault="001F047F" w:rsidP="001F047F">
      <w:pPr>
        <w:rPr>
          <w:b/>
          <w:color w:val="auto"/>
          <w:sz w:val="24"/>
          <w:szCs w:val="24"/>
        </w:rPr>
      </w:pPr>
      <w:r w:rsidRPr="001F047F">
        <w:rPr>
          <w:b/>
          <w:color w:val="auto"/>
          <w:sz w:val="24"/>
          <w:szCs w:val="24"/>
        </w:rPr>
        <w:t xml:space="preserve">2. Цель и назначение услуг: </w:t>
      </w:r>
    </w:p>
    <w:p w:rsidR="001F047F" w:rsidRPr="001F047F" w:rsidRDefault="001F047F" w:rsidP="001F047F">
      <w:pPr>
        <w:rPr>
          <w:color w:val="auto"/>
          <w:sz w:val="24"/>
          <w:szCs w:val="24"/>
        </w:rPr>
      </w:pPr>
      <w:r w:rsidRPr="001F047F">
        <w:rPr>
          <w:color w:val="auto"/>
          <w:sz w:val="24"/>
          <w:szCs w:val="24"/>
        </w:rPr>
        <w:t xml:space="preserve">Проведение единой информационной политики с энергетическими компаниями ПАО «Газпром»  - производство </w:t>
      </w:r>
      <w:proofErr w:type="spellStart"/>
      <w:r w:rsidRPr="001F047F">
        <w:rPr>
          <w:color w:val="auto"/>
          <w:sz w:val="24"/>
          <w:szCs w:val="24"/>
        </w:rPr>
        <w:t>имиджевых</w:t>
      </w:r>
      <w:proofErr w:type="spellEnd"/>
      <w:r w:rsidRPr="001F047F">
        <w:rPr>
          <w:color w:val="auto"/>
          <w:sz w:val="24"/>
          <w:szCs w:val="24"/>
        </w:rPr>
        <w:t xml:space="preserve"> роликов позволит развивать положительный образ ПАО «МОЭК» в качестве компании, входящей в структуру Группы «Газпром», а также поддерживать традиции корпоративной культуры Компании.</w:t>
      </w:r>
    </w:p>
    <w:p w:rsidR="001F047F" w:rsidRPr="001F047F" w:rsidRDefault="001F047F" w:rsidP="001F047F">
      <w:pPr>
        <w:contextualSpacing/>
        <w:jc w:val="both"/>
        <w:rPr>
          <w:b/>
          <w:color w:val="auto"/>
          <w:sz w:val="24"/>
          <w:szCs w:val="24"/>
        </w:rPr>
      </w:pPr>
      <w:r w:rsidRPr="001F047F">
        <w:rPr>
          <w:b/>
          <w:color w:val="auto"/>
          <w:sz w:val="24"/>
          <w:szCs w:val="24"/>
        </w:rPr>
        <w:t>3. Содержание услуг</w:t>
      </w:r>
    </w:p>
    <w:p w:rsidR="001F047F" w:rsidRPr="001F047F" w:rsidRDefault="001F047F" w:rsidP="001F047F">
      <w:pPr>
        <w:contextualSpacing/>
        <w:jc w:val="both"/>
        <w:rPr>
          <w:color w:val="auto"/>
          <w:sz w:val="24"/>
          <w:szCs w:val="24"/>
        </w:rPr>
      </w:pPr>
    </w:p>
    <w:p w:rsidR="001F047F" w:rsidRPr="001F047F" w:rsidRDefault="001F047F" w:rsidP="001F047F">
      <w:pPr>
        <w:contextualSpacing/>
        <w:jc w:val="both"/>
        <w:rPr>
          <w:color w:val="auto"/>
          <w:sz w:val="24"/>
          <w:szCs w:val="24"/>
        </w:rPr>
      </w:pPr>
      <w:r w:rsidRPr="001F047F">
        <w:rPr>
          <w:color w:val="auto"/>
          <w:sz w:val="24"/>
          <w:szCs w:val="24"/>
        </w:rPr>
        <w:t>В рамках настоящего Технического задания предусмотрено оказание следующих услуг:</w:t>
      </w:r>
    </w:p>
    <w:p w:rsidR="001F047F" w:rsidRPr="001F047F" w:rsidRDefault="001F047F" w:rsidP="001F047F">
      <w:pPr>
        <w:contextualSpacing/>
        <w:jc w:val="both"/>
        <w:rPr>
          <w:color w:val="auto"/>
          <w:sz w:val="24"/>
          <w:szCs w:val="24"/>
        </w:rPr>
      </w:pPr>
    </w:p>
    <w:p w:rsidR="001F047F" w:rsidRPr="001F047F" w:rsidRDefault="001F047F" w:rsidP="001F047F">
      <w:pPr>
        <w:contextualSpacing/>
        <w:jc w:val="both"/>
        <w:rPr>
          <w:b/>
          <w:color w:val="auto"/>
          <w:sz w:val="24"/>
          <w:szCs w:val="24"/>
        </w:rPr>
      </w:pPr>
      <w:r w:rsidRPr="001F047F">
        <w:rPr>
          <w:b/>
          <w:color w:val="auto"/>
          <w:sz w:val="24"/>
          <w:szCs w:val="24"/>
        </w:rPr>
        <w:t xml:space="preserve">3.1. Производство </w:t>
      </w:r>
      <w:proofErr w:type="spellStart"/>
      <w:r w:rsidRPr="001F047F">
        <w:rPr>
          <w:b/>
          <w:color w:val="auto"/>
          <w:sz w:val="24"/>
          <w:szCs w:val="24"/>
        </w:rPr>
        <w:t>имиджевого</w:t>
      </w:r>
      <w:proofErr w:type="spellEnd"/>
      <w:r w:rsidRPr="001F047F">
        <w:rPr>
          <w:b/>
          <w:color w:val="auto"/>
          <w:sz w:val="24"/>
          <w:szCs w:val="24"/>
        </w:rPr>
        <w:t xml:space="preserve"> аудиовизуального произведения о ПАО «МОЭК» для демонстрации в составе объединенного выставочного стенд</w:t>
      </w:r>
      <w:proofErr w:type="gramStart"/>
      <w:r w:rsidRPr="001F047F">
        <w:rPr>
          <w:b/>
          <w:color w:val="auto"/>
          <w:sz w:val="24"/>
          <w:szCs w:val="24"/>
        </w:rPr>
        <w:t>а ООО</w:t>
      </w:r>
      <w:proofErr w:type="gramEnd"/>
      <w:r w:rsidRPr="001F047F">
        <w:rPr>
          <w:b/>
          <w:color w:val="auto"/>
          <w:sz w:val="24"/>
          <w:szCs w:val="24"/>
        </w:rPr>
        <w:t xml:space="preserve"> «Газпром </w:t>
      </w:r>
      <w:proofErr w:type="spellStart"/>
      <w:r w:rsidRPr="001F047F">
        <w:rPr>
          <w:b/>
          <w:color w:val="auto"/>
          <w:sz w:val="24"/>
          <w:szCs w:val="24"/>
        </w:rPr>
        <w:t>энергохолдинг</w:t>
      </w:r>
      <w:proofErr w:type="spellEnd"/>
      <w:r w:rsidRPr="001F047F">
        <w:rPr>
          <w:b/>
          <w:color w:val="auto"/>
          <w:sz w:val="24"/>
          <w:szCs w:val="24"/>
        </w:rPr>
        <w:t xml:space="preserve">» на выставках в 2017 г., а также в составе других выставочных экспозиций с участием Компании по технологии </w:t>
      </w:r>
      <w:proofErr w:type="spellStart"/>
      <w:r w:rsidRPr="001F047F">
        <w:rPr>
          <w:b/>
          <w:color w:val="auto"/>
          <w:sz w:val="24"/>
          <w:szCs w:val="24"/>
        </w:rPr>
        <w:t>Light</w:t>
      </w:r>
      <w:proofErr w:type="spellEnd"/>
      <w:r w:rsidRPr="001F047F">
        <w:rPr>
          <w:b/>
          <w:color w:val="auto"/>
          <w:sz w:val="24"/>
          <w:szCs w:val="24"/>
        </w:rPr>
        <w:t xml:space="preserve"> </w:t>
      </w:r>
      <w:proofErr w:type="spellStart"/>
      <w:r w:rsidRPr="001F047F">
        <w:rPr>
          <w:b/>
          <w:color w:val="auto"/>
          <w:sz w:val="24"/>
          <w:szCs w:val="24"/>
        </w:rPr>
        <w:t>motion</w:t>
      </w:r>
      <w:proofErr w:type="spellEnd"/>
    </w:p>
    <w:p w:rsidR="001F047F" w:rsidRPr="001F047F" w:rsidRDefault="001F047F" w:rsidP="001F047F">
      <w:pPr>
        <w:ind w:left="360"/>
        <w:contextualSpacing/>
        <w:jc w:val="both"/>
        <w:rPr>
          <w:color w:val="auto"/>
          <w:sz w:val="24"/>
          <w:szCs w:val="24"/>
        </w:rPr>
      </w:pPr>
      <w:r w:rsidRPr="001F047F">
        <w:rPr>
          <w:color w:val="auto"/>
          <w:sz w:val="24"/>
          <w:szCs w:val="24"/>
        </w:rPr>
        <w:t>3.1.1. Разработка контентно-креативной составляющей проекта: подготовка сценария/</w:t>
      </w:r>
      <w:proofErr w:type="spellStart"/>
      <w:r w:rsidRPr="001F047F">
        <w:rPr>
          <w:color w:val="auto"/>
          <w:sz w:val="24"/>
          <w:szCs w:val="24"/>
        </w:rPr>
        <w:t>тайминга</w:t>
      </w:r>
      <w:proofErr w:type="spellEnd"/>
      <w:r w:rsidRPr="001F047F">
        <w:rPr>
          <w:color w:val="auto"/>
          <w:sz w:val="24"/>
          <w:szCs w:val="24"/>
        </w:rPr>
        <w:t xml:space="preserve"> аудиовизуального произведения.</w:t>
      </w:r>
    </w:p>
    <w:p w:rsidR="001F047F" w:rsidRPr="001F047F" w:rsidRDefault="001F047F" w:rsidP="001F047F">
      <w:pPr>
        <w:ind w:left="360"/>
        <w:contextualSpacing/>
        <w:jc w:val="both"/>
        <w:rPr>
          <w:color w:val="auto"/>
          <w:sz w:val="24"/>
          <w:szCs w:val="24"/>
        </w:rPr>
      </w:pPr>
      <w:r w:rsidRPr="001F047F">
        <w:rPr>
          <w:color w:val="auto"/>
          <w:sz w:val="24"/>
          <w:szCs w:val="24"/>
        </w:rPr>
        <w:t>3.1.2. Подбор объектов ПАО «МОЭК» для видео и фотосъемки с выездом на место согласно утвержденному списку.</w:t>
      </w:r>
    </w:p>
    <w:p w:rsidR="001F047F" w:rsidRPr="001F047F" w:rsidRDefault="001F047F" w:rsidP="001F047F">
      <w:pPr>
        <w:ind w:left="360"/>
        <w:contextualSpacing/>
        <w:jc w:val="both"/>
        <w:rPr>
          <w:color w:val="auto"/>
          <w:sz w:val="24"/>
          <w:szCs w:val="24"/>
        </w:rPr>
      </w:pPr>
      <w:r w:rsidRPr="001F047F">
        <w:rPr>
          <w:color w:val="auto"/>
          <w:sz w:val="24"/>
          <w:szCs w:val="24"/>
        </w:rPr>
        <w:t xml:space="preserve">3.1.3. Видео и фотосъемка объектов по технологии </w:t>
      </w:r>
      <w:proofErr w:type="spellStart"/>
      <w:r w:rsidRPr="001F047F">
        <w:rPr>
          <w:color w:val="auto"/>
          <w:sz w:val="24"/>
          <w:szCs w:val="24"/>
        </w:rPr>
        <w:t>Light</w:t>
      </w:r>
      <w:proofErr w:type="spellEnd"/>
      <w:r w:rsidRPr="001F047F">
        <w:rPr>
          <w:color w:val="auto"/>
          <w:sz w:val="24"/>
          <w:szCs w:val="24"/>
        </w:rPr>
        <w:t xml:space="preserve"> </w:t>
      </w:r>
      <w:proofErr w:type="spellStart"/>
      <w:r w:rsidRPr="001F047F">
        <w:rPr>
          <w:color w:val="auto"/>
          <w:sz w:val="24"/>
          <w:szCs w:val="24"/>
        </w:rPr>
        <w:t>motion</w:t>
      </w:r>
      <w:proofErr w:type="spellEnd"/>
      <w:r w:rsidRPr="001F047F">
        <w:rPr>
          <w:color w:val="auto"/>
          <w:sz w:val="24"/>
          <w:szCs w:val="24"/>
        </w:rPr>
        <w:t xml:space="preserve"> (</w:t>
      </w:r>
      <w:proofErr w:type="spellStart"/>
      <w:r w:rsidRPr="001F047F">
        <w:rPr>
          <w:color w:val="auto"/>
          <w:sz w:val="24"/>
          <w:szCs w:val="24"/>
        </w:rPr>
        <w:t>light</w:t>
      </w:r>
      <w:proofErr w:type="spellEnd"/>
      <w:r w:rsidRPr="001F047F">
        <w:rPr>
          <w:color w:val="auto"/>
          <w:sz w:val="24"/>
          <w:szCs w:val="24"/>
        </w:rPr>
        <w:t xml:space="preserve"> </w:t>
      </w:r>
      <w:proofErr w:type="spellStart"/>
      <w:r w:rsidRPr="001F047F">
        <w:rPr>
          <w:color w:val="auto"/>
          <w:sz w:val="24"/>
          <w:szCs w:val="24"/>
        </w:rPr>
        <w:t>painting</w:t>
      </w:r>
      <w:proofErr w:type="spellEnd"/>
      <w:r w:rsidRPr="001F047F">
        <w:rPr>
          <w:color w:val="auto"/>
          <w:sz w:val="24"/>
          <w:szCs w:val="24"/>
        </w:rPr>
        <w:t>), обеспечение оборудованием, необходимым для съемки.</w:t>
      </w:r>
    </w:p>
    <w:p w:rsidR="001F047F" w:rsidRPr="001F047F" w:rsidRDefault="001F047F" w:rsidP="001F047F">
      <w:pPr>
        <w:ind w:left="360"/>
        <w:contextualSpacing/>
        <w:jc w:val="both"/>
        <w:rPr>
          <w:color w:val="auto"/>
          <w:sz w:val="24"/>
          <w:szCs w:val="24"/>
        </w:rPr>
      </w:pPr>
      <w:r w:rsidRPr="001F047F">
        <w:rPr>
          <w:color w:val="auto"/>
          <w:sz w:val="24"/>
          <w:szCs w:val="24"/>
        </w:rPr>
        <w:t>3.1.4. Монтаж, подбор музыкального сопровождения, озвучивание.</w:t>
      </w:r>
    </w:p>
    <w:p w:rsidR="001F047F" w:rsidRPr="001F047F" w:rsidRDefault="001F047F" w:rsidP="001F047F">
      <w:pPr>
        <w:ind w:left="1429"/>
        <w:jc w:val="both"/>
        <w:rPr>
          <w:color w:val="auto"/>
          <w:spacing w:val="0"/>
          <w:sz w:val="24"/>
          <w:szCs w:val="24"/>
        </w:rPr>
      </w:pPr>
    </w:p>
    <w:p w:rsidR="001F047F" w:rsidRPr="001F047F" w:rsidRDefault="001F047F" w:rsidP="001F047F">
      <w:pPr>
        <w:ind w:left="360"/>
        <w:contextualSpacing/>
        <w:jc w:val="both"/>
        <w:rPr>
          <w:color w:val="auto"/>
          <w:sz w:val="24"/>
          <w:szCs w:val="24"/>
        </w:rPr>
      </w:pPr>
    </w:p>
    <w:p w:rsidR="001F047F" w:rsidRPr="001F047F" w:rsidRDefault="001F047F" w:rsidP="001F047F">
      <w:pPr>
        <w:contextualSpacing/>
        <w:jc w:val="both"/>
        <w:rPr>
          <w:b/>
          <w:color w:val="auto"/>
          <w:sz w:val="24"/>
          <w:szCs w:val="24"/>
        </w:rPr>
      </w:pPr>
      <w:r w:rsidRPr="001F047F">
        <w:rPr>
          <w:b/>
          <w:color w:val="auto"/>
          <w:sz w:val="24"/>
          <w:szCs w:val="24"/>
        </w:rPr>
        <w:t>3.2.</w:t>
      </w:r>
      <w:r w:rsidRPr="001F047F">
        <w:rPr>
          <w:color w:val="auto"/>
          <w:sz w:val="24"/>
          <w:szCs w:val="24"/>
        </w:rPr>
        <w:t xml:space="preserve"> </w:t>
      </w:r>
      <w:r w:rsidRPr="001F047F">
        <w:rPr>
          <w:b/>
          <w:color w:val="auto"/>
          <w:sz w:val="24"/>
          <w:szCs w:val="24"/>
        </w:rPr>
        <w:t xml:space="preserve">Производство интерактивных шаблонов и роликов (малые аудиовизуальные произведения) в количестве 7 шт. для демонстрации на мониторах, расположенных в офисах Компании, филиалов и дочерних обществ. </w:t>
      </w:r>
    </w:p>
    <w:p w:rsidR="001F047F" w:rsidRPr="001F047F" w:rsidRDefault="001F047F" w:rsidP="001F047F">
      <w:pPr>
        <w:ind w:left="360"/>
        <w:contextualSpacing/>
        <w:jc w:val="both"/>
        <w:rPr>
          <w:color w:val="auto"/>
          <w:sz w:val="24"/>
          <w:szCs w:val="24"/>
        </w:rPr>
      </w:pPr>
      <w:r w:rsidRPr="001F047F">
        <w:rPr>
          <w:color w:val="auto"/>
          <w:sz w:val="24"/>
          <w:szCs w:val="24"/>
        </w:rPr>
        <w:t>3.2.1. Разработка контентно-креативной составляющей проекта: подготовка сценария/</w:t>
      </w:r>
      <w:proofErr w:type="spellStart"/>
      <w:r w:rsidRPr="001F047F">
        <w:rPr>
          <w:color w:val="auto"/>
          <w:sz w:val="24"/>
          <w:szCs w:val="24"/>
        </w:rPr>
        <w:t>тайминга</w:t>
      </w:r>
      <w:proofErr w:type="spellEnd"/>
      <w:r w:rsidRPr="001F047F">
        <w:rPr>
          <w:color w:val="auto"/>
          <w:sz w:val="24"/>
          <w:szCs w:val="24"/>
        </w:rPr>
        <w:t xml:space="preserve"> интерактивных шаблонов и роликов.</w:t>
      </w:r>
    </w:p>
    <w:p w:rsidR="001F047F" w:rsidRPr="001F047F" w:rsidRDefault="001F047F" w:rsidP="001F047F">
      <w:pPr>
        <w:ind w:left="360"/>
        <w:contextualSpacing/>
        <w:jc w:val="both"/>
        <w:rPr>
          <w:color w:val="auto"/>
          <w:sz w:val="24"/>
          <w:szCs w:val="24"/>
        </w:rPr>
      </w:pPr>
      <w:r w:rsidRPr="001F047F">
        <w:rPr>
          <w:color w:val="auto"/>
          <w:sz w:val="24"/>
          <w:szCs w:val="24"/>
        </w:rPr>
        <w:t>3.2.2.Фото и видеосъемка.</w:t>
      </w:r>
    </w:p>
    <w:p w:rsidR="001F047F" w:rsidRPr="001F047F" w:rsidRDefault="001F047F" w:rsidP="001F047F">
      <w:pPr>
        <w:ind w:left="360"/>
        <w:contextualSpacing/>
        <w:jc w:val="both"/>
        <w:rPr>
          <w:color w:val="auto"/>
          <w:sz w:val="24"/>
          <w:szCs w:val="24"/>
        </w:rPr>
      </w:pPr>
      <w:r w:rsidRPr="001F047F">
        <w:rPr>
          <w:color w:val="auto"/>
          <w:sz w:val="24"/>
          <w:szCs w:val="24"/>
        </w:rPr>
        <w:t>3.2.3. Монтаж, подбор музыкального сопровождения, озвучивание.</w:t>
      </w:r>
    </w:p>
    <w:p w:rsidR="001F047F" w:rsidRPr="001F047F" w:rsidRDefault="001F047F" w:rsidP="001F047F">
      <w:pPr>
        <w:contextualSpacing/>
        <w:jc w:val="both"/>
        <w:rPr>
          <w:color w:val="auto"/>
          <w:sz w:val="24"/>
          <w:szCs w:val="24"/>
        </w:rPr>
      </w:pPr>
    </w:p>
    <w:p w:rsidR="001F047F" w:rsidRPr="001F047F" w:rsidRDefault="001F047F" w:rsidP="001F047F">
      <w:pPr>
        <w:contextualSpacing/>
        <w:jc w:val="both"/>
        <w:rPr>
          <w:b/>
          <w:color w:val="auto"/>
          <w:sz w:val="24"/>
          <w:szCs w:val="24"/>
        </w:rPr>
      </w:pPr>
      <w:r w:rsidRPr="001F047F">
        <w:rPr>
          <w:b/>
          <w:color w:val="auto"/>
          <w:sz w:val="24"/>
          <w:szCs w:val="24"/>
        </w:rPr>
        <w:t xml:space="preserve">3.3. </w:t>
      </w:r>
      <w:proofErr w:type="gramStart"/>
      <w:r w:rsidRPr="001F047F">
        <w:rPr>
          <w:b/>
          <w:color w:val="auto"/>
          <w:sz w:val="24"/>
          <w:szCs w:val="24"/>
        </w:rPr>
        <w:t xml:space="preserve">Производство </w:t>
      </w:r>
      <w:proofErr w:type="spellStart"/>
      <w:r w:rsidRPr="001F047F">
        <w:rPr>
          <w:b/>
          <w:color w:val="auto"/>
          <w:sz w:val="24"/>
          <w:szCs w:val="24"/>
        </w:rPr>
        <w:t>инфографического</w:t>
      </w:r>
      <w:proofErr w:type="spellEnd"/>
      <w:r w:rsidRPr="001F047F">
        <w:rPr>
          <w:b/>
          <w:color w:val="auto"/>
          <w:sz w:val="24"/>
          <w:szCs w:val="24"/>
        </w:rPr>
        <w:t xml:space="preserve"> ролика об инновационных технологиях, применяемых в ПАО «МОЭК», для демонстрации в переговорных Компании, на выставочных стендах и др.</w:t>
      </w:r>
      <w:proofErr w:type="gramEnd"/>
    </w:p>
    <w:p w:rsidR="001F047F" w:rsidRPr="001F047F" w:rsidRDefault="001F047F" w:rsidP="001F047F">
      <w:pPr>
        <w:ind w:left="360"/>
        <w:contextualSpacing/>
        <w:jc w:val="both"/>
        <w:rPr>
          <w:color w:val="auto"/>
          <w:sz w:val="24"/>
          <w:szCs w:val="24"/>
        </w:rPr>
      </w:pPr>
      <w:r w:rsidRPr="001F047F">
        <w:rPr>
          <w:color w:val="auto"/>
          <w:sz w:val="24"/>
          <w:szCs w:val="24"/>
        </w:rPr>
        <w:t>3.3.1. Разработка контентно-креативной концепции ролика.</w:t>
      </w:r>
    </w:p>
    <w:p w:rsidR="001F047F" w:rsidRPr="001F047F" w:rsidRDefault="001F047F" w:rsidP="001F047F">
      <w:pPr>
        <w:ind w:left="360"/>
        <w:contextualSpacing/>
        <w:jc w:val="both"/>
        <w:rPr>
          <w:color w:val="auto"/>
          <w:sz w:val="24"/>
          <w:szCs w:val="24"/>
        </w:rPr>
      </w:pPr>
      <w:r w:rsidRPr="001F047F">
        <w:rPr>
          <w:color w:val="auto"/>
          <w:sz w:val="24"/>
          <w:szCs w:val="24"/>
        </w:rPr>
        <w:t xml:space="preserve">3.3.2. Анализ предоставленных Заказчиком материалов об инновационных технологиях, применяемых в ПАО «МОЭК». </w:t>
      </w:r>
    </w:p>
    <w:p w:rsidR="001F047F" w:rsidRPr="001F047F" w:rsidRDefault="001F047F" w:rsidP="001F047F">
      <w:pPr>
        <w:ind w:left="360"/>
        <w:contextualSpacing/>
        <w:jc w:val="both"/>
        <w:rPr>
          <w:color w:val="auto"/>
          <w:sz w:val="24"/>
          <w:szCs w:val="24"/>
        </w:rPr>
      </w:pPr>
      <w:r w:rsidRPr="001F047F">
        <w:rPr>
          <w:color w:val="auto"/>
          <w:sz w:val="24"/>
          <w:szCs w:val="24"/>
        </w:rPr>
        <w:t xml:space="preserve">3.3.3. </w:t>
      </w:r>
      <w:proofErr w:type="spellStart"/>
      <w:r w:rsidRPr="001F047F">
        <w:rPr>
          <w:color w:val="auto"/>
          <w:sz w:val="24"/>
          <w:szCs w:val="24"/>
        </w:rPr>
        <w:t>Отрисовка</w:t>
      </w:r>
      <w:proofErr w:type="spellEnd"/>
      <w:r w:rsidRPr="001F047F">
        <w:rPr>
          <w:color w:val="auto"/>
          <w:sz w:val="24"/>
          <w:szCs w:val="24"/>
        </w:rPr>
        <w:t xml:space="preserve"> </w:t>
      </w:r>
      <w:proofErr w:type="spellStart"/>
      <w:r w:rsidRPr="001F047F">
        <w:rPr>
          <w:color w:val="auto"/>
          <w:sz w:val="24"/>
          <w:szCs w:val="24"/>
        </w:rPr>
        <w:t>инфографики</w:t>
      </w:r>
      <w:proofErr w:type="spellEnd"/>
      <w:r w:rsidRPr="001F047F">
        <w:rPr>
          <w:color w:val="auto"/>
          <w:sz w:val="24"/>
          <w:szCs w:val="24"/>
        </w:rPr>
        <w:t xml:space="preserve"> с использованием 2d графики и анимации, 3d графики и анимации.</w:t>
      </w:r>
    </w:p>
    <w:p w:rsidR="001F047F" w:rsidRPr="001F047F" w:rsidRDefault="001F047F" w:rsidP="001F047F">
      <w:pPr>
        <w:ind w:left="360"/>
        <w:contextualSpacing/>
        <w:jc w:val="both"/>
        <w:rPr>
          <w:color w:val="auto"/>
          <w:sz w:val="24"/>
          <w:szCs w:val="24"/>
        </w:rPr>
      </w:pPr>
      <w:r w:rsidRPr="001F047F">
        <w:rPr>
          <w:color w:val="auto"/>
          <w:sz w:val="24"/>
          <w:szCs w:val="24"/>
        </w:rPr>
        <w:t>3.3.4. Монтаж, подбор музыкального сопровождения, озвучивание.</w:t>
      </w:r>
    </w:p>
    <w:p w:rsidR="001F047F" w:rsidRPr="001F047F" w:rsidRDefault="001F047F" w:rsidP="001F047F">
      <w:pPr>
        <w:contextualSpacing/>
        <w:jc w:val="both"/>
        <w:rPr>
          <w:color w:val="auto"/>
          <w:sz w:val="24"/>
          <w:szCs w:val="24"/>
        </w:rPr>
      </w:pPr>
    </w:p>
    <w:p w:rsidR="001F047F" w:rsidRPr="001F047F" w:rsidRDefault="001F047F" w:rsidP="001F047F">
      <w:pPr>
        <w:contextualSpacing/>
        <w:jc w:val="both"/>
        <w:rPr>
          <w:color w:val="auto"/>
          <w:sz w:val="24"/>
          <w:szCs w:val="24"/>
        </w:rPr>
      </w:pPr>
      <w:r w:rsidRPr="001F047F">
        <w:rPr>
          <w:b/>
          <w:color w:val="auto"/>
          <w:sz w:val="24"/>
          <w:szCs w:val="24"/>
        </w:rPr>
        <w:t xml:space="preserve">3.4. Адаптация малых аудиовизуальных произведений, интерактивных шаблонов и роликов, указанных в </w:t>
      </w:r>
      <w:proofErr w:type="spellStart"/>
      <w:r w:rsidRPr="001F047F">
        <w:rPr>
          <w:b/>
          <w:color w:val="auto"/>
          <w:sz w:val="24"/>
          <w:szCs w:val="24"/>
        </w:rPr>
        <w:t>пп</w:t>
      </w:r>
      <w:proofErr w:type="spellEnd"/>
      <w:r w:rsidRPr="001F047F">
        <w:rPr>
          <w:b/>
          <w:color w:val="auto"/>
          <w:sz w:val="24"/>
          <w:szCs w:val="24"/>
        </w:rPr>
        <w:t xml:space="preserve">. 4.1, 4.2, 4.3 </w:t>
      </w:r>
      <w:proofErr w:type="gramStart"/>
      <w:r w:rsidRPr="001F047F">
        <w:rPr>
          <w:b/>
          <w:color w:val="auto"/>
          <w:sz w:val="24"/>
          <w:szCs w:val="24"/>
        </w:rPr>
        <w:t>данного</w:t>
      </w:r>
      <w:proofErr w:type="gramEnd"/>
      <w:r w:rsidRPr="001F047F">
        <w:rPr>
          <w:b/>
          <w:color w:val="auto"/>
          <w:sz w:val="24"/>
          <w:szCs w:val="24"/>
        </w:rPr>
        <w:t xml:space="preserve"> ТЗ, к интерактивному мультимедийному презентационному комплексу "Музей </w:t>
      </w:r>
      <w:proofErr w:type="spellStart"/>
      <w:r w:rsidRPr="001F047F">
        <w:rPr>
          <w:b/>
          <w:color w:val="auto"/>
          <w:sz w:val="24"/>
          <w:szCs w:val="24"/>
        </w:rPr>
        <w:t>электрофикации</w:t>
      </w:r>
      <w:proofErr w:type="spellEnd"/>
      <w:r w:rsidRPr="001F047F">
        <w:rPr>
          <w:b/>
          <w:color w:val="auto"/>
          <w:sz w:val="24"/>
          <w:szCs w:val="24"/>
        </w:rPr>
        <w:t xml:space="preserve"> и теплофикации Москвы". </w:t>
      </w:r>
    </w:p>
    <w:p w:rsidR="001F047F" w:rsidRPr="001F047F" w:rsidRDefault="001F047F" w:rsidP="001F047F">
      <w:pPr>
        <w:contextualSpacing/>
        <w:jc w:val="both"/>
        <w:rPr>
          <w:color w:val="auto"/>
          <w:sz w:val="24"/>
          <w:szCs w:val="24"/>
        </w:rPr>
      </w:pPr>
      <w:r w:rsidRPr="001F047F">
        <w:rPr>
          <w:color w:val="auto"/>
          <w:sz w:val="24"/>
          <w:szCs w:val="24"/>
        </w:rPr>
        <w:t>3.4.1. Разработка контентно-креативной концепции презентации ПАО «МОЭК» в интерактивном мультимедийном презентационном комплексе музея.</w:t>
      </w:r>
    </w:p>
    <w:p w:rsidR="001F047F" w:rsidRPr="001F047F" w:rsidRDefault="001F047F" w:rsidP="001F047F">
      <w:pPr>
        <w:contextualSpacing/>
        <w:jc w:val="both"/>
        <w:rPr>
          <w:color w:val="auto"/>
          <w:sz w:val="24"/>
          <w:szCs w:val="24"/>
        </w:rPr>
      </w:pPr>
      <w:r w:rsidRPr="001F047F">
        <w:rPr>
          <w:color w:val="auto"/>
          <w:sz w:val="24"/>
          <w:szCs w:val="24"/>
        </w:rPr>
        <w:t>3.4.2. Разработка формата аудиовизуальных произведений, интерактивных шаблонов и роликов.</w:t>
      </w:r>
    </w:p>
    <w:p w:rsidR="001F047F" w:rsidRPr="001F047F" w:rsidRDefault="001F047F" w:rsidP="001F047F">
      <w:pPr>
        <w:contextualSpacing/>
        <w:jc w:val="both"/>
        <w:rPr>
          <w:color w:val="auto"/>
          <w:sz w:val="24"/>
          <w:szCs w:val="24"/>
        </w:rPr>
      </w:pPr>
      <w:r w:rsidRPr="001F047F">
        <w:rPr>
          <w:color w:val="auto"/>
          <w:sz w:val="24"/>
          <w:szCs w:val="24"/>
        </w:rPr>
        <w:t>3.4.3. Монтаж видеороликов данного формата.</w:t>
      </w:r>
    </w:p>
    <w:p w:rsidR="001F047F" w:rsidRPr="001F047F" w:rsidRDefault="001F047F" w:rsidP="001F047F">
      <w:pPr>
        <w:contextualSpacing/>
        <w:jc w:val="both"/>
        <w:rPr>
          <w:color w:val="auto"/>
          <w:sz w:val="24"/>
          <w:szCs w:val="24"/>
        </w:rPr>
      </w:pPr>
    </w:p>
    <w:p w:rsidR="001F047F" w:rsidRPr="001F047F" w:rsidRDefault="001F047F" w:rsidP="001F047F">
      <w:pPr>
        <w:contextualSpacing/>
        <w:jc w:val="both"/>
        <w:rPr>
          <w:color w:val="auto"/>
          <w:sz w:val="24"/>
          <w:szCs w:val="24"/>
        </w:rPr>
      </w:pPr>
      <w:r w:rsidRPr="001F047F">
        <w:rPr>
          <w:color w:val="auto"/>
          <w:sz w:val="24"/>
          <w:szCs w:val="24"/>
        </w:rPr>
        <w:t>4. Требования к оказанию услуг.</w:t>
      </w:r>
    </w:p>
    <w:p w:rsidR="001F047F" w:rsidRPr="001F047F" w:rsidRDefault="001F047F" w:rsidP="001F047F">
      <w:pPr>
        <w:contextualSpacing/>
        <w:jc w:val="both"/>
        <w:rPr>
          <w:b/>
          <w:color w:val="auto"/>
          <w:sz w:val="24"/>
          <w:szCs w:val="24"/>
        </w:rPr>
      </w:pPr>
      <w:r w:rsidRPr="001F047F">
        <w:rPr>
          <w:color w:val="auto"/>
          <w:sz w:val="24"/>
          <w:szCs w:val="24"/>
        </w:rPr>
        <w:t>4.1.</w:t>
      </w:r>
      <w:r w:rsidRPr="001F047F">
        <w:rPr>
          <w:b/>
          <w:color w:val="auto"/>
          <w:sz w:val="24"/>
          <w:szCs w:val="24"/>
        </w:rPr>
        <w:t xml:space="preserve"> Производство </w:t>
      </w:r>
      <w:proofErr w:type="spellStart"/>
      <w:r w:rsidRPr="001F047F">
        <w:rPr>
          <w:b/>
          <w:color w:val="auto"/>
          <w:sz w:val="24"/>
          <w:szCs w:val="24"/>
        </w:rPr>
        <w:t>имиджевого</w:t>
      </w:r>
      <w:proofErr w:type="spellEnd"/>
      <w:r w:rsidRPr="001F047F">
        <w:rPr>
          <w:b/>
          <w:color w:val="auto"/>
          <w:sz w:val="24"/>
          <w:szCs w:val="24"/>
        </w:rPr>
        <w:t xml:space="preserve"> аудиовизуального произведения о ПАО «МОЭК» для демонстрации в составе объединенного выставочного стенд</w:t>
      </w:r>
      <w:proofErr w:type="gramStart"/>
      <w:r w:rsidRPr="001F047F">
        <w:rPr>
          <w:b/>
          <w:color w:val="auto"/>
          <w:sz w:val="24"/>
          <w:szCs w:val="24"/>
        </w:rPr>
        <w:t>а ООО</w:t>
      </w:r>
      <w:proofErr w:type="gramEnd"/>
      <w:r w:rsidRPr="001F047F">
        <w:rPr>
          <w:b/>
          <w:color w:val="auto"/>
          <w:sz w:val="24"/>
          <w:szCs w:val="24"/>
        </w:rPr>
        <w:t xml:space="preserve"> «Газпром </w:t>
      </w:r>
      <w:proofErr w:type="spellStart"/>
      <w:r w:rsidRPr="001F047F">
        <w:rPr>
          <w:b/>
          <w:color w:val="auto"/>
          <w:sz w:val="24"/>
          <w:szCs w:val="24"/>
        </w:rPr>
        <w:t>энергохолдинг</w:t>
      </w:r>
      <w:proofErr w:type="spellEnd"/>
      <w:r w:rsidRPr="001F047F">
        <w:rPr>
          <w:b/>
          <w:color w:val="auto"/>
          <w:sz w:val="24"/>
          <w:szCs w:val="24"/>
        </w:rPr>
        <w:t>» на выставках в 2017 г., а также в составе других выставочных экспозиций с участием Компании</w:t>
      </w:r>
    </w:p>
    <w:p w:rsidR="001F047F" w:rsidRPr="001F047F" w:rsidRDefault="001F047F" w:rsidP="001F047F">
      <w:pPr>
        <w:ind w:left="360"/>
        <w:contextualSpacing/>
        <w:jc w:val="both"/>
        <w:rPr>
          <w:color w:val="auto"/>
          <w:sz w:val="24"/>
          <w:szCs w:val="24"/>
        </w:rPr>
      </w:pPr>
      <w:r w:rsidRPr="001F047F">
        <w:rPr>
          <w:color w:val="auto"/>
          <w:sz w:val="24"/>
          <w:szCs w:val="24"/>
        </w:rPr>
        <w:t>4.1.1. Технические требования к аудиовизуальному произведению:</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Разрешение кадра: не менее 1920х1080 пикселей;</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Хронометраж аудиовизуального произведения: не менее 3-х минут и не более 5-ти  минут;</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Формат файла с аудиовизуальным произведением: mp4;</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Кодек сжатия видеоряда: H.264;</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FPS: не менее 30;</w:t>
      </w:r>
    </w:p>
    <w:p w:rsidR="001F047F" w:rsidRPr="001F047F" w:rsidRDefault="001F047F" w:rsidP="001F047F">
      <w:pPr>
        <w:numPr>
          <w:ilvl w:val="0"/>
          <w:numId w:val="4"/>
        </w:numPr>
        <w:jc w:val="both"/>
        <w:rPr>
          <w:color w:val="auto"/>
          <w:spacing w:val="0"/>
          <w:sz w:val="24"/>
          <w:szCs w:val="24"/>
        </w:rPr>
      </w:pPr>
      <w:proofErr w:type="spellStart"/>
      <w:r w:rsidRPr="001F047F">
        <w:rPr>
          <w:color w:val="auto"/>
          <w:spacing w:val="0"/>
          <w:sz w:val="24"/>
          <w:szCs w:val="24"/>
        </w:rPr>
        <w:t>Битрейт</w:t>
      </w:r>
      <w:proofErr w:type="spellEnd"/>
      <w:r w:rsidRPr="001F047F">
        <w:rPr>
          <w:color w:val="auto"/>
          <w:spacing w:val="0"/>
          <w:sz w:val="24"/>
          <w:szCs w:val="24"/>
        </w:rPr>
        <w:t xml:space="preserve"> видео: не менее 35000 кбит/сек;</w:t>
      </w:r>
    </w:p>
    <w:p w:rsidR="001F047F" w:rsidRPr="001F047F" w:rsidRDefault="001F047F" w:rsidP="001F047F">
      <w:pPr>
        <w:numPr>
          <w:ilvl w:val="0"/>
          <w:numId w:val="4"/>
        </w:numPr>
        <w:jc w:val="both"/>
        <w:rPr>
          <w:color w:val="auto"/>
          <w:spacing w:val="0"/>
          <w:sz w:val="24"/>
          <w:szCs w:val="24"/>
        </w:rPr>
      </w:pPr>
      <w:proofErr w:type="spellStart"/>
      <w:r w:rsidRPr="001F047F">
        <w:rPr>
          <w:color w:val="auto"/>
          <w:spacing w:val="0"/>
          <w:sz w:val="24"/>
          <w:szCs w:val="24"/>
        </w:rPr>
        <w:t>Битрейт</w:t>
      </w:r>
      <w:proofErr w:type="spellEnd"/>
      <w:r w:rsidRPr="001F047F">
        <w:rPr>
          <w:color w:val="auto"/>
          <w:spacing w:val="0"/>
          <w:sz w:val="24"/>
          <w:szCs w:val="24"/>
        </w:rPr>
        <w:t xml:space="preserve"> аудио: не менее 190 кбит/сек;</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Наличие в отдельных сценах аудиовизуального произведения 2d графики и анимации, 3d графики и анимации.</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Визуальная стилистика: Полное соответствие фирменному стилю ПАО «МОЭК», светлые тона, лаконичность.</w:t>
      </w:r>
    </w:p>
    <w:p w:rsidR="001F047F" w:rsidRPr="001F047F" w:rsidRDefault="001F047F" w:rsidP="001F047F">
      <w:pPr>
        <w:contextualSpacing/>
        <w:jc w:val="both"/>
        <w:rPr>
          <w:b/>
          <w:color w:val="auto"/>
          <w:sz w:val="24"/>
          <w:szCs w:val="24"/>
        </w:rPr>
      </w:pPr>
      <w:r w:rsidRPr="001F047F">
        <w:rPr>
          <w:color w:val="auto"/>
          <w:sz w:val="24"/>
          <w:szCs w:val="24"/>
        </w:rPr>
        <w:t xml:space="preserve">4.2. </w:t>
      </w:r>
      <w:r w:rsidRPr="001F047F">
        <w:rPr>
          <w:b/>
          <w:color w:val="auto"/>
          <w:sz w:val="24"/>
          <w:szCs w:val="24"/>
        </w:rPr>
        <w:t>Производство интерактивных шаблонов и роликов (малые аудиовизуальные произведения) в количестве 7 шт. для демонстрации на мониторах, расположенных в офисах филиалов компании.</w:t>
      </w:r>
    </w:p>
    <w:p w:rsidR="001F047F" w:rsidRPr="001F047F" w:rsidRDefault="001F047F" w:rsidP="001F047F">
      <w:pPr>
        <w:ind w:left="360"/>
        <w:contextualSpacing/>
        <w:jc w:val="both"/>
        <w:rPr>
          <w:color w:val="auto"/>
          <w:sz w:val="24"/>
          <w:szCs w:val="24"/>
        </w:rPr>
      </w:pPr>
      <w:r w:rsidRPr="001F047F">
        <w:rPr>
          <w:color w:val="auto"/>
          <w:sz w:val="24"/>
          <w:szCs w:val="24"/>
        </w:rPr>
        <w:t>4.2.1. Требования к содержанию интерактивных шаблонов и роликов:</w:t>
      </w:r>
    </w:p>
    <w:p w:rsidR="001F047F" w:rsidRPr="001F047F" w:rsidRDefault="001F047F" w:rsidP="001F047F">
      <w:pPr>
        <w:contextualSpacing/>
        <w:jc w:val="both"/>
        <w:rPr>
          <w:color w:val="auto"/>
          <w:sz w:val="24"/>
          <w:szCs w:val="24"/>
        </w:rPr>
      </w:pPr>
    </w:p>
    <w:tbl>
      <w:tblPr>
        <w:tblStyle w:val="ae"/>
        <w:tblW w:w="0" w:type="auto"/>
        <w:tblLook w:val="04A0" w:firstRow="1" w:lastRow="0" w:firstColumn="1" w:lastColumn="0" w:noHBand="0" w:noVBand="1"/>
      </w:tblPr>
      <w:tblGrid>
        <w:gridCol w:w="4785"/>
        <w:gridCol w:w="4786"/>
      </w:tblGrid>
      <w:tr w:rsidR="001F047F" w:rsidRPr="001F047F" w:rsidTr="00302ACC">
        <w:tc>
          <w:tcPr>
            <w:tcW w:w="4785" w:type="dxa"/>
          </w:tcPr>
          <w:p w:rsidR="001F047F" w:rsidRPr="001F047F" w:rsidRDefault="001F047F" w:rsidP="001F047F">
            <w:pPr>
              <w:rPr>
                <w:b/>
                <w:color w:val="auto"/>
                <w:sz w:val="24"/>
                <w:szCs w:val="24"/>
              </w:rPr>
            </w:pPr>
            <w:r w:rsidRPr="001F047F">
              <w:rPr>
                <w:b/>
                <w:color w:val="auto"/>
                <w:sz w:val="24"/>
                <w:szCs w:val="24"/>
              </w:rPr>
              <w:t>Формат предоставления информации</w:t>
            </w:r>
          </w:p>
        </w:tc>
        <w:tc>
          <w:tcPr>
            <w:tcW w:w="4786" w:type="dxa"/>
          </w:tcPr>
          <w:p w:rsidR="001F047F" w:rsidRPr="001F047F" w:rsidRDefault="001F047F" w:rsidP="001F047F">
            <w:pPr>
              <w:rPr>
                <w:b/>
                <w:color w:val="auto"/>
                <w:sz w:val="24"/>
                <w:szCs w:val="24"/>
              </w:rPr>
            </w:pPr>
            <w:r w:rsidRPr="001F047F">
              <w:rPr>
                <w:b/>
                <w:color w:val="auto"/>
                <w:sz w:val="24"/>
                <w:szCs w:val="24"/>
              </w:rPr>
              <w:t>Содержание</w:t>
            </w:r>
          </w:p>
        </w:tc>
      </w:tr>
      <w:tr w:rsidR="001F047F" w:rsidRPr="001F047F" w:rsidTr="00302ACC">
        <w:tc>
          <w:tcPr>
            <w:tcW w:w="4785" w:type="dxa"/>
          </w:tcPr>
          <w:p w:rsidR="001F047F" w:rsidRPr="001F047F" w:rsidRDefault="001F047F" w:rsidP="001F047F">
            <w:pPr>
              <w:rPr>
                <w:color w:val="auto"/>
                <w:sz w:val="24"/>
                <w:szCs w:val="24"/>
              </w:rPr>
            </w:pPr>
            <w:r w:rsidRPr="001F047F">
              <w:rPr>
                <w:color w:val="auto"/>
                <w:sz w:val="24"/>
                <w:szCs w:val="24"/>
              </w:rPr>
              <w:t>Интерактивные шаблоны для предоставления информации по темам</w:t>
            </w:r>
          </w:p>
        </w:tc>
        <w:tc>
          <w:tcPr>
            <w:tcW w:w="4786" w:type="dxa"/>
          </w:tcPr>
          <w:p w:rsidR="001F047F" w:rsidRPr="001F047F" w:rsidRDefault="001F047F" w:rsidP="001F047F">
            <w:pPr>
              <w:rPr>
                <w:color w:val="auto"/>
                <w:sz w:val="24"/>
                <w:szCs w:val="24"/>
              </w:rPr>
            </w:pPr>
            <w:r w:rsidRPr="001F047F">
              <w:rPr>
                <w:color w:val="auto"/>
                <w:sz w:val="24"/>
                <w:szCs w:val="24"/>
              </w:rPr>
              <w:t>- Расписание внутренних учебных сессий</w:t>
            </w:r>
          </w:p>
          <w:p w:rsidR="001F047F" w:rsidRPr="001F047F" w:rsidRDefault="001F047F" w:rsidP="001F047F">
            <w:pPr>
              <w:rPr>
                <w:color w:val="auto"/>
                <w:sz w:val="24"/>
                <w:szCs w:val="24"/>
              </w:rPr>
            </w:pPr>
            <w:r w:rsidRPr="001F047F">
              <w:rPr>
                <w:color w:val="auto"/>
                <w:sz w:val="24"/>
                <w:szCs w:val="24"/>
              </w:rPr>
              <w:t>- Доска почета филиала</w:t>
            </w:r>
          </w:p>
          <w:p w:rsidR="001F047F" w:rsidRPr="001F047F" w:rsidRDefault="001F047F" w:rsidP="001F047F">
            <w:pPr>
              <w:rPr>
                <w:color w:val="auto"/>
                <w:sz w:val="24"/>
                <w:szCs w:val="24"/>
              </w:rPr>
            </w:pPr>
            <w:r w:rsidRPr="001F047F">
              <w:rPr>
                <w:color w:val="auto"/>
                <w:sz w:val="24"/>
                <w:szCs w:val="24"/>
              </w:rPr>
              <w:t>- Вакансии в компании/филиале</w:t>
            </w:r>
          </w:p>
          <w:p w:rsidR="001F047F" w:rsidRPr="001F047F" w:rsidRDefault="001F047F" w:rsidP="001F047F">
            <w:pPr>
              <w:rPr>
                <w:color w:val="auto"/>
                <w:sz w:val="24"/>
                <w:szCs w:val="24"/>
              </w:rPr>
            </w:pPr>
            <w:r w:rsidRPr="001F047F">
              <w:rPr>
                <w:color w:val="auto"/>
                <w:sz w:val="24"/>
                <w:szCs w:val="24"/>
              </w:rPr>
              <w:t>- Дни рождения сотрудников филиала</w:t>
            </w:r>
          </w:p>
        </w:tc>
      </w:tr>
      <w:tr w:rsidR="001F047F" w:rsidRPr="001F047F" w:rsidTr="00302ACC">
        <w:tc>
          <w:tcPr>
            <w:tcW w:w="4785" w:type="dxa"/>
          </w:tcPr>
          <w:p w:rsidR="001F047F" w:rsidRPr="001F047F" w:rsidRDefault="001F047F" w:rsidP="001F047F">
            <w:pPr>
              <w:rPr>
                <w:color w:val="auto"/>
                <w:sz w:val="24"/>
                <w:szCs w:val="24"/>
              </w:rPr>
            </w:pPr>
            <w:r w:rsidRPr="001F047F">
              <w:rPr>
                <w:color w:val="auto"/>
                <w:sz w:val="24"/>
                <w:szCs w:val="24"/>
              </w:rPr>
              <w:t>Информационные ролики о процедурах в Компании</w:t>
            </w:r>
          </w:p>
        </w:tc>
        <w:tc>
          <w:tcPr>
            <w:tcW w:w="4786" w:type="dxa"/>
          </w:tcPr>
          <w:p w:rsidR="001F047F" w:rsidRPr="001F047F" w:rsidRDefault="001F047F" w:rsidP="001F047F">
            <w:pPr>
              <w:rPr>
                <w:color w:val="auto"/>
                <w:sz w:val="24"/>
                <w:szCs w:val="24"/>
              </w:rPr>
            </w:pPr>
            <w:r w:rsidRPr="001F047F">
              <w:rPr>
                <w:color w:val="auto"/>
                <w:sz w:val="24"/>
                <w:szCs w:val="24"/>
              </w:rPr>
              <w:t>- Информация о порядке выплат по коллективному договору</w:t>
            </w:r>
          </w:p>
          <w:p w:rsidR="001F047F" w:rsidRPr="001F047F" w:rsidRDefault="001F047F" w:rsidP="001F047F">
            <w:pPr>
              <w:rPr>
                <w:color w:val="auto"/>
                <w:sz w:val="24"/>
                <w:szCs w:val="24"/>
              </w:rPr>
            </w:pPr>
            <w:r w:rsidRPr="001F047F">
              <w:rPr>
                <w:color w:val="auto"/>
                <w:sz w:val="24"/>
                <w:szCs w:val="24"/>
              </w:rPr>
              <w:t>- Информация о порядке получения полиса ДМС</w:t>
            </w:r>
          </w:p>
          <w:p w:rsidR="001F047F" w:rsidRPr="001F047F" w:rsidRDefault="001F047F" w:rsidP="001F047F">
            <w:pPr>
              <w:rPr>
                <w:color w:val="auto"/>
                <w:sz w:val="24"/>
                <w:szCs w:val="24"/>
              </w:rPr>
            </w:pPr>
            <w:r w:rsidRPr="001F047F">
              <w:rPr>
                <w:color w:val="auto"/>
                <w:sz w:val="24"/>
                <w:szCs w:val="24"/>
              </w:rPr>
              <w:t xml:space="preserve">- Правила внутреннего трудового распорядка, выборочно, на определенные темы: </w:t>
            </w:r>
            <w:proofErr w:type="spellStart"/>
            <w:r w:rsidRPr="001F047F">
              <w:rPr>
                <w:color w:val="auto"/>
                <w:sz w:val="24"/>
                <w:szCs w:val="24"/>
              </w:rPr>
              <w:t>дресс</w:t>
            </w:r>
            <w:proofErr w:type="spellEnd"/>
            <w:r w:rsidRPr="001F047F">
              <w:rPr>
                <w:color w:val="auto"/>
                <w:sz w:val="24"/>
                <w:szCs w:val="24"/>
              </w:rPr>
              <w:t>-код, отпуск</w:t>
            </w:r>
          </w:p>
        </w:tc>
      </w:tr>
    </w:tbl>
    <w:p w:rsidR="001F047F" w:rsidRPr="001F047F" w:rsidRDefault="001F047F" w:rsidP="001F047F">
      <w:pPr>
        <w:rPr>
          <w:color w:val="auto"/>
          <w:sz w:val="24"/>
          <w:szCs w:val="24"/>
        </w:rPr>
      </w:pPr>
    </w:p>
    <w:p w:rsidR="001F047F" w:rsidRPr="001F047F" w:rsidRDefault="001F047F" w:rsidP="001F047F">
      <w:pPr>
        <w:ind w:left="360"/>
        <w:contextualSpacing/>
        <w:jc w:val="both"/>
        <w:rPr>
          <w:color w:val="auto"/>
          <w:sz w:val="24"/>
          <w:szCs w:val="24"/>
        </w:rPr>
      </w:pPr>
      <w:r w:rsidRPr="001F047F">
        <w:rPr>
          <w:color w:val="auto"/>
          <w:sz w:val="24"/>
          <w:szCs w:val="24"/>
        </w:rPr>
        <w:t>4.2.2. Требования к видам работы:</w:t>
      </w:r>
    </w:p>
    <w:p w:rsidR="001F047F" w:rsidRPr="001F047F" w:rsidRDefault="001F047F" w:rsidP="001F047F">
      <w:pPr>
        <w:ind w:left="360"/>
        <w:contextualSpacing/>
        <w:jc w:val="both"/>
        <w:rPr>
          <w:color w:val="auto"/>
          <w:sz w:val="24"/>
          <w:szCs w:val="24"/>
        </w:rPr>
      </w:pPr>
      <w:r w:rsidRPr="001F047F">
        <w:rPr>
          <w:color w:val="auto"/>
          <w:sz w:val="24"/>
          <w:szCs w:val="24"/>
        </w:rPr>
        <w:t xml:space="preserve">Интерактивные шаблоны и ролики (малые аудиовизуальные произведения) будут демонстрироваться на оборудовании, имеющем следующие технические характеристики: </w:t>
      </w:r>
    </w:p>
    <w:p w:rsidR="001F047F" w:rsidRPr="001F047F" w:rsidRDefault="001F047F" w:rsidP="001F047F">
      <w:pPr>
        <w:numPr>
          <w:ilvl w:val="0"/>
          <w:numId w:val="3"/>
        </w:numPr>
        <w:spacing w:after="120"/>
        <w:jc w:val="both"/>
        <w:rPr>
          <w:color w:val="auto"/>
          <w:spacing w:val="0"/>
          <w:sz w:val="24"/>
          <w:szCs w:val="24"/>
        </w:rPr>
      </w:pPr>
      <w:r w:rsidRPr="001F047F">
        <w:rPr>
          <w:color w:val="auto"/>
          <w:spacing w:val="0"/>
          <w:sz w:val="24"/>
          <w:szCs w:val="24"/>
        </w:rPr>
        <w:t>LED панель LG 65SE3B-B 1920х1080,1300:1,400кд/м</w:t>
      </w:r>
      <w:proofErr w:type="gramStart"/>
      <w:r w:rsidRPr="001F047F">
        <w:rPr>
          <w:color w:val="auto"/>
          <w:spacing w:val="0"/>
          <w:sz w:val="24"/>
          <w:szCs w:val="24"/>
        </w:rPr>
        <w:t>2</w:t>
      </w:r>
      <w:proofErr w:type="gramEnd"/>
      <w:r w:rsidRPr="001F047F">
        <w:rPr>
          <w:color w:val="auto"/>
          <w:spacing w:val="0"/>
          <w:sz w:val="24"/>
          <w:szCs w:val="24"/>
        </w:rPr>
        <w:t xml:space="preserve">,USBх2 </w:t>
      </w:r>
    </w:p>
    <w:p w:rsidR="001F047F" w:rsidRPr="001F047F" w:rsidRDefault="001F047F" w:rsidP="001F047F">
      <w:pPr>
        <w:numPr>
          <w:ilvl w:val="0"/>
          <w:numId w:val="3"/>
        </w:numPr>
        <w:spacing w:after="120"/>
        <w:jc w:val="both"/>
        <w:rPr>
          <w:color w:val="auto"/>
          <w:spacing w:val="0"/>
          <w:sz w:val="24"/>
          <w:szCs w:val="24"/>
          <w:lang w:val="en-US"/>
        </w:rPr>
      </w:pPr>
      <w:r w:rsidRPr="001F047F">
        <w:rPr>
          <w:color w:val="auto"/>
          <w:spacing w:val="0"/>
          <w:sz w:val="24"/>
          <w:szCs w:val="24"/>
        </w:rPr>
        <w:t>Компьютер</w:t>
      </w:r>
      <w:r w:rsidRPr="001F047F">
        <w:rPr>
          <w:color w:val="auto"/>
          <w:spacing w:val="0"/>
          <w:sz w:val="24"/>
          <w:szCs w:val="24"/>
          <w:lang w:val="en-US"/>
        </w:rPr>
        <w:t xml:space="preserve"> HP </w:t>
      </w:r>
      <w:proofErr w:type="spellStart"/>
      <w:r w:rsidRPr="001F047F">
        <w:rPr>
          <w:color w:val="auto"/>
          <w:spacing w:val="0"/>
          <w:sz w:val="24"/>
          <w:szCs w:val="24"/>
          <w:lang w:val="en-US"/>
        </w:rPr>
        <w:t>ProDesk</w:t>
      </w:r>
      <w:proofErr w:type="spellEnd"/>
      <w:r w:rsidRPr="001F047F">
        <w:rPr>
          <w:color w:val="auto"/>
          <w:spacing w:val="0"/>
          <w:sz w:val="24"/>
          <w:szCs w:val="24"/>
          <w:lang w:val="en-US"/>
        </w:rPr>
        <w:t xml:space="preserve"> 400 G2 DM Intel® Core™ i3 / 6100T / 3200 </w:t>
      </w:r>
      <w:r w:rsidRPr="001F047F">
        <w:rPr>
          <w:color w:val="auto"/>
          <w:spacing w:val="0"/>
          <w:sz w:val="24"/>
          <w:szCs w:val="24"/>
        </w:rPr>
        <w:t>МГц</w:t>
      </w:r>
      <w:r w:rsidRPr="001F047F">
        <w:rPr>
          <w:color w:val="auto"/>
          <w:spacing w:val="0"/>
          <w:sz w:val="24"/>
          <w:szCs w:val="24"/>
          <w:lang w:val="en-US"/>
        </w:rPr>
        <w:t xml:space="preserve"> / Intel® HD Graphics 530 / 4096 Mb / 1000+8(SSD) Gb / Windows 7 Pro 64-bit + Windows 10 Pro 64-bit .</w:t>
      </w:r>
    </w:p>
    <w:p w:rsidR="001F047F" w:rsidRPr="001F047F" w:rsidRDefault="001F047F" w:rsidP="001F047F">
      <w:pPr>
        <w:ind w:left="360"/>
        <w:contextualSpacing/>
        <w:jc w:val="both"/>
        <w:rPr>
          <w:color w:val="auto"/>
          <w:sz w:val="24"/>
          <w:szCs w:val="24"/>
        </w:rPr>
      </w:pPr>
      <w:bookmarkStart w:id="7" w:name="_Toc315698545"/>
      <w:r w:rsidRPr="001F047F">
        <w:rPr>
          <w:color w:val="auto"/>
          <w:sz w:val="24"/>
          <w:szCs w:val="24"/>
        </w:rPr>
        <w:t xml:space="preserve">4.2.3. Наполнение </w:t>
      </w:r>
      <w:bookmarkEnd w:id="7"/>
      <w:r w:rsidRPr="001F047F">
        <w:rPr>
          <w:color w:val="auto"/>
          <w:sz w:val="24"/>
          <w:szCs w:val="24"/>
        </w:rPr>
        <w:t>интерактивных шаблонов/роликов:</w:t>
      </w:r>
    </w:p>
    <w:p w:rsidR="001F047F" w:rsidRPr="001F047F" w:rsidRDefault="001F047F" w:rsidP="001F047F">
      <w:pPr>
        <w:ind w:firstLine="709"/>
        <w:jc w:val="both"/>
        <w:rPr>
          <w:color w:val="auto"/>
          <w:sz w:val="24"/>
          <w:szCs w:val="24"/>
        </w:rPr>
      </w:pPr>
      <w:r w:rsidRPr="001F047F">
        <w:rPr>
          <w:color w:val="auto"/>
          <w:sz w:val="24"/>
          <w:szCs w:val="24"/>
        </w:rPr>
        <w:t xml:space="preserve">Текстовая информация предоставляется Заказчиком в виде отдельных файлов формата </w:t>
      </w:r>
      <w:r w:rsidRPr="001F047F">
        <w:rPr>
          <w:color w:val="auto"/>
          <w:sz w:val="24"/>
          <w:szCs w:val="24"/>
          <w:lang w:val="en-US"/>
        </w:rPr>
        <w:t>MS</w:t>
      </w:r>
      <w:r w:rsidRPr="001F047F">
        <w:rPr>
          <w:color w:val="auto"/>
          <w:sz w:val="24"/>
          <w:szCs w:val="24"/>
        </w:rPr>
        <w:t xml:space="preserve"> </w:t>
      </w:r>
      <w:r w:rsidRPr="001F047F">
        <w:rPr>
          <w:color w:val="auto"/>
          <w:sz w:val="24"/>
          <w:szCs w:val="24"/>
          <w:lang w:val="en-US"/>
        </w:rPr>
        <w:t>Word</w:t>
      </w:r>
      <w:r w:rsidRPr="001F047F">
        <w:rPr>
          <w:color w:val="auto"/>
          <w:sz w:val="24"/>
          <w:szCs w:val="24"/>
        </w:rPr>
        <w:t xml:space="preserve"> (.</w:t>
      </w:r>
      <w:r w:rsidRPr="001F047F">
        <w:rPr>
          <w:color w:val="auto"/>
          <w:sz w:val="24"/>
          <w:szCs w:val="24"/>
          <w:lang w:val="en-US"/>
        </w:rPr>
        <w:t>DOC</w:t>
      </w:r>
      <w:r w:rsidRPr="001F047F">
        <w:rPr>
          <w:color w:val="auto"/>
          <w:sz w:val="24"/>
          <w:szCs w:val="24"/>
        </w:rPr>
        <w:t xml:space="preserve">). Названия файлов должны соответствовать названиям шаблонов/роликов. Перед передачей текстов Исполнителю они должны быть вычитаны и отредактированы. </w:t>
      </w:r>
    </w:p>
    <w:p w:rsidR="001F047F" w:rsidRPr="001F047F" w:rsidRDefault="001F047F" w:rsidP="001F047F">
      <w:pPr>
        <w:ind w:firstLine="709"/>
        <w:jc w:val="both"/>
        <w:rPr>
          <w:color w:val="auto"/>
          <w:sz w:val="24"/>
          <w:szCs w:val="24"/>
        </w:rPr>
      </w:pPr>
      <w:r w:rsidRPr="001F047F">
        <w:rPr>
          <w:color w:val="auto"/>
          <w:sz w:val="24"/>
          <w:szCs w:val="24"/>
        </w:rPr>
        <w:t>Интерактивные шаблоны и ролики должны содержать полный перечень структурированной информации о темах, указанных в п. 4.2.4. ТЗ в современном графическом формате, понятном всем категориям сотрудников.</w:t>
      </w:r>
    </w:p>
    <w:p w:rsidR="001F047F" w:rsidRPr="001F047F" w:rsidRDefault="001F047F" w:rsidP="001F047F">
      <w:pPr>
        <w:ind w:firstLine="709"/>
        <w:jc w:val="both"/>
        <w:rPr>
          <w:color w:val="auto"/>
          <w:sz w:val="24"/>
          <w:szCs w:val="24"/>
        </w:rPr>
      </w:pPr>
      <w:r w:rsidRPr="001F047F">
        <w:rPr>
          <w:color w:val="auto"/>
          <w:sz w:val="24"/>
          <w:szCs w:val="24"/>
        </w:rPr>
        <w:t>Интерактивные шаблоны и ролики должны быть созданы с учетом современных подходов и технологий, ориентированных на развитие корпоративной культуры Компании.</w:t>
      </w:r>
    </w:p>
    <w:p w:rsidR="001F047F" w:rsidRPr="001F047F" w:rsidRDefault="001F047F" w:rsidP="001F047F">
      <w:pPr>
        <w:ind w:left="360"/>
        <w:contextualSpacing/>
        <w:jc w:val="both"/>
        <w:rPr>
          <w:color w:val="auto"/>
          <w:sz w:val="24"/>
          <w:szCs w:val="24"/>
        </w:rPr>
      </w:pPr>
      <w:r w:rsidRPr="001F047F">
        <w:rPr>
          <w:color w:val="auto"/>
          <w:sz w:val="24"/>
          <w:szCs w:val="24"/>
        </w:rPr>
        <w:t xml:space="preserve">4.2.4. Требования к дизайну: </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 xml:space="preserve">Дизайн интерактивных шаблонов и роликов должен удовлетворять современным стандартам графического и видео-дизайна. </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 xml:space="preserve">При разработке интерактивных шаблонов должны быть использованы  светлые тона. </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 xml:space="preserve">В дизайне не должны присутствовать мелькающие баннеры и сливающийся текст. </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Полное соответствие фирменному стилю ПАО «МОЭК».</w:t>
      </w:r>
    </w:p>
    <w:p w:rsidR="001F047F" w:rsidRPr="001F047F" w:rsidRDefault="001F047F" w:rsidP="001F047F">
      <w:pPr>
        <w:ind w:left="360"/>
        <w:contextualSpacing/>
        <w:jc w:val="both"/>
        <w:rPr>
          <w:color w:val="auto"/>
          <w:sz w:val="24"/>
          <w:szCs w:val="24"/>
        </w:rPr>
      </w:pPr>
      <w:r w:rsidRPr="001F047F">
        <w:rPr>
          <w:color w:val="auto"/>
          <w:sz w:val="24"/>
          <w:szCs w:val="24"/>
        </w:rPr>
        <w:t>4.2.5. Технические требования к интерактивным шаблонам:</w:t>
      </w:r>
    </w:p>
    <w:p w:rsidR="001F047F" w:rsidRPr="001F047F" w:rsidRDefault="001F047F" w:rsidP="001F047F">
      <w:pPr>
        <w:numPr>
          <w:ilvl w:val="0"/>
          <w:numId w:val="2"/>
        </w:numPr>
        <w:contextualSpacing/>
        <w:jc w:val="both"/>
        <w:rPr>
          <w:color w:val="auto"/>
          <w:spacing w:val="0"/>
          <w:sz w:val="24"/>
          <w:szCs w:val="24"/>
        </w:rPr>
      </w:pPr>
      <w:r w:rsidRPr="001F047F">
        <w:rPr>
          <w:color w:val="auto"/>
          <w:spacing w:val="0"/>
          <w:sz w:val="24"/>
          <w:szCs w:val="24"/>
        </w:rPr>
        <w:t>Шаблон должен обеспечивать эффективное считывание информации.</w:t>
      </w:r>
    </w:p>
    <w:p w:rsidR="001F047F" w:rsidRPr="001F047F" w:rsidRDefault="001F047F" w:rsidP="001F047F">
      <w:pPr>
        <w:numPr>
          <w:ilvl w:val="0"/>
          <w:numId w:val="2"/>
        </w:numPr>
        <w:contextualSpacing/>
        <w:jc w:val="both"/>
        <w:rPr>
          <w:color w:val="auto"/>
          <w:spacing w:val="0"/>
          <w:sz w:val="24"/>
          <w:szCs w:val="24"/>
        </w:rPr>
      </w:pPr>
      <w:r w:rsidRPr="001F047F">
        <w:rPr>
          <w:color w:val="auto"/>
          <w:spacing w:val="0"/>
          <w:sz w:val="24"/>
          <w:szCs w:val="24"/>
        </w:rPr>
        <w:t>Шаблон должен обеспечивать потоковое заполнение текстовой информацией различной длины.</w:t>
      </w:r>
    </w:p>
    <w:p w:rsidR="001F047F" w:rsidRPr="001F047F" w:rsidRDefault="001F047F" w:rsidP="001F047F">
      <w:pPr>
        <w:ind w:left="360"/>
        <w:contextualSpacing/>
        <w:jc w:val="both"/>
        <w:rPr>
          <w:color w:val="auto"/>
          <w:sz w:val="24"/>
          <w:szCs w:val="24"/>
        </w:rPr>
      </w:pPr>
      <w:r w:rsidRPr="001F047F">
        <w:rPr>
          <w:color w:val="auto"/>
          <w:sz w:val="24"/>
          <w:szCs w:val="24"/>
        </w:rPr>
        <w:t>4.2.6. Технические требования к видеороликам:</w:t>
      </w:r>
    </w:p>
    <w:p w:rsidR="001F047F" w:rsidRPr="001F047F" w:rsidRDefault="001F047F" w:rsidP="001F047F">
      <w:pPr>
        <w:numPr>
          <w:ilvl w:val="0"/>
          <w:numId w:val="5"/>
        </w:numPr>
        <w:contextualSpacing/>
        <w:jc w:val="both"/>
        <w:rPr>
          <w:color w:val="auto"/>
          <w:spacing w:val="0"/>
          <w:sz w:val="24"/>
          <w:szCs w:val="24"/>
        </w:rPr>
      </w:pPr>
      <w:r w:rsidRPr="001F047F">
        <w:rPr>
          <w:color w:val="auto"/>
          <w:spacing w:val="0"/>
          <w:sz w:val="24"/>
          <w:szCs w:val="24"/>
        </w:rPr>
        <w:t>Разрешение кадра: не менее 1920х1080 пикселей;</w:t>
      </w:r>
    </w:p>
    <w:p w:rsidR="001F047F" w:rsidRPr="001F047F" w:rsidRDefault="001F047F" w:rsidP="001F047F">
      <w:pPr>
        <w:numPr>
          <w:ilvl w:val="0"/>
          <w:numId w:val="5"/>
        </w:numPr>
        <w:contextualSpacing/>
        <w:jc w:val="both"/>
        <w:rPr>
          <w:color w:val="auto"/>
          <w:spacing w:val="0"/>
          <w:sz w:val="24"/>
          <w:szCs w:val="24"/>
        </w:rPr>
      </w:pPr>
      <w:r w:rsidRPr="001F047F">
        <w:rPr>
          <w:color w:val="auto"/>
          <w:spacing w:val="0"/>
          <w:sz w:val="24"/>
          <w:szCs w:val="24"/>
        </w:rPr>
        <w:t>Хронометраж каждого визуального произведения: не менее 1 минуты;</w:t>
      </w:r>
    </w:p>
    <w:p w:rsidR="001F047F" w:rsidRPr="001F047F" w:rsidRDefault="001F047F" w:rsidP="001F047F">
      <w:pPr>
        <w:numPr>
          <w:ilvl w:val="0"/>
          <w:numId w:val="5"/>
        </w:numPr>
        <w:contextualSpacing/>
        <w:jc w:val="both"/>
        <w:rPr>
          <w:color w:val="auto"/>
          <w:spacing w:val="0"/>
          <w:sz w:val="24"/>
          <w:szCs w:val="24"/>
        </w:rPr>
      </w:pPr>
      <w:r w:rsidRPr="001F047F">
        <w:rPr>
          <w:color w:val="auto"/>
          <w:spacing w:val="0"/>
          <w:sz w:val="24"/>
          <w:szCs w:val="24"/>
        </w:rPr>
        <w:t>Формат файла с визуальным произведением: mp4;</w:t>
      </w:r>
    </w:p>
    <w:p w:rsidR="001F047F" w:rsidRPr="001F047F" w:rsidRDefault="001F047F" w:rsidP="001F047F">
      <w:pPr>
        <w:numPr>
          <w:ilvl w:val="0"/>
          <w:numId w:val="5"/>
        </w:numPr>
        <w:contextualSpacing/>
        <w:jc w:val="both"/>
        <w:rPr>
          <w:color w:val="auto"/>
          <w:spacing w:val="0"/>
          <w:sz w:val="24"/>
          <w:szCs w:val="24"/>
        </w:rPr>
      </w:pPr>
      <w:r w:rsidRPr="001F047F">
        <w:rPr>
          <w:color w:val="auto"/>
          <w:spacing w:val="0"/>
          <w:sz w:val="24"/>
          <w:szCs w:val="24"/>
        </w:rPr>
        <w:t>Кодек сжатия видеоряда: H.264;</w:t>
      </w:r>
    </w:p>
    <w:p w:rsidR="001F047F" w:rsidRPr="001F047F" w:rsidRDefault="001F047F" w:rsidP="001F047F">
      <w:pPr>
        <w:numPr>
          <w:ilvl w:val="0"/>
          <w:numId w:val="5"/>
        </w:numPr>
        <w:contextualSpacing/>
        <w:jc w:val="both"/>
        <w:rPr>
          <w:color w:val="auto"/>
          <w:spacing w:val="0"/>
          <w:sz w:val="24"/>
          <w:szCs w:val="24"/>
        </w:rPr>
      </w:pPr>
      <w:r w:rsidRPr="001F047F">
        <w:rPr>
          <w:color w:val="auto"/>
          <w:spacing w:val="0"/>
          <w:sz w:val="24"/>
          <w:szCs w:val="24"/>
        </w:rPr>
        <w:t>FPS: не менее 30;</w:t>
      </w:r>
    </w:p>
    <w:p w:rsidR="001F047F" w:rsidRPr="001F047F" w:rsidRDefault="001F047F" w:rsidP="001F047F">
      <w:pPr>
        <w:numPr>
          <w:ilvl w:val="0"/>
          <w:numId w:val="5"/>
        </w:numPr>
        <w:contextualSpacing/>
        <w:jc w:val="both"/>
        <w:rPr>
          <w:color w:val="auto"/>
          <w:spacing w:val="0"/>
          <w:sz w:val="24"/>
          <w:szCs w:val="24"/>
        </w:rPr>
      </w:pPr>
      <w:proofErr w:type="spellStart"/>
      <w:r w:rsidRPr="001F047F">
        <w:rPr>
          <w:color w:val="auto"/>
          <w:spacing w:val="0"/>
          <w:sz w:val="24"/>
          <w:szCs w:val="24"/>
        </w:rPr>
        <w:t>Битрейт</w:t>
      </w:r>
      <w:proofErr w:type="spellEnd"/>
      <w:r w:rsidRPr="001F047F">
        <w:rPr>
          <w:color w:val="auto"/>
          <w:spacing w:val="0"/>
          <w:sz w:val="24"/>
          <w:szCs w:val="24"/>
        </w:rPr>
        <w:t xml:space="preserve"> видео: не менее 35000 кбит/сек;</w:t>
      </w:r>
    </w:p>
    <w:p w:rsidR="001F047F" w:rsidRPr="001F047F" w:rsidRDefault="001F047F" w:rsidP="001F047F">
      <w:pPr>
        <w:numPr>
          <w:ilvl w:val="0"/>
          <w:numId w:val="5"/>
        </w:numPr>
        <w:contextualSpacing/>
        <w:jc w:val="both"/>
        <w:rPr>
          <w:color w:val="auto"/>
          <w:spacing w:val="0"/>
          <w:sz w:val="24"/>
          <w:szCs w:val="24"/>
        </w:rPr>
      </w:pPr>
      <w:r w:rsidRPr="001F047F">
        <w:rPr>
          <w:color w:val="auto"/>
          <w:spacing w:val="0"/>
          <w:sz w:val="24"/>
          <w:szCs w:val="24"/>
        </w:rPr>
        <w:t xml:space="preserve"> Наличие в отдельных сценах аудиовизуального произведения 2d графики и анимации.</w:t>
      </w:r>
    </w:p>
    <w:p w:rsidR="001F047F" w:rsidRPr="001F047F" w:rsidRDefault="001F047F" w:rsidP="001F047F">
      <w:pPr>
        <w:contextualSpacing/>
        <w:jc w:val="both"/>
        <w:rPr>
          <w:b/>
          <w:color w:val="auto"/>
          <w:sz w:val="24"/>
          <w:szCs w:val="24"/>
        </w:rPr>
      </w:pPr>
      <w:r w:rsidRPr="001F047F">
        <w:rPr>
          <w:b/>
          <w:color w:val="auto"/>
          <w:sz w:val="24"/>
          <w:szCs w:val="24"/>
        </w:rPr>
        <w:t xml:space="preserve">4.3. </w:t>
      </w:r>
      <w:proofErr w:type="gramStart"/>
      <w:r w:rsidRPr="001F047F">
        <w:rPr>
          <w:b/>
          <w:color w:val="auto"/>
          <w:sz w:val="24"/>
          <w:szCs w:val="24"/>
        </w:rPr>
        <w:t xml:space="preserve">Производство </w:t>
      </w:r>
      <w:proofErr w:type="spellStart"/>
      <w:r w:rsidRPr="001F047F">
        <w:rPr>
          <w:b/>
          <w:color w:val="auto"/>
          <w:sz w:val="24"/>
          <w:szCs w:val="24"/>
        </w:rPr>
        <w:t>инфографического</w:t>
      </w:r>
      <w:proofErr w:type="spellEnd"/>
      <w:r w:rsidRPr="001F047F">
        <w:rPr>
          <w:b/>
          <w:color w:val="auto"/>
          <w:sz w:val="24"/>
          <w:szCs w:val="24"/>
        </w:rPr>
        <w:t xml:space="preserve"> ролика об инновационных технологиях, применяемых в ПАО «МОЭК», для демонстрации в переговорных Компании, на выставочных стендах и др.</w:t>
      </w:r>
      <w:proofErr w:type="gramEnd"/>
    </w:p>
    <w:p w:rsidR="001F047F" w:rsidRPr="001F047F" w:rsidRDefault="001F047F" w:rsidP="001F047F">
      <w:pPr>
        <w:ind w:left="360"/>
        <w:contextualSpacing/>
        <w:jc w:val="both"/>
        <w:rPr>
          <w:color w:val="auto"/>
          <w:sz w:val="24"/>
          <w:szCs w:val="24"/>
        </w:rPr>
      </w:pPr>
      <w:r w:rsidRPr="001F047F">
        <w:rPr>
          <w:color w:val="auto"/>
          <w:sz w:val="24"/>
          <w:szCs w:val="24"/>
        </w:rPr>
        <w:t xml:space="preserve">4.3.1. Технические требования к </w:t>
      </w:r>
      <w:proofErr w:type="spellStart"/>
      <w:r w:rsidRPr="001F047F">
        <w:rPr>
          <w:color w:val="auto"/>
          <w:sz w:val="24"/>
          <w:szCs w:val="24"/>
        </w:rPr>
        <w:t>инфографическому</w:t>
      </w:r>
      <w:proofErr w:type="spellEnd"/>
      <w:r w:rsidRPr="001F047F">
        <w:rPr>
          <w:color w:val="auto"/>
          <w:sz w:val="24"/>
          <w:szCs w:val="24"/>
        </w:rPr>
        <w:t xml:space="preserve"> ролику:</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Разрешение кадра: не менее 1920х1080 пикселей;</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Хронометраж аудиовизуального произведения: не менее 1-й минуты и не более 5-ти  минут;</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 xml:space="preserve">Формат файла с </w:t>
      </w:r>
      <w:proofErr w:type="spellStart"/>
      <w:r w:rsidRPr="001F047F">
        <w:rPr>
          <w:color w:val="auto"/>
          <w:spacing w:val="0"/>
          <w:sz w:val="24"/>
          <w:szCs w:val="24"/>
        </w:rPr>
        <w:t>инфографическим</w:t>
      </w:r>
      <w:proofErr w:type="spellEnd"/>
      <w:r w:rsidRPr="001F047F">
        <w:rPr>
          <w:color w:val="auto"/>
          <w:spacing w:val="0"/>
          <w:sz w:val="24"/>
          <w:szCs w:val="24"/>
        </w:rPr>
        <w:t xml:space="preserve"> роликом: mp4;</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Кодек сжатия видеоряда: H.264;</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FPS: не менее 30;</w:t>
      </w:r>
    </w:p>
    <w:p w:rsidR="001F047F" w:rsidRPr="001F047F" w:rsidRDefault="001F047F" w:rsidP="001F047F">
      <w:pPr>
        <w:numPr>
          <w:ilvl w:val="0"/>
          <w:numId w:val="4"/>
        </w:numPr>
        <w:jc w:val="both"/>
        <w:rPr>
          <w:color w:val="auto"/>
          <w:spacing w:val="0"/>
          <w:sz w:val="24"/>
          <w:szCs w:val="24"/>
        </w:rPr>
      </w:pPr>
      <w:proofErr w:type="spellStart"/>
      <w:r w:rsidRPr="001F047F">
        <w:rPr>
          <w:color w:val="auto"/>
          <w:spacing w:val="0"/>
          <w:sz w:val="24"/>
          <w:szCs w:val="24"/>
        </w:rPr>
        <w:t>Битрейт</w:t>
      </w:r>
      <w:proofErr w:type="spellEnd"/>
      <w:r w:rsidRPr="001F047F">
        <w:rPr>
          <w:color w:val="auto"/>
          <w:spacing w:val="0"/>
          <w:sz w:val="24"/>
          <w:szCs w:val="24"/>
        </w:rPr>
        <w:t xml:space="preserve"> видео: не менее 35000 кбит/сек;</w:t>
      </w:r>
    </w:p>
    <w:p w:rsidR="001F047F" w:rsidRPr="001F047F" w:rsidRDefault="001F047F" w:rsidP="001F047F">
      <w:pPr>
        <w:numPr>
          <w:ilvl w:val="0"/>
          <w:numId w:val="4"/>
        </w:numPr>
        <w:jc w:val="both"/>
        <w:rPr>
          <w:color w:val="auto"/>
          <w:spacing w:val="0"/>
          <w:sz w:val="24"/>
          <w:szCs w:val="24"/>
        </w:rPr>
      </w:pPr>
      <w:proofErr w:type="spellStart"/>
      <w:r w:rsidRPr="001F047F">
        <w:rPr>
          <w:color w:val="auto"/>
          <w:spacing w:val="0"/>
          <w:sz w:val="24"/>
          <w:szCs w:val="24"/>
        </w:rPr>
        <w:t>Битрейт</w:t>
      </w:r>
      <w:proofErr w:type="spellEnd"/>
      <w:r w:rsidRPr="001F047F">
        <w:rPr>
          <w:color w:val="auto"/>
          <w:spacing w:val="0"/>
          <w:sz w:val="24"/>
          <w:szCs w:val="24"/>
        </w:rPr>
        <w:t xml:space="preserve"> аудио: не менее 190 кбит/сек;</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 xml:space="preserve">Наличие в отдельных сценах </w:t>
      </w:r>
      <w:proofErr w:type="spellStart"/>
      <w:r w:rsidRPr="001F047F">
        <w:rPr>
          <w:color w:val="auto"/>
          <w:spacing w:val="0"/>
          <w:sz w:val="24"/>
          <w:szCs w:val="24"/>
        </w:rPr>
        <w:t>инфографического</w:t>
      </w:r>
      <w:proofErr w:type="spellEnd"/>
      <w:r w:rsidRPr="001F047F">
        <w:rPr>
          <w:color w:val="auto"/>
          <w:spacing w:val="0"/>
          <w:sz w:val="24"/>
          <w:szCs w:val="24"/>
        </w:rPr>
        <w:t xml:space="preserve"> ролика 2d графики и анимации, 3d графики и анимации.</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Визуальная стилистика: полное соответствие фирменному стилю ПАО «МОЭК», светлые тона, лаконичность.</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 xml:space="preserve">Дизайн </w:t>
      </w:r>
      <w:proofErr w:type="spellStart"/>
      <w:r w:rsidRPr="001F047F">
        <w:rPr>
          <w:color w:val="auto"/>
          <w:spacing w:val="0"/>
          <w:sz w:val="24"/>
          <w:szCs w:val="24"/>
        </w:rPr>
        <w:t>инфографического</w:t>
      </w:r>
      <w:proofErr w:type="spellEnd"/>
      <w:r w:rsidRPr="001F047F">
        <w:rPr>
          <w:color w:val="auto"/>
          <w:spacing w:val="0"/>
          <w:sz w:val="24"/>
          <w:szCs w:val="24"/>
        </w:rPr>
        <w:t xml:space="preserve"> ролика должен удовлетворять современным стандартам графического дизайна</w:t>
      </w:r>
    </w:p>
    <w:p w:rsidR="001F047F" w:rsidRPr="001F047F" w:rsidRDefault="001F047F" w:rsidP="001F047F">
      <w:pPr>
        <w:contextualSpacing/>
        <w:jc w:val="both"/>
        <w:rPr>
          <w:color w:val="auto"/>
          <w:sz w:val="24"/>
          <w:szCs w:val="24"/>
        </w:rPr>
      </w:pPr>
      <w:r w:rsidRPr="001F047F">
        <w:rPr>
          <w:color w:val="auto"/>
          <w:sz w:val="24"/>
          <w:szCs w:val="24"/>
        </w:rPr>
        <w:t xml:space="preserve">4.3.2. Требования к содержанию </w:t>
      </w:r>
      <w:proofErr w:type="spellStart"/>
      <w:r w:rsidRPr="001F047F">
        <w:rPr>
          <w:color w:val="auto"/>
          <w:sz w:val="24"/>
          <w:szCs w:val="24"/>
        </w:rPr>
        <w:t>инфографического</w:t>
      </w:r>
      <w:proofErr w:type="spellEnd"/>
      <w:r w:rsidRPr="001F047F">
        <w:rPr>
          <w:color w:val="auto"/>
          <w:sz w:val="24"/>
          <w:szCs w:val="24"/>
        </w:rPr>
        <w:t xml:space="preserve"> ролика:</w:t>
      </w:r>
    </w:p>
    <w:p w:rsidR="001F047F" w:rsidRPr="001F047F" w:rsidRDefault="001F047F" w:rsidP="001F047F">
      <w:pPr>
        <w:numPr>
          <w:ilvl w:val="0"/>
          <w:numId w:val="6"/>
        </w:numPr>
        <w:contextualSpacing/>
        <w:jc w:val="both"/>
        <w:rPr>
          <w:color w:val="auto"/>
          <w:spacing w:val="0"/>
          <w:sz w:val="24"/>
          <w:szCs w:val="24"/>
        </w:rPr>
      </w:pPr>
      <w:r w:rsidRPr="001F047F">
        <w:rPr>
          <w:color w:val="auto"/>
          <w:spacing w:val="0"/>
          <w:sz w:val="24"/>
          <w:szCs w:val="24"/>
        </w:rPr>
        <w:t xml:space="preserve">Описание использования ПАО «МОЭК» технологии прокладки современных труб в ППУ-изоляции и труб из сшитого полиэтилена. </w:t>
      </w:r>
    </w:p>
    <w:p w:rsidR="001F047F" w:rsidRPr="001F047F" w:rsidRDefault="001F047F" w:rsidP="001F047F">
      <w:pPr>
        <w:contextualSpacing/>
        <w:jc w:val="both"/>
        <w:rPr>
          <w:color w:val="auto"/>
          <w:sz w:val="24"/>
          <w:szCs w:val="24"/>
        </w:rPr>
      </w:pPr>
      <w:proofErr w:type="gramStart"/>
      <w:r w:rsidRPr="001F047F">
        <w:rPr>
          <w:color w:val="auto"/>
          <w:sz w:val="24"/>
          <w:szCs w:val="24"/>
        </w:rPr>
        <w:t xml:space="preserve">Преимущества трубы в ППУ-изоляции перед традиционными: более долгий срок эксплуатации, заводская теплоизоляция из </w:t>
      </w:r>
      <w:proofErr w:type="spellStart"/>
      <w:r w:rsidRPr="001F047F">
        <w:rPr>
          <w:color w:val="auto"/>
          <w:sz w:val="24"/>
          <w:szCs w:val="24"/>
        </w:rPr>
        <w:t>пенополиуретана</w:t>
      </w:r>
      <w:proofErr w:type="spellEnd"/>
      <w:r w:rsidRPr="001F047F">
        <w:rPr>
          <w:color w:val="auto"/>
          <w:sz w:val="24"/>
          <w:szCs w:val="24"/>
        </w:rPr>
        <w:t xml:space="preserve">, усиленный кожух трубы из пластика, система оперативного диспетчерского контроля, возможность оперативно отслеживать как разрушение трубы, так и нарушение целостности изоляции, снижение </w:t>
      </w:r>
      <w:proofErr w:type="spellStart"/>
      <w:r w:rsidRPr="001F047F">
        <w:rPr>
          <w:color w:val="auto"/>
          <w:sz w:val="24"/>
          <w:szCs w:val="24"/>
        </w:rPr>
        <w:t>теплопотерь</w:t>
      </w:r>
      <w:proofErr w:type="spellEnd"/>
      <w:r w:rsidRPr="001F047F">
        <w:rPr>
          <w:color w:val="auto"/>
          <w:sz w:val="24"/>
          <w:szCs w:val="24"/>
        </w:rPr>
        <w:t>, не требует проведения гидравлических испытаний, снижение сроков отключения потребителей от систем горячего водоснабжения и теплоснабжения.</w:t>
      </w:r>
      <w:proofErr w:type="gramEnd"/>
    </w:p>
    <w:p w:rsidR="001F047F" w:rsidRPr="001F047F" w:rsidRDefault="001F047F" w:rsidP="001F047F">
      <w:pPr>
        <w:contextualSpacing/>
        <w:jc w:val="both"/>
        <w:rPr>
          <w:color w:val="auto"/>
          <w:sz w:val="24"/>
          <w:szCs w:val="24"/>
        </w:rPr>
      </w:pPr>
      <w:proofErr w:type="gramStart"/>
      <w:r w:rsidRPr="001F047F">
        <w:rPr>
          <w:color w:val="auto"/>
          <w:sz w:val="24"/>
          <w:szCs w:val="24"/>
        </w:rPr>
        <w:t>Преимущества трубы из сшитого полиэтилена: стойкость к коррозии, срок службы около 30 лет, малый вес, который позволяет значительно облегчить не только установку труб, но и их транспортировку, отсутствие необходимости гидравлических испытаний, отсутствие необходимости установки компенсаторов, снижение сроков отключения потребителей от систем горячего водоснабжения и теплоснабжения.</w:t>
      </w:r>
      <w:proofErr w:type="gramEnd"/>
    </w:p>
    <w:p w:rsidR="001F047F" w:rsidRPr="001F047F" w:rsidRDefault="001F047F" w:rsidP="001F047F">
      <w:pPr>
        <w:contextualSpacing/>
        <w:jc w:val="both"/>
        <w:rPr>
          <w:color w:val="auto"/>
          <w:sz w:val="24"/>
          <w:szCs w:val="24"/>
        </w:rPr>
      </w:pPr>
    </w:p>
    <w:p w:rsidR="001F047F" w:rsidRPr="001F047F" w:rsidRDefault="001F047F" w:rsidP="001F047F">
      <w:pPr>
        <w:numPr>
          <w:ilvl w:val="0"/>
          <w:numId w:val="6"/>
        </w:numPr>
        <w:contextualSpacing/>
        <w:jc w:val="both"/>
        <w:rPr>
          <w:color w:val="auto"/>
          <w:spacing w:val="0"/>
          <w:sz w:val="24"/>
          <w:szCs w:val="24"/>
        </w:rPr>
      </w:pPr>
      <w:r w:rsidRPr="001F047F">
        <w:rPr>
          <w:color w:val="auto"/>
          <w:spacing w:val="0"/>
          <w:sz w:val="24"/>
          <w:szCs w:val="24"/>
        </w:rPr>
        <w:t>Описание методов санации трубопроводов цементно-полимерным покрытием и полимерным рукавом.</w:t>
      </w:r>
    </w:p>
    <w:p w:rsidR="001F047F" w:rsidRPr="001F047F" w:rsidRDefault="001F047F" w:rsidP="001F047F">
      <w:pPr>
        <w:numPr>
          <w:ilvl w:val="0"/>
          <w:numId w:val="6"/>
        </w:numPr>
        <w:contextualSpacing/>
        <w:jc w:val="both"/>
        <w:rPr>
          <w:color w:val="auto"/>
          <w:spacing w:val="0"/>
          <w:sz w:val="24"/>
          <w:szCs w:val="24"/>
        </w:rPr>
      </w:pPr>
      <w:r w:rsidRPr="001F047F">
        <w:rPr>
          <w:color w:val="auto"/>
          <w:spacing w:val="0"/>
          <w:sz w:val="24"/>
          <w:szCs w:val="24"/>
        </w:rPr>
        <w:t>Применение ПАВ-технологий (комплексная очистка и защита от коррозии всех объектов теплоснабжения ПАО «МОЭК» (источники, тепловые сети и тепловые пункты) за счет формирования гидрофобной пленки на внутренних поверхностях котлов, трубопроводов и теплообменного оборудования при помощи установки автоматического дозирования поверхностно-активного вещества).</w:t>
      </w:r>
    </w:p>
    <w:p w:rsidR="001F047F" w:rsidRPr="001F047F" w:rsidRDefault="001F047F" w:rsidP="001F047F">
      <w:pPr>
        <w:numPr>
          <w:ilvl w:val="0"/>
          <w:numId w:val="6"/>
        </w:numPr>
        <w:contextualSpacing/>
        <w:jc w:val="both"/>
        <w:rPr>
          <w:color w:val="auto"/>
          <w:spacing w:val="0"/>
          <w:sz w:val="24"/>
          <w:szCs w:val="24"/>
        </w:rPr>
      </w:pPr>
      <w:r w:rsidRPr="001F047F">
        <w:rPr>
          <w:color w:val="auto"/>
          <w:spacing w:val="0"/>
          <w:sz w:val="24"/>
          <w:szCs w:val="24"/>
        </w:rPr>
        <w:t>Использование блочных тепловых пунктов, которые представляют собой собранные на раме в общую конструкцию отдельные функциональные узлы в комплекте с приборами и устройствами контроля, автоматического регулирования и управления.</w:t>
      </w:r>
    </w:p>
    <w:p w:rsidR="001F047F" w:rsidRPr="001F047F" w:rsidRDefault="001F047F" w:rsidP="001F047F">
      <w:pPr>
        <w:contextualSpacing/>
        <w:jc w:val="both"/>
        <w:rPr>
          <w:color w:val="auto"/>
          <w:sz w:val="24"/>
          <w:szCs w:val="24"/>
        </w:rPr>
      </w:pPr>
    </w:p>
    <w:p w:rsidR="001F047F" w:rsidRPr="001F047F" w:rsidRDefault="001F047F" w:rsidP="001F047F">
      <w:pPr>
        <w:contextualSpacing/>
        <w:jc w:val="both"/>
        <w:rPr>
          <w:b/>
          <w:color w:val="auto"/>
          <w:sz w:val="24"/>
          <w:szCs w:val="24"/>
        </w:rPr>
      </w:pPr>
      <w:r w:rsidRPr="001F047F">
        <w:rPr>
          <w:b/>
          <w:color w:val="auto"/>
          <w:sz w:val="24"/>
          <w:szCs w:val="24"/>
        </w:rPr>
        <w:t xml:space="preserve">4.4. Адаптация малых аудиовизуальных произведений, интерактивных шаблонов и роликов, указанных в </w:t>
      </w:r>
      <w:proofErr w:type="spellStart"/>
      <w:r w:rsidRPr="001F047F">
        <w:rPr>
          <w:b/>
          <w:color w:val="auto"/>
          <w:sz w:val="24"/>
          <w:szCs w:val="24"/>
        </w:rPr>
        <w:t>пп</w:t>
      </w:r>
      <w:proofErr w:type="spellEnd"/>
      <w:r w:rsidRPr="001F047F">
        <w:rPr>
          <w:b/>
          <w:color w:val="auto"/>
          <w:sz w:val="24"/>
          <w:szCs w:val="24"/>
        </w:rPr>
        <w:t xml:space="preserve">. 4.1 и 4.2 </w:t>
      </w:r>
      <w:proofErr w:type="gramStart"/>
      <w:r w:rsidRPr="001F047F">
        <w:rPr>
          <w:b/>
          <w:color w:val="auto"/>
          <w:sz w:val="24"/>
          <w:szCs w:val="24"/>
        </w:rPr>
        <w:t>данного</w:t>
      </w:r>
      <w:proofErr w:type="gramEnd"/>
      <w:r w:rsidRPr="001F047F">
        <w:rPr>
          <w:b/>
          <w:color w:val="auto"/>
          <w:sz w:val="24"/>
          <w:szCs w:val="24"/>
        </w:rPr>
        <w:t xml:space="preserve"> ТЗ, к интерактивному мультимедийному презентационному комплексу "Музей </w:t>
      </w:r>
      <w:proofErr w:type="spellStart"/>
      <w:r w:rsidRPr="001F047F">
        <w:rPr>
          <w:b/>
          <w:color w:val="auto"/>
          <w:sz w:val="24"/>
          <w:szCs w:val="24"/>
        </w:rPr>
        <w:t>электрофикации</w:t>
      </w:r>
      <w:proofErr w:type="spellEnd"/>
      <w:r w:rsidRPr="001F047F">
        <w:rPr>
          <w:b/>
          <w:color w:val="auto"/>
          <w:sz w:val="24"/>
          <w:szCs w:val="24"/>
        </w:rPr>
        <w:t xml:space="preserve"> и теплофикации Москвы".</w:t>
      </w:r>
    </w:p>
    <w:p w:rsidR="001F047F" w:rsidRPr="001F047F" w:rsidRDefault="001F047F" w:rsidP="001F047F">
      <w:pPr>
        <w:ind w:left="360"/>
        <w:contextualSpacing/>
        <w:jc w:val="both"/>
        <w:rPr>
          <w:color w:val="auto"/>
          <w:sz w:val="24"/>
          <w:szCs w:val="24"/>
        </w:rPr>
      </w:pPr>
      <w:r w:rsidRPr="001F047F">
        <w:rPr>
          <w:color w:val="auto"/>
          <w:sz w:val="24"/>
          <w:szCs w:val="24"/>
        </w:rPr>
        <w:t xml:space="preserve">4.4.1 Требования к дизайну: </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 xml:space="preserve">Дизайн интерактивных шаблонов и роликов должен удовлетворять современным стандартам графического и видео-дизайна. </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 xml:space="preserve">При разработке интерактивных шаблонов должны быть использованы  светлые тона. </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 xml:space="preserve">В дизайне не должны присутствовать мелькающие баннеры и сливающийся текст. </w:t>
      </w:r>
    </w:p>
    <w:p w:rsidR="001F047F" w:rsidRPr="001F047F" w:rsidRDefault="001F047F" w:rsidP="001F047F">
      <w:pPr>
        <w:numPr>
          <w:ilvl w:val="0"/>
          <w:numId w:val="4"/>
        </w:numPr>
        <w:jc w:val="both"/>
        <w:rPr>
          <w:color w:val="auto"/>
          <w:spacing w:val="0"/>
          <w:sz w:val="24"/>
          <w:szCs w:val="24"/>
        </w:rPr>
      </w:pPr>
      <w:r w:rsidRPr="001F047F">
        <w:rPr>
          <w:color w:val="auto"/>
          <w:spacing w:val="0"/>
          <w:sz w:val="24"/>
          <w:szCs w:val="24"/>
        </w:rPr>
        <w:t>Полное соответствие фирменному стилю ПАО «МОЭК.</w:t>
      </w:r>
    </w:p>
    <w:p w:rsidR="001F047F" w:rsidRPr="001F047F" w:rsidRDefault="001F047F" w:rsidP="001F047F">
      <w:pPr>
        <w:contextualSpacing/>
        <w:jc w:val="both"/>
        <w:rPr>
          <w:b/>
          <w:color w:val="auto"/>
          <w:sz w:val="24"/>
          <w:szCs w:val="24"/>
        </w:rPr>
      </w:pPr>
      <w:r w:rsidRPr="001F047F">
        <w:rPr>
          <w:b/>
          <w:color w:val="auto"/>
          <w:sz w:val="24"/>
          <w:szCs w:val="24"/>
        </w:rPr>
        <w:t>5. Сроки выполнения работ</w:t>
      </w:r>
    </w:p>
    <w:p w:rsidR="001F047F" w:rsidRPr="001F047F" w:rsidRDefault="001F047F" w:rsidP="001F047F">
      <w:pPr>
        <w:contextualSpacing/>
        <w:jc w:val="both"/>
        <w:rPr>
          <w:color w:val="auto"/>
          <w:sz w:val="24"/>
          <w:szCs w:val="24"/>
        </w:rPr>
      </w:pPr>
      <w:r w:rsidRPr="001F047F">
        <w:rPr>
          <w:color w:val="auto"/>
          <w:sz w:val="24"/>
          <w:szCs w:val="24"/>
        </w:rPr>
        <w:t xml:space="preserve">Срок начала работ – с момента заключения договора. </w:t>
      </w:r>
    </w:p>
    <w:p w:rsidR="001F047F" w:rsidRPr="001F047F" w:rsidRDefault="001F047F" w:rsidP="001F047F">
      <w:pPr>
        <w:contextualSpacing/>
        <w:jc w:val="both"/>
        <w:rPr>
          <w:color w:val="auto"/>
          <w:sz w:val="24"/>
          <w:szCs w:val="24"/>
        </w:rPr>
      </w:pPr>
      <w:r w:rsidRPr="001F047F">
        <w:rPr>
          <w:color w:val="auto"/>
          <w:sz w:val="24"/>
          <w:szCs w:val="24"/>
        </w:rPr>
        <w:t>Срок окончания работ – 31 декабря 2017. г.</w:t>
      </w:r>
    </w:p>
    <w:p w:rsidR="001F047F" w:rsidRPr="001F047F" w:rsidRDefault="001F047F" w:rsidP="001F047F">
      <w:pPr>
        <w:contextualSpacing/>
        <w:jc w:val="both"/>
        <w:rPr>
          <w:color w:val="auto"/>
          <w:sz w:val="24"/>
          <w:szCs w:val="24"/>
        </w:rPr>
      </w:pPr>
    </w:p>
    <w:p w:rsidR="001F047F" w:rsidRPr="001F047F" w:rsidRDefault="001F047F" w:rsidP="001F047F">
      <w:pPr>
        <w:contextualSpacing/>
        <w:jc w:val="both"/>
        <w:rPr>
          <w:b/>
          <w:color w:val="auto"/>
          <w:sz w:val="24"/>
          <w:szCs w:val="24"/>
        </w:rPr>
      </w:pPr>
      <w:r w:rsidRPr="001F047F">
        <w:rPr>
          <w:b/>
          <w:color w:val="auto"/>
          <w:sz w:val="24"/>
          <w:szCs w:val="24"/>
        </w:rPr>
        <w:t>6. Требования по сроку гарантии качества на результаты услуг</w:t>
      </w:r>
    </w:p>
    <w:p w:rsidR="001F047F" w:rsidRPr="001F047F" w:rsidRDefault="001F047F" w:rsidP="001F047F">
      <w:pPr>
        <w:jc w:val="both"/>
        <w:rPr>
          <w:b/>
          <w:color w:val="auto"/>
          <w:sz w:val="24"/>
          <w:szCs w:val="24"/>
        </w:rPr>
      </w:pPr>
      <w:r w:rsidRPr="001F047F">
        <w:rPr>
          <w:color w:val="auto"/>
          <w:sz w:val="24"/>
          <w:szCs w:val="24"/>
        </w:rPr>
        <w:t>Обязательства по 100% гарантии качества всех видов услуг, входящих в Техническое задание, на срок 12 (двенадцать) месяцев.</w:t>
      </w:r>
    </w:p>
    <w:p w:rsidR="001F047F" w:rsidRPr="001F047F" w:rsidRDefault="001F047F" w:rsidP="001F047F">
      <w:pPr>
        <w:contextualSpacing/>
        <w:jc w:val="both"/>
        <w:rPr>
          <w:color w:val="auto"/>
          <w:sz w:val="24"/>
          <w:szCs w:val="24"/>
        </w:rPr>
      </w:pPr>
    </w:p>
    <w:p w:rsidR="001F047F" w:rsidRPr="001F047F" w:rsidRDefault="001F047F" w:rsidP="001F047F">
      <w:pPr>
        <w:ind w:firstLine="360"/>
        <w:jc w:val="both"/>
        <w:rPr>
          <w:color w:val="auto"/>
        </w:rPr>
      </w:pPr>
    </w:p>
    <w:tbl>
      <w:tblPr>
        <w:tblW w:w="0" w:type="auto"/>
        <w:tblLook w:val="01E0" w:firstRow="1" w:lastRow="1" w:firstColumn="1" w:lastColumn="1" w:noHBand="0" w:noVBand="0"/>
      </w:tblPr>
      <w:tblGrid>
        <w:gridCol w:w="5068"/>
        <w:gridCol w:w="5069"/>
      </w:tblGrid>
      <w:tr w:rsidR="001F047F" w:rsidRPr="001F047F" w:rsidTr="00302ACC">
        <w:trPr>
          <w:trHeight w:val="1004"/>
        </w:trPr>
        <w:tc>
          <w:tcPr>
            <w:tcW w:w="5068" w:type="dxa"/>
            <w:shd w:val="clear" w:color="auto" w:fill="auto"/>
          </w:tcPr>
          <w:p w:rsidR="001F047F" w:rsidRPr="001F047F" w:rsidRDefault="001F047F" w:rsidP="001F047F">
            <w:pPr>
              <w:widowControl w:val="0"/>
              <w:tabs>
                <w:tab w:val="num" w:pos="851"/>
              </w:tabs>
              <w:jc w:val="center"/>
              <w:rPr>
                <w:b/>
                <w:color w:val="auto"/>
                <w:sz w:val="26"/>
                <w:szCs w:val="26"/>
              </w:rPr>
            </w:pPr>
            <w:r w:rsidRPr="001F047F">
              <w:rPr>
                <w:b/>
                <w:color w:val="auto"/>
                <w:sz w:val="26"/>
                <w:szCs w:val="26"/>
              </w:rPr>
              <w:t>От Заказчика:</w:t>
            </w:r>
          </w:p>
          <w:p w:rsidR="001F047F" w:rsidRPr="001F047F" w:rsidRDefault="001F047F" w:rsidP="001F047F">
            <w:pPr>
              <w:widowControl w:val="0"/>
              <w:spacing w:after="120"/>
              <w:rPr>
                <w:color w:val="auto"/>
                <w:sz w:val="26"/>
                <w:szCs w:val="26"/>
              </w:rPr>
            </w:pPr>
            <w:r w:rsidRPr="001F047F">
              <w:rPr>
                <w:color w:val="auto"/>
                <w:sz w:val="26"/>
                <w:szCs w:val="26"/>
              </w:rPr>
              <w:t>Директор по связям</w:t>
            </w:r>
            <w:r w:rsidRPr="001F047F">
              <w:rPr>
                <w:color w:val="auto"/>
                <w:sz w:val="26"/>
                <w:szCs w:val="26"/>
              </w:rPr>
              <w:br/>
              <w:t>с общественностью и СМИ</w:t>
            </w:r>
          </w:p>
        </w:tc>
        <w:tc>
          <w:tcPr>
            <w:tcW w:w="5069" w:type="dxa"/>
            <w:shd w:val="clear" w:color="auto" w:fill="auto"/>
          </w:tcPr>
          <w:p w:rsidR="001F047F" w:rsidRPr="001F047F" w:rsidRDefault="001F047F" w:rsidP="001F047F">
            <w:pPr>
              <w:widowControl w:val="0"/>
              <w:tabs>
                <w:tab w:val="num" w:pos="851"/>
              </w:tabs>
              <w:jc w:val="center"/>
              <w:rPr>
                <w:b/>
                <w:color w:val="auto"/>
                <w:sz w:val="26"/>
                <w:szCs w:val="26"/>
              </w:rPr>
            </w:pPr>
            <w:r w:rsidRPr="001F047F">
              <w:rPr>
                <w:b/>
                <w:color w:val="auto"/>
                <w:sz w:val="26"/>
                <w:szCs w:val="26"/>
              </w:rPr>
              <w:t>От Исполнителя:</w:t>
            </w:r>
          </w:p>
          <w:p w:rsidR="001F047F" w:rsidRPr="001F047F" w:rsidRDefault="001F047F" w:rsidP="001F047F">
            <w:pPr>
              <w:widowControl w:val="0"/>
              <w:spacing w:after="120"/>
              <w:rPr>
                <w:color w:val="auto"/>
                <w:sz w:val="26"/>
                <w:szCs w:val="26"/>
              </w:rPr>
            </w:pPr>
            <w:r w:rsidRPr="001F047F">
              <w:rPr>
                <w:color w:val="auto"/>
                <w:sz w:val="26"/>
                <w:szCs w:val="26"/>
              </w:rPr>
              <w:t>Генеральный директор</w:t>
            </w:r>
          </w:p>
        </w:tc>
      </w:tr>
      <w:tr w:rsidR="001F047F" w:rsidRPr="001F047F" w:rsidTr="00302ACC">
        <w:tc>
          <w:tcPr>
            <w:tcW w:w="5068" w:type="dxa"/>
            <w:shd w:val="clear" w:color="auto" w:fill="auto"/>
          </w:tcPr>
          <w:p w:rsidR="001F047F" w:rsidRPr="001F047F" w:rsidRDefault="001F047F" w:rsidP="001F047F">
            <w:pPr>
              <w:widowControl w:val="0"/>
              <w:spacing w:after="120"/>
              <w:rPr>
                <w:b/>
                <w:color w:val="auto"/>
                <w:sz w:val="26"/>
                <w:szCs w:val="26"/>
              </w:rPr>
            </w:pPr>
          </w:p>
          <w:p w:rsidR="001F047F" w:rsidRPr="001F047F" w:rsidRDefault="001F047F" w:rsidP="001F047F">
            <w:pPr>
              <w:widowControl w:val="0"/>
              <w:spacing w:after="120"/>
              <w:rPr>
                <w:b/>
                <w:color w:val="auto"/>
                <w:sz w:val="26"/>
                <w:szCs w:val="26"/>
              </w:rPr>
            </w:pPr>
            <w:r w:rsidRPr="001F047F">
              <w:rPr>
                <w:b/>
                <w:color w:val="auto"/>
                <w:sz w:val="26"/>
                <w:szCs w:val="26"/>
              </w:rPr>
              <w:t>_________________/ Попонин А.А./</w:t>
            </w:r>
          </w:p>
          <w:p w:rsidR="001F047F" w:rsidRPr="001F047F" w:rsidRDefault="001F047F" w:rsidP="001F047F">
            <w:pPr>
              <w:widowControl w:val="0"/>
              <w:tabs>
                <w:tab w:val="num" w:pos="851"/>
              </w:tabs>
              <w:rPr>
                <w:b/>
                <w:color w:val="auto"/>
                <w:sz w:val="26"/>
                <w:szCs w:val="26"/>
              </w:rPr>
            </w:pPr>
            <w:r w:rsidRPr="001F047F">
              <w:rPr>
                <w:b/>
                <w:color w:val="auto"/>
                <w:sz w:val="26"/>
                <w:szCs w:val="26"/>
              </w:rPr>
              <w:t>МП</w:t>
            </w:r>
          </w:p>
        </w:tc>
        <w:tc>
          <w:tcPr>
            <w:tcW w:w="5069" w:type="dxa"/>
            <w:shd w:val="clear" w:color="auto" w:fill="auto"/>
          </w:tcPr>
          <w:p w:rsidR="001F047F" w:rsidRPr="001F047F" w:rsidRDefault="001F047F" w:rsidP="001F047F">
            <w:pPr>
              <w:widowControl w:val="0"/>
              <w:spacing w:after="120"/>
              <w:rPr>
                <w:b/>
                <w:color w:val="auto"/>
                <w:sz w:val="26"/>
                <w:szCs w:val="26"/>
              </w:rPr>
            </w:pPr>
          </w:p>
          <w:p w:rsidR="001F047F" w:rsidRPr="001F047F" w:rsidRDefault="001F047F" w:rsidP="001F047F">
            <w:pPr>
              <w:widowControl w:val="0"/>
              <w:spacing w:after="120"/>
              <w:rPr>
                <w:b/>
                <w:color w:val="auto"/>
                <w:sz w:val="26"/>
                <w:szCs w:val="26"/>
              </w:rPr>
            </w:pPr>
            <w:r w:rsidRPr="001F047F">
              <w:rPr>
                <w:b/>
                <w:color w:val="auto"/>
                <w:sz w:val="26"/>
                <w:szCs w:val="26"/>
              </w:rPr>
              <w:t>______________/ /</w:t>
            </w:r>
          </w:p>
          <w:p w:rsidR="001F047F" w:rsidRPr="001F047F" w:rsidRDefault="001F047F" w:rsidP="001F047F">
            <w:pPr>
              <w:widowControl w:val="0"/>
              <w:tabs>
                <w:tab w:val="num" w:pos="851"/>
              </w:tabs>
              <w:rPr>
                <w:b/>
                <w:color w:val="auto"/>
                <w:sz w:val="26"/>
                <w:szCs w:val="26"/>
              </w:rPr>
            </w:pPr>
            <w:r w:rsidRPr="001F047F">
              <w:rPr>
                <w:b/>
                <w:color w:val="auto"/>
                <w:sz w:val="26"/>
                <w:szCs w:val="26"/>
              </w:rPr>
              <w:t>МП</w:t>
            </w:r>
          </w:p>
        </w:tc>
      </w:tr>
    </w:tbl>
    <w:p w:rsidR="001F047F" w:rsidRPr="001F047F" w:rsidRDefault="001F047F" w:rsidP="001F047F">
      <w:pPr>
        <w:keepNext/>
        <w:keepLines/>
        <w:pageBreakBefore/>
        <w:widowControl w:val="0"/>
        <w:tabs>
          <w:tab w:val="left" w:pos="900"/>
        </w:tabs>
        <w:spacing w:line="280" w:lineRule="exact"/>
        <w:ind w:left="7020"/>
        <w:outlineLvl w:val="2"/>
        <w:rPr>
          <w:rFonts w:eastAsiaTheme="majorEastAsia" w:cstheme="majorBidi"/>
          <w:bCs/>
          <w:smallCaps/>
          <w:color w:val="auto"/>
          <w:spacing w:val="0"/>
          <w:sz w:val="25"/>
          <w:szCs w:val="25"/>
        </w:rPr>
      </w:pPr>
      <w:r w:rsidRPr="001F047F">
        <w:rPr>
          <w:rFonts w:eastAsiaTheme="majorEastAsia" w:cstheme="majorBidi"/>
          <w:bCs/>
          <w:smallCaps/>
          <w:color w:val="auto"/>
          <w:spacing w:val="0"/>
          <w:sz w:val="25"/>
          <w:szCs w:val="25"/>
        </w:rPr>
        <w:t>ПРИЛОЖЕНИЕ № 2</w:t>
      </w:r>
    </w:p>
    <w:p w:rsidR="001F047F" w:rsidRPr="001F047F" w:rsidRDefault="001F047F" w:rsidP="001F047F">
      <w:pPr>
        <w:spacing w:line="280" w:lineRule="exact"/>
        <w:ind w:left="7020"/>
        <w:rPr>
          <w:color w:val="auto"/>
          <w:sz w:val="25"/>
          <w:szCs w:val="25"/>
        </w:rPr>
      </w:pPr>
      <w:r w:rsidRPr="001F047F">
        <w:rPr>
          <w:color w:val="auto"/>
          <w:sz w:val="25"/>
          <w:szCs w:val="25"/>
        </w:rPr>
        <w:t>к Договору №__</w:t>
      </w:r>
    </w:p>
    <w:p w:rsidR="001F047F" w:rsidRPr="001F047F" w:rsidRDefault="001F047F" w:rsidP="001F047F">
      <w:pPr>
        <w:spacing w:line="280" w:lineRule="exact"/>
        <w:ind w:left="7020"/>
        <w:rPr>
          <w:color w:val="auto"/>
          <w:sz w:val="25"/>
          <w:szCs w:val="25"/>
        </w:rPr>
      </w:pPr>
      <w:r w:rsidRPr="001F047F">
        <w:rPr>
          <w:color w:val="auto"/>
          <w:sz w:val="25"/>
          <w:szCs w:val="25"/>
        </w:rPr>
        <w:t xml:space="preserve">от «__» _______ 2017  г </w:t>
      </w:r>
    </w:p>
    <w:p w:rsidR="001F047F" w:rsidRPr="001F047F" w:rsidRDefault="001F047F" w:rsidP="001F047F">
      <w:pPr>
        <w:spacing w:line="280" w:lineRule="exact"/>
        <w:ind w:left="7020"/>
        <w:rPr>
          <w:color w:val="auto"/>
          <w:sz w:val="25"/>
          <w:szCs w:val="25"/>
        </w:rPr>
      </w:pPr>
    </w:p>
    <w:p w:rsidR="001F047F" w:rsidRPr="001F047F" w:rsidRDefault="001F047F" w:rsidP="001F047F">
      <w:pPr>
        <w:spacing w:line="280" w:lineRule="exact"/>
        <w:ind w:left="7020"/>
        <w:rPr>
          <w:color w:val="auto"/>
          <w:sz w:val="25"/>
          <w:szCs w:val="25"/>
        </w:rPr>
      </w:pPr>
    </w:p>
    <w:p w:rsidR="001F047F" w:rsidRPr="001F047F" w:rsidRDefault="001F047F" w:rsidP="001F047F">
      <w:pPr>
        <w:spacing w:line="280" w:lineRule="exact"/>
        <w:ind w:left="7020"/>
        <w:rPr>
          <w:color w:val="auto"/>
          <w:sz w:val="25"/>
          <w:szCs w:val="25"/>
        </w:rPr>
      </w:pPr>
    </w:p>
    <w:p w:rsidR="001F047F" w:rsidRPr="001F047F" w:rsidRDefault="001F047F" w:rsidP="001F047F">
      <w:pPr>
        <w:spacing w:line="280" w:lineRule="exact"/>
        <w:jc w:val="center"/>
        <w:rPr>
          <w:b/>
          <w:color w:val="auto"/>
          <w:sz w:val="26"/>
          <w:szCs w:val="26"/>
        </w:rPr>
      </w:pPr>
      <w:r w:rsidRPr="001F047F">
        <w:rPr>
          <w:b/>
          <w:color w:val="auto"/>
          <w:sz w:val="26"/>
          <w:szCs w:val="26"/>
        </w:rPr>
        <w:t>График оказания услуг</w:t>
      </w:r>
    </w:p>
    <w:p w:rsidR="001F047F" w:rsidRPr="001F047F" w:rsidRDefault="001F047F" w:rsidP="001F047F">
      <w:pPr>
        <w:spacing w:line="280" w:lineRule="exact"/>
        <w:jc w:val="both"/>
        <w:rPr>
          <w:color w:val="auto"/>
          <w:sz w:val="26"/>
          <w:szCs w:val="26"/>
        </w:rPr>
      </w:pPr>
    </w:p>
    <w:p w:rsidR="001F047F" w:rsidRPr="001F047F" w:rsidRDefault="001F047F" w:rsidP="001F047F">
      <w:pPr>
        <w:tabs>
          <w:tab w:val="left" w:pos="9781"/>
        </w:tabs>
        <w:spacing w:before="60"/>
        <w:ind w:right="-113" w:firstLine="425"/>
        <w:jc w:val="both"/>
        <w:rPr>
          <w:color w:val="auto"/>
          <w:sz w:val="24"/>
          <w:szCs w:val="24"/>
        </w:rPr>
      </w:pPr>
    </w:p>
    <w:tbl>
      <w:tblPr>
        <w:tblW w:w="761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2962"/>
        <w:gridCol w:w="3010"/>
        <w:gridCol w:w="1639"/>
      </w:tblGrid>
      <w:tr w:rsidR="001F047F" w:rsidRPr="001F047F" w:rsidTr="00302ACC">
        <w:trPr>
          <w:trHeight w:val="108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rPr>
            </w:pPr>
            <w:proofErr w:type="spellStart"/>
            <w:r w:rsidRPr="001F047F">
              <w:rPr>
                <w:rFonts w:ascii="Tahoma" w:hAnsi="Tahoma"/>
                <w:b/>
                <w:bCs/>
                <w:color w:val="auto"/>
                <w:sz w:val="22"/>
                <w:szCs w:val="22"/>
                <w:lang w:val="en-US"/>
              </w:rPr>
              <w:t>Вид</w:t>
            </w:r>
            <w:proofErr w:type="spellEnd"/>
            <w:r w:rsidRPr="001F047F">
              <w:rPr>
                <w:rFonts w:ascii="Tahoma" w:hAnsi="Tahoma"/>
                <w:b/>
                <w:bCs/>
                <w:color w:val="auto"/>
                <w:sz w:val="22"/>
                <w:szCs w:val="22"/>
                <w:lang w:val="en-US"/>
              </w:rPr>
              <w:t xml:space="preserve"> </w:t>
            </w:r>
            <w:proofErr w:type="spellStart"/>
            <w:r w:rsidRPr="001F047F">
              <w:rPr>
                <w:rFonts w:ascii="Tahoma" w:hAnsi="Tahoma"/>
                <w:b/>
                <w:bCs/>
                <w:color w:val="auto"/>
                <w:sz w:val="22"/>
                <w:szCs w:val="22"/>
                <w:lang w:val="en-US"/>
              </w:rPr>
              <w:t>услуги</w:t>
            </w:r>
            <w:proofErr w:type="spellEnd"/>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rPr>
            </w:pPr>
            <w:proofErr w:type="spellStart"/>
            <w:r w:rsidRPr="001F047F">
              <w:rPr>
                <w:rFonts w:ascii="Tahoma" w:hAnsi="Tahoma"/>
                <w:b/>
                <w:bCs/>
                <w:color w:val="auto"/>
                <w:sz w:val="22"/>
                <w:szCs w:val="22"/>
                <w:lang w:val="en-US"/>
              </w:rPr>
              <w:t>Описание</w:t>
            </w:r>
            <w:proofErr w:type="spellEnd"/>
            <w:r w:rsidRPr="001F047F">
              <w:rPr>
                <w:rFonts w:ascii="Tahoma" w:hAnsi="Tahoma"/>
                <w:b/>
                <w:bCs/>
                <w:color w:val="auto"/>
                <w:sz w:val="22"/>
                <w:szCs w:val="22"/>
                <w:lang w:val="en-US"/>
              </w:rPr>
              <w:t xml:space="preserve"> </w:t>
            </w:r>
            <w:proofErr w:type="spellStart"/>
            <w:r w:rsidRPr="001F047F">
              <w:rPr>
                <w:rFonts w:ascii="Tahoma" w:hAnsi="Tahoma"/>
                <w:b/>
                <w:bCs/>
                <w:color w:val="auto"/>
                <w:sz w:val="22"/>
                <w:szCs w:val="22"/>
                <w:lang w:val="en-US"/>
              </w:rPr>
              <w:t>услуги</w:t>
            </w:r>
            <w:proofErr w:type="spellEnd"/>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rPr>
            </w:pPr>
            <w:r w:rsidRPr="001F047F">
              <w:rPr>
                <w:rFonts w:ascii="Tahoma" w:hAnsi="Tahoma"/>
                <w:b/>
                <w:bCs/>
                <w:color w:val="auto"/>
                <w:sz w:val="22"/>
                <w:szCs w:val="22"/>
              </w:rPr>
              <w:t>Срок выполнения</w:t>
            </w:r>
            <w:r w:rsidRPr="001F047F">
              <w:rPr>
                <w:rFonts w:ascii="Tahoma" w:hAnsi="Tahoma"/>
                <w:b/>
                <w:bCs/>
                <w:color w:val="auto"/>
                <w:sz w:val="22"/>
                <w:szCs w:val="22"/>
                <w:lang w:val="en-US"/>
              </w:rPr>
              <w:t xml:space="preserve"> / </w:t>
            </w:r>
            <w:proofErr w:type="spellStart"/>
            <w:r w:rsidRPr="001F047F">
              <w:rPr>
                <w:rFonts w:ascii="Tahoma" w:hAnsi="Tahoma"/>
                <w:b/>
                <w:bCs/>
                <w:color w:val="auto"/>
                <w:sz w:val="22"/>
                <w:szCs w:val="22"/>
                <w:lang w:val="en-US"/>
              </w:rPr>
              <w:t>Продолжительность</w:t>
            </w:r>
            <w:proofErr w:type="spellEnd"/>
          </w:p>
        </w:tc>
      </w:tr>
      <w:tr w:rsidR="001F047F" w:rsidRPr="001F047F" w:rsidTr="00302ACC">
        <w:trPr>
          <w:trHeight w:val="391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 xml:space="preserve">Производство </w:t>
            </w:r>
            <w:proofErr w:type="spellStart"/>
            <w:r w:rsidRPr="001F047F">
              <w:rPr>
                <w:color w:val="auto"/>
                <w:sz w:val="24"/>
                <w:szCs w:val="24"/>
              </w:rPr>
              <w:t>имиджевого</w:t>
            </w:r>
            <w:proofErr w:type="spellEnd"/>
            <w:r w:rsidRPr="001F047F">
              <w:rPr>
                <w:color w:val="auto"/>
                <w:sz w:val="24"/>
                <w:szCs w:val="24"/>
              </w:rPr>
              <w:t xml:space="preserve"> аудиовизуального произведения о ПАО «МОЭК» для демонстрации в составе объединенного выставочного стенд</w:t>
            </w:r>
            <w:proofErr w:type="gramStart"/>
            <w:r w:rsidRPr="001F047F">
              <w:rPr>
                <w:color w:val="auto"/>
                <w:sz w:val="24"/>
                <w:szCs w:val="24"/>
              </w:rPr>
              <w:t>а ООО</w:t>
            </w:r>
            <w:proofErr w:type="gramEnd"/>
            <w:r w:rsidRPr="001F047F">
              <w:rPr>
                <w:color w:val="auto"/>
                <w:sz w:val="24"/>
                <w:szCs w:val="24"/>
              </w:rPr>
              <w:t xml:space="preserve"> «Газпром </w:t>
            </w:r>
            <w:proofErr w:type="spellStart"/>
            <w:r w:rsidRPr="001F047F">
              <w:rPr>
                <w:color w:val="auto"/>
                <w:sz w:val="24"/>
                <w:szCs w:val="24"/>
              </w:rPr>
              <w:t>энергохолдинг</w:t>
            </w:r>
            <w:proofErr w:type="spellEnd"/>
            <w:r w:rsidRPr="001F047F">
              <w:rPr>
                <w:color w:val="auto"/>
                <w:sz w:val="24"/>
                <w:szCs w:val="24"/>
              </w:rPr>
              <w:t xml:space="preserve">» на выставках в 2017 г., а также в составе других выставочных экспозиций с участием Компании по технологии </w:t>
            </w:r>
            <w:proofErr w:type="spellStart"/>
            <w:r w:rsidRPr="001F047F">
              <w:rPr>
                <w:color w:val="auto"/>
                <w:sz w:val="24"/>
                <w:szCs w:val="24"/>
              </w:rPr>
              <w:t>Light</w:t>
            </w:r>
            <w:proofErr w:type="spellEnd"/>
            <w:r w:rsidRPr="001F047F">
              <w:rPr>
                <w:color w:val="auto"/>
                <w:sz w:val="24"/>
                <w:szCs w:val="24"/>
              </w:rPr>
              <w:t xml:space="preserve"> </w:t>
            </w:r>
            <w:proofErr w:type="spellStart"/>
            <w:r w:rsidRPr="001F047F">
              <w:rPr>
                <w:color w:val="auto"/>
                <w:sz w:val="24"/>
                <w:szCs w:val="24"/>
              </w:rPr>
              <w:t>motio</w:t>
            </w:r>
            <w:proofErr w:type="spellEnd"/>
            <w:r w:rsidRPr="001F047F">
              <w:rPr>
                <w:color w:val="auto"/>
                <w:sz w:val="24"/>
                <w:szCs w:val="24"/>
                <w:lang w:val="en-US"/>
              </w:rPr>
              <w:t>n</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1. Разработка контентно-креативной составляющей проекта: подготовка сценария/</w:t>
            </w:r>
            <w:proofErr w:type="spellStart"/>
            <w:r w:rsidRPr="001F047F">
              <w:rPr>
                <w:color w:val="auto"/>
                <w:sz w:val="24"/>
                <w:szCs w:val="24"/>
              </w:rPr>
              <w:t>тайминга</w:t>
            </w:r>
            <w:proofErr w:type="spellEnd"/>
            <w:r w:rsidRPr="001F047F">
              <w:rPr>
                <w:color w:val="auto"/>
                <w:sz w:val="24"/>
                <w:szCs w:val="24"/>
              </w:rPr>
              <w:t xml:space="preserve"> аудиовизуального произведения.</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2. Подбор объектов ПАО «МОЭК» для видео и фотосъемки с выездом на место согласно утвержденному списку.</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 xml:space="preserve">3. Видео и фотосъемка объектов по технологии </w:t>
            </w:r>
            <w:proofErr w:type="spellStart"/>
            <w:r w:rsidRPr="001F047F">
              <w:rPr>
                <w:color w:val="auto"/>
                <w:sz w:val="24"/>
                <w:szCs w:val="24"/>
              </w:rPr>
              <w:t>Light</w:t>
            </w:r>
            <w:proofErr w:type="spellEnd"/>
            <w:r w:rsidRPr="001F047F">
              <w:rPr>
                <w:color w:val="auto"/>
                <w:sz w:val="24"/>
                <w:szCs w:val="24"/>
              </w:rPr>
              <w:t xml:space="preserve"> </w:t>
            </w:r>
            <w:proofErr w:type="spellStart"/>
            <w:r w:rsidRPr="001F047F">
              <w:rPr>
                <w:color w:val="auto"/>
                <w:sz w:val="24"/>
                <w:szCs w:val="24"/>
              </w:rPr>
              <w:t>motion</w:t>
            </w:r>
            <w:proofErr w:type="spellEnd"/>
            <w:r w:rsidRPr="001F047F">
              <w:rPr>
                <w:color w:val="auto"/>
                <w:sz w:val="24"/>
                <w:szCs w:val="24"/>
              </w:rPr>
              <w:t xml:space="preserve"> (</w:t>
            </w:r>
            <w:proofErr w:type="spellStart"/>
            <w:r w:rsidRPr="001F047F">
              <w:rPr>
                <w:color w:val="auto"/>
                <w:sz w:val="24"/>
                <w:szCs w:val="24"/>
              </w:rPr>
              <w:t>light</w:t>
            </w:r>
            <w:proofErr w:type="spellEnd"/>
            <w:r w:rsidRPr="001F047F">
              <w:rPr>
                <w:color w:val="auto"/>
                <w:sz w:val="24"/>
                <w:szCs w:val="24"/>
              </w:rPr>
              <w:t xml:space="preserve"> </w:t>
            </w:r>
            <w:proofErr w:type="spellStart"/>
            <w:r w:rsidRPr="001F047F">
              <w:rPr>
                <w:color w:val="auto"/>
                <w:sz w:val="24"/>
                <w:szCs w:val="24"/>
              </w:rPr>
              <w:t>painting</w:t>
            </w:r>
            <w:proofErr w:type="spellEnd"/>
            <w:r w:rsidRPr="001F047F">
              <w:rPr>
                <w:color w:val="auto"/>
                <w:sz w:val="24"/>
                <w:szCs w:val="24"/>
              </w:rPr>
              <w:t>), обеспечение оборудованием, необходимым для съемки.</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4. Монтаж, подбор музыкального сопровождения, озвучивание.</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Апрель 2017 - декабрь 2017</w:t>
            </w:r>
          </w:p>
        </w:tc>
      </w:tr>
      <w:tr w:rsidR="001F047F" w:rsidRPr="001F047F" w:rsidTr="00302ACC">
        <w:trPr>
          <w:trHeight w:val="3162"/>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Производство интерактивных шаблонов и роликов (малые аудиовизуальные произведения) в количестве 7 шт. для демонстрации на мониторах, расположенных в офисах Компании, филиалов и дочерних обществ.</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1. Разработка контентно-креативной составляющей проекта: подготовка сценария/</w:t>
            </w:r>
            <w:proofErr w:type="spellStart"/>
            <w:r w:rsidRPr="001F047F">
              <w:rPr>
                <w:color w:val="auto"/>
                <w:sz w:val="24"/>
                <w:szCs w:val="24"/>
              </w:rPr>
              <w:t>тайминга</w:t>
            </w:r>
            <w:proofErr w:type="spellEnd"/>
            <w:r w:rsidRPr="001F047F">
              <w:rPr>
                <w:color w:val="auto"/>
                <w:sz w:val="24"/>
                <w:szCs w:val="24"/>
              </w:rPr>
              <w:t xml:space="preserve"> интерактивных шаблонов и роликов.</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2.Фото и видеосъемка.</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3. Монтаж, подбор музыкального сопровождения, озвучивание.</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Апрель 2017 - декабрь 2017</w:t>
            </w:r>
          </w:p>
        </w:tc>
      </w:tr>
      <w:tr w:rsidR="001F047F" w:rsidRPr="001F047F" w:rsidTr="00302ACC">
        <w:trPr>
          <w:trHeight w:val="368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proofErr w:type="gramStart"/>
            <w:r w:rsidRPr="001F047F">
              <w:rPr>
                <w:color w:val="auto"/>
                <w:sz w:val="24"/>
                <w:szCs w:val="24"/>
              </w:rPr>
              <w:t xml:space="preserve">Производство </w:t>
            </w:r>
            <w:proofErr w:type="spellStart"/>
            <w:r w:rsidRPr="001F047F">
              <w:rPr>
                <w:color w:val="auto"/>
                <w:sz w:val="24"/>
                <w:szCs w:val="24"/>
              </w:rPr>
              <w:t>инфографического</w:t>
            </w:r>
            <w:proofErr w:type="spellEnd"/>
            <w:r w:rsidRPr="001F047F">
              <w:rPr>
                <w:color w:val="auto"/>
                <w:sz w:val="24"/>
                <w:szCs w:val="24"/>
              </w:rPr>
              <w:t xml:space="preserve"> ролика об инновационных технологиях, применяемых в ПАО «МОЭК», для демонстрации в переговорных Компании, на выставочных стендах и др.</w:t>
            </w:r>
            <w:proofErr w:type="gramEnd"/>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vAlign w:val="center"/>
          </w:tcPr>
          <w:p w:rsidR="001F047F" w:rsidRPr="001F047F" w:rsidRDefault="001F047F" w:rsidP="001F047F">
            <w:pPr>
              <w:tabs>
                <w:tab w:val="left" w:pos="6319"/>
              </w:tabs>
              <w:ind w:right="141"/>
              <w:rPr>
                <w:color w:val="auto"/>
                <w:sz w:val="24"/>
                <w:szCs w:val="24"/>
              </w:rPr>
            </w:pPr>
            <w:r w:rsidRPr="001F047F">
              <w:rPr>
                <w:color w:val="auto"/>
                <w:sz w:val="24"/>
                <w:szCs w:val="24"/>
              </w:rPr>
              <w:t>1. Разработка контентно-креативной концепции ролика.</w:t>
            </w:r>
          </w:p>
          <w:p w:rsidR="001F047F" w:rsidRPr="001F047F" w:rsidRDefault="001F047F" w:rsidP="001F047F">
            <w:pPr>
              <w:tabs>
                <w:tab w:val="left" w:pos="6319"/>
              </w:tabs>
              <w:ind w:right="141"/>
              <w:rPr>
                <w:color w:val="auto"/>
                <w:sz w:val="24"/>
                <w:szCs w:val="24"/>
              </w:rPr>
            </w:pPr>
            <w:r w:rsidRPr="001F047F">
              <w:rPr>
                <w:color w:val="auto"/>
                <w:sz w:val="24"/>
                <w:szCs w:val="24"/>
              </w:rPr>
              <w:t xml:space="preserve">2. Анализ предоставленных Заказчиком материалов об инновационных технологиях, применяемых в ПАО «МОЭК». </w:t>
            </w:r>
          </w:p>
          <w:p w:rsidR="001F047F" w:rsidRPr="001F047F" w:rsidRDefault="001F047F" w:rsidP="001F047F">
            <w:pPr>
              <w:tabs>
                <w:tab w:val="left" w:pos="6319"/>
              </w:tabs>
              <w:ind w:right="141"/>
              <w:rPr>
                <w:color w:val="auto"/>
                <w:sz w:val="24"/>
                <w:szCs w:val="24"/>
              </w:rPr>
            </w:pPr>
            <w:r w:rsidRPr="001F047F">
              <w:rPr>
                <w:color w:val="auto"/>
                <w:sz w:val="24"/>
                <w:szCs w:val="24"/>
              </w:rPr>
              <w:t xml:space="preserve">3. </w:t>
            </w:r>
            <w:proofErr w:type="spellStart"/>
            <w:r w:rsidRPr="001F047F">
              <w:rPr>
                <w:color w:val="auto"/>
                <w:sz w:val="24"/>
                <w:szCs w:val="24"/>
              </w:rPr>
              <w:t>Отрисовка</w:t>
            </w:r>
            <w:proofErr w:type="spellEnd"/>
            <w:r w:rsidRPr="001F047F">
              <w:rPr>
                <w:color w:val="auto"/>
                <w:sz w:val="24"/>
                <w:szCs w:val="24"/>
              </w:rPr>
              <w:t xml:space="preserve"> </w:t>
            </w:r>
            <w:proofErr w:type="spellStart"/>
            <w:r w:rsidRPr="001F047F">
              <w:rPr>
                <w:color w:val="auto"/>
                <w:sz w:val="24"/>
                <w:szCs w:val="24"/>
              </w:rPr>
              <w:t>инфографики</w:t>
            </w:r>
            <w:proofErr w:type="spellEnd"/>
            <w:r w:rsidRPr="001F047F">
              <w:rPr>
                <w:color w:val="auto"/>
                <w:sz w:val="24"/>
                <w:szCs w:val="24"/>
              </w:rPr>
              <w:t xml:space="preserve"> с использованием 2d графики и анимации, 3d графики и анимации.</w:t>
            </w:r>
          </w:p>
          <w:p w:rsidR="001F047F" w:rsidRPr="001F047F" w:rsidRDefault="001F047F" w:rsidP="001F047F">
            <w:pPr>
              <w:tabs>
                <w:tab w:val="left" w:pos="6319"/>
              </w:tabs>
              <w:ind w:right="141"/>
              <w:rPr>
                <w:color w:val="auto"/>
                <w:sz w:val="24"/>
                <w:szCs w:val="24"/>
              </w:rPr>
            </w:pPr>
            <w:r w:rsidRPr="001F047F">
              <w:rPr>
                <w:color w:val="auto"/>
                <w:sz w:val="24"/>
                <w:szCs w:val="24"/>
              </w:rPr>
              <w:t>4. Монтаж, подбор музыкального сопровождения, озвучивание.</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Апрель 2017 - декабрь 2017</w:t>
            </w:r>
          </w:p>
        </w:tc>
      </w:tr>
      <w:tr w:rsidR="001F047F" w:rsidRPr="001F047F" w:rsidTr="00302ACC">
        <w:trPr>
          <w:trHeight w:val="270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 xml:space="preserve">Адаптация малых аудиовизуальных произведений, интерактивных шаблонов и роликов, указанных в </w:t>
            </w:r>
            <w:proofErr w:type="spellStart"/>
            <w:r w:rsidRPr="001F047F">
              <w:rPr>
                <w:color w:val="auto"/>
                <w:sz w:val="24"/>
                <w:szCs w:val="24"/>
              </w:rPr>
              <w:t>пп</w:t>
            </w:r>
            <w:proofErr w:type="spellEnd"/>
            <w:r w:rsidRPr="001F047F">
              <w:rPr>
                <w:color w:val="auto"/>
                <w:sz w:val="24"/>
                <w:szCs w:val="24"/>
              </w:rPr>
              <w:t xml:space="preserve">. 4.1, 4.2, 4.3 ТЗ, к интерактивному мультимедийному презентационному комплексу "Музей </w:t>
            </w:r>
            <w:proofErr w:type="spellStart"/>
            <w:r w:rsidRPr="001F047F">
              <w:rPr>
                <w:color w:val="auto"/>
                <w:sz w:val="24"/>
                <w:szCs w:val="24"/>
              </w:rPr>
              <w:t>электрофикации</w:t>
            </w:r>
            <w:proofErr w:type="spellEnd"/>
            <w:r w:rsidRPr="001F047F">
              <w:rPr>
                <w:color w:val="auto"/>
                <w:sz w:val="24"/>
                <w:szCs w:val="24"/>
              </w:rPr>
              <w:t xml:space="preserve"> и теплофикации Москвы".</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1. Разработка контентно-креативной концепции презентации ПАО «МОЭК» в интерактивном мультимедийном презентационном комплексе музея.</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2. Разработка формата аудиовизуальных произведений, интерактивных шаблонов и роликов.</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3. Монтаж видеороликов данного формата.</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Апрель 2017 - декабрь 2017</w:t>
            </w:r>
          </w:p>
        </w:tc>
      </w:tr>
    </w:tbl>
    <w:p w:rsidR="001F047F" w:rsidRPr="001F047F" w:rsidRDefault="001F047F" w:rsidP="001F047F">
      <w:pPr>
        <w:tabs>
          <w:tab w:val="left" w:pos="9781"/>
        </w:tabs>
        <w:spacing w:before="60"/>
        <w:ind w:right="-113"/>
        <w:jc w:val="both"/>
        <w:rPr>
          <w:color w:val="auto"/>
          <w:sz w:val="24"/>
          <w:szCs w:val="24"/>
        </w:rPr>
      </w:pPr>
    </w:p>
    <w:p w:rsidR="001F047F" w:rsidRPr="001F047F" w:rsidRDefault="001F047F" w:rsidP="001F047F">
      <w:pPr>
        <w:spacing w:line="280" w:lineRule="exact"/>
        <w:jc w:val="both"/>
        <w:rPr>
          <w:color w:val="auto"/>
          <w:sz w:val="26"/>
          <w:szCs w:val="26"/>
        </w:rPr>
      </w:pPr>
    </w:p>
    <w:p w:rsidR="001F047F" w:rsidRPr="001F047F" w:rsidRDefault="001F047F" w:rsidP="001F047F">
      <w:pPr>
        <w:spacing w:line="280" w:lineRule="exact"/>
        <w:jc w:val="both"/>
        <w:rPr>
          <w:color w:val="auto"/>
          <w:sz w:val="26"/>
          <w:szCs w:val="26"/>
        </w:rPr>
      </w:pPr>
    </w:p>
    <w:tbl>
      <w:tblPr>
        <w:tblW w:w="0" w:type="auto"/>
        <w:tblLook w:val="01E0" w:firstRow="1" w:lastRow="1" w:firstColumn="1" w:lastColumn="1" w:noHBand="0" w:noVBand="0"/>
      </w:tblPr>
      <w:tblGrid>
        <w:gridCol w:w="5068"/>
        <w:gridCol w:w="5069"/>
      </w:tblGrid>
      <w:tr w:rsidR="001F047F" w:rsidRPr="001F047F" w:rsidTr="00302ACC">
        <w:trPr>
          <w:trHeight w:val="1004"/>
        </w:trPr>
        <w:tc>
          <w:tcPr>
            <w:tcW w:w="5068" w:type="dxa"/>
            <w:shd w:val="clear" w:color="auto" w:fill="auto"/>
          </w:tcPr>
          <w:p w:rsidR="001F047F" w:rsidRPr="001F047F" w:rsidRDefault="001F047F" w:rsidP="001F047F">
            <w:pPr>
              <w:widowControl w:val="0"/>
              <w:tabs>
                <w:tab w:val="num" w:pos="851"/>
              </w:tabs>
              <w:jc w:val="center"/>
              <w:rPr>
                <w:b/>
                <w:color w:val="auto"/>
                <w:sz w:val="26"/>
                <w:szCs w:val="26"/>
              </w:rPr>
            </w:pPr>
            <w:r w:rsidRPr="001F047F">
              <w:rPr>
                <w:b/>
                <w:color w:val="auto"/>
                <w:sz w:val="26"/>
                <w:szCs w:val="26"/>
              </w:rPr>
              <w:t>От Заказчика:</w:t>
            </w:r>
          </w:p>
          <w:p w:rsidR="001F047F" w:rsidRPr="001F047F" w:rsidRDefault="001F047F" w:rsidP="001F047F">
            <w:pPr>
              <w:widowControl w:val="0"/>
              <w:tabs>
                <w:tab w:val="num" w:pos="851"/>
              </w:tabs>
              <w:jc w:val="center"/>
              <w:rPr>
                <w:b/>
                <w:color w:val="auto"/>
                <w:sz w:val="26"/>
                <w:szCs w:val="26"/>
              </w:rPr>
            </w:pPr>
          </w:p>
          <w:p w:rsidR="001F047F" w:rsidRPr="001F047F" w:rsidRDefault="001F047F" w:rsidP="001F047F">
            <w:pPr>
              <w:widowControl w:val="0"/>
              <w:spacing w:after="120"/>
              <w:rPr>
                <w:color w:val="auto"/>
                <w:sz w:val="26"/>
                <w:szCs w:val="26"/>
              </w:rPr>
            </w:pPr>
            <w:r w:rsidRPr="001F047F">
              <w:rPr>
                <w:color w:val="auto"/>
                <w:sz w:val="26"/>
                <w:szCs w:val="26"/>
              </w:rPr>
              <w:t>Директор по связям</w:t>
            </w:r>
            <w:r w:rsidRPr="001F047F">
              <w:rPr>
                <w:color w:val="auto"/>
                <w:sz w:val="26"/>
                <w:szCs w:val="26"/>
              </w:rPr>
              <w:br/>
              <w:t>с общественностью и СМИ</w:t>
            </w:r>
          </w:p>
        </w:tc>
        <w:tc>
          <w:tcPr>
            <w:tcW w:w="5069" w:type="dxa"/>
            <w:shd w:val="clear" w:color="auto" w:fill="auto"/>
          </w:tcPr>
          <w:p w:rsidR="001F047F" w:rsidRPr="001F047F" w:rsidRDefault="001F047F" w:rsidP="001F047F">
            <w:pPr>
              <w:widowControl w:val="0"/>
              <w:tabs>
                <w:tab w:val="num" w:pos="851"/>
              </w:tabs>
              <w:jc w:val="center"/>
              <w:rPr>
                <w:b/>
                <w:color w:val="auto"/>
                <w:sz w:val="26"/>
                <w:szCs w:val="26"/>
              </w:rPr>
            </w:pPr>
            <w:r w:rsidRPr="001F047F">
              <w:rPr>
                <w:b/>
                <w:color w:val="auto"/>
                <w:sz w:val="26"/>
                <w:szCs w:val="26"/>
              </w:rPr>
              <w:t>От Исполнителя:</w:t>
            </w:r>
          </w:p>
          <w:p w:rsidR="001F047F" w:rsidRPr="001F047F" w:rsidRDefault="001F047F" w:rsidP="001F047F">
            <w:pPr>
              <w:widowControl w:val="0"/>
              <w:spacing w:after="120"/>
              <w:rPr>
                <w:b/>
                <w:color w:val="auto"/>
                <w:sz w:val="26"/>
                <w:szCs w:val="26"/>
              </w:rPr>
            </w:pPr>
          </w:p>
          <w:p w:rsidR="001F047F" w:rsidRPr="001F047F" w:rsidRDefault="001F047F" w:rsidP="001F047F">
            <w:pPr>
              <w:widowControl w:val="0"/>
              <w:spacing w:after="120"/>
              <w:rPr>
                <w:color w:val="auto"/>
                <w:sz w:val="26"/>
                <w:szCs w:val="26"/>
              </w:rPr>
            </w:pPr>
            <w:r w:rsidRPr="001F047F">
              <w:rPr>
                <w:color w:val="auto"/>
                <w:sz w:val="26"/>
                <w:szCs w:val="26"/>
              </w:rPr>
              <w:t>Генеральный директор</w:t>
            </w:r>
          </w:p>
        </w:tc>
      </w:tr>
      <w:tr w:rsidR="001F047F" w:rsidRPr="001F047F" w:rsidTr="00302ACC">
        <w:tc>
          <w:tcPr>
            <w:tcW w:w="5068" w:type="dxa"/>
            <w:shd w:val="clear" w:color="auto" w:fill="auto"/>
          </w:tcPr>
          <w:p w:rsidR="001F047F" w:rsidRPr="001F047F" w:rsidRDefault="001F047F" w:rsidP="001F047F">
            <w:pPr>
              <w:widowControl w:val="0"/>
              <w:spacing w:after="120"/>
              <w:rPr>
                <w:b/>
                <w:color w:val="auto"/>
                <w:sz w:val="26"/>
                <w:szCs w:val="26"/>
              </w:rPr>
            </w:pPr>
          </w:p>
          <w:p w:rsidR="001F047F" w:rsidRPr="001F047F" w:rsidRDefault="001F047F" w:rsidP="001F047F">
            <w:pPr>
              <w:widowControl w:val="0"/>
              <w:spacing w:after="120"/>
              <w:rPr>
                <w:b/>
                <w:color w:val="auto"/>
                <w:sz w:val="26"/>
                <w:szCs w:val="26"/>
              </w:rPr>
            </w:pPr>
            <w:r w:rsidRPr="001F047F">
              <w:rPr>
                <w:b/>
                <w:color w:val="auto"/>
                <w:sz w:val="26"/>
                <w:szCs w:val="26"/>
              </w:rPr>
              <w:t>_________________/ Попонин А.А./</w:t>
            </w:r>
          </w:p>
          <w:p w:rsidR="001F047F" w:rsidRPr="001F047F" w:rsidRDefault="001F047F" w:rsidP="001F047F">
            <w:pPr>
              <w:widowControl w:val="0"/>
              <w:tabs>
                <w:tab w:val="num" w:pos="851"/>
              </w:tabs>
              <w:rPr>
                <w:b/>
                <w:color w:val="auto"/>
                <w:sz w:val="26"/>
                <w:szCs w:val="26"/>
              </w:rPr>
            </w:pPr>
            <w:r w:rsidRPr="001F047F">
              <w:rPr>
                <w:b/>
                <w:color w:val="auto"/>
                <w:sz w:val="26"/>
                <w:szCs w:val="26"/>
              </w:rPr>
              <w:t>МП</w:t>
            </w:r>
          </w:p>
        </w:tc>
        <w:tc>
          <w:tcPr>
            <w:tcW w:w="5069" w:type="dxa"/>
            <w:shd w:val="clear" w:color="auto" w:fill="auto"/>
          </w:tcPr>
          <w:p w:rsidR="001F047F" w:rsidRPr="001F047F" w:rsidRDefault="001F047F" w:rsidP="001F047F">
            <w:pPr>
              <w:widowControl w:val="0"/>
              <w:spacing w:after="120"/>
              <w:rPr>
                <w:b/>
                <w:color w:val="auto"/>
                <w:sz w:val="26"/>
                <w:szCs w:val="26"/>
              </w:rPr>
            </w:pPr>
          </w:p>
          <w:p w:rsidR="001F047F" w:rsidRPr="001F047F" w:rsidRDefault="001F047F" w:rsidP="001F047F">
            <w:pPr>
              <w:widowControl w:val="0"/>
              <w:spacing w:after="120"/>
              <w:rPr>
                <w:b/>
                <w:color w:val="auto"/>
                <w:sz w:val="26"/>
                <w:szCs w:val="26"/>
              </w:rPr>
            </w:pPr>
            <w:r w:rsidRPr="001F047F">
              <w:rPr>
                <w:b/>
                <w:color w:val="auto"/>
                <w:sz w:val="26"/>
                <w:szCs w:val="26"/>
              </w:rPr>
              <w:t>______________/ /</w:t>
            </w:r>
          </w:p>
          <w:p w:rsidR="001F047F" w:rsidRPr="001F047F" w:rsidRDefault="001F047F" w:rsidP="001F047F">
            <w:pPr>
              <w:widowControl w:val="0"/>
              <w:tabs>
                <w:tab w:val="num" w:pos="851"/>
              </w:tabs>
              <w:rPr>
                <w:b/>
                <w:color w:val="auto"/>
                <w:sz w:val="26"/>
                <w:szCs w:val="26"/>
              </w:rPr>
            </w:pPr>
            <w:r w:rsidRPr="001F047F">
              <w:rPr>
                <w:b/>
                <w:color w:val="auto"/>
                <w:sz w:val="26"/>
                <w:szCs w:val="26"/>
              </w:rPr>
              <w:t>МП</w:t>
            </w:r>
          </w:p>
        </w:tc>
      </w:tr>
    </w:tbl>
    <w:p w:rsidR="001F047F" w:rsidRPr="001F047F" w:rsidRDefault="001F047F" w:rsidP="001F047F">
      <w:pPr>
        <w:rPr>
          <w:color w:val="auto"/>
        </w:rPr>
      </w:pPr>
    </w:p>
    <w:p w:rsidR="001F047F" w:rsidRPr="001F047F" w:rsidRDefault="001F047F" w:rsidP="001F047F">
      <w:pPr>
        <w:spacing w:line="280" w:lineRule="exact"/>
        <w:ind w:left="7020"/>
        <w:rPr>
          <w:color w:val="auto"/>
          <w:sz w:val="25"/>
          <w:szCs w:val="25"/>
        </w:rPr>
      </w:pPr>
    </w:p>
    <w:p w:rsidR="001F047F" w:rsidRPr="001F047F" w:rsidRDefault="001F047F" w:rsidP="001F047F">
      <w:pPr>
        <w:keepNext/>
        <w:keepLines/>
        <w:pageBreakBefore/>
        <w:widowControl w:val="0"/>
        <w:tabs>
          <w:tab w:val="left" w:pos="900"/>
        </w:tabs>
        <w:spacing w:line="280" w:lineRule="exact"/>
        <w:ind w:left="7020"/>
        <w:outlineLvl w:val="2"/>
        <w:rPr>
          <w:rFonts w:eastAsiaTheme="majorEastAsia" w:cstheme="majorBidi"/>
          <w:bCs/>
          <w:smallCaps/>
          <w:color w:val="auto"/>
          <w:spacing w:val="0"/>
          <w:sz w:val="25"/>
          <w:szCs w:val="25"/>
        </w:rPr>
      </w:pPr>
      <w:r w:rsidRPr="001F047F">
        <w:rPr>
          <w:rFonts w:eastAsiaTheme="majorEastAsia" w:cstheme="majorBidi"/>
          <w:bCs/>
          <w:smallCaps/>
          <w:color w:val="auto"/>
          <w:spacing w:val="0"/>
          <w:sz w:val="25"/>
          <w:szCs w:val="25"/>
        </w:rPr>
        <w:t>ПРИЛОЖЕНИЕ № 3</w:t>
      </w:r>
    </w:p>
    <w:p w:rsidR="001F047F" w:rsidRPr="001F047F" w:rsidRDefault="001F047F" w:rsidP="001F047F">
      <w:pPr>
        <w:spacing w:line="280" w:lineRule="exact"/>
        <w:ind w:left="7020"/>
        <w:rPr>
          <w:color w:val="auto"/>
          <w:sz w:val="25"/>
          <w:szCs w:val="25"/>
        </w:rPr>
      </w:pPr>
      <w:r w:rsidRPr="001F047F">
        <w:rPr>
          <w:color w:val="auto"/>
          <w:sz w:val="25"/>
          <w:szCs w:val="25"/>
        </w:rPr>
        <w:t>к Договору №__</w:t>
      </w:r>
    </w:p>
    <w:p w:rsidR="001F047F" w:rsidRPr="001F047F" w:rsidRDefault="001F047F" w:rsidP="001F047F">
      <w:pPr>
        <w:spacing w:line="280" w:lineRule="exact"/>
        <w:ind w:left="7020"/>
        <w:rPr>
          <w:color w:val="auto"/>
          <w:sz w:val="25"/>
          <w:szCs w:val="25"/>
        </w:rPr>
      </w:pPr>
      <w:r w:rsidRPr="001F047F">
        <w:rPr>
          <w:color w:val="auto"/>
          <w:sz w:val="25"/>
          <w:szCs w:val="25"/>
        </w:rPr>
        <w:t xml:space="preserve">от «__» _______ 2017  г </w:t>
      </w:r>
    </w:p>
    <w:p w:rsidR="001F047F" w:rsidRPr="001F047F" w:rsidRDefault="001F047F" w:rsidP="001F047F">
      <w:pPr>
        <w:spacing w:line="280" w:lineRule="exact"/>
        <w:ind w:left="7020"/>
        <w:rPr>
          <w:color w:val="auto"/>
          <w:sz w:val="25"/>
          <w:szCs w:val="25"/>
        </w:rPr>
      </w:pPr>
    </w:p>
    <w:p w:rsidR="001F047F" w:rsidRPr="001F047F" w:rsidRDefault="001F047F" w:rsidP="001F047F">
      <w:pPr>
        <w:spacing w:line="280" w:lineRule="exact"/>
        <w:ind w:left="7020"/>
        <w:rPr>
          <w:color w:val="auto"/>
          <w:sz w:val="25"/>
          <w:szCs w:val="25"/>
        </w:rPr>
      </w:pPr>
    </w:p>
    <w:p w:rsidR="001F047F" w:rsidRPr="001F047F" w:rsidRDefault="001F047F" w:rsidP="001F047F">
      <w:pPr>
        <w:spacing w:line="280" w:lineRule="exact"/>
        <w:jc w:val="center"/>
        <w:rPr>
          <w:b/>
          <w:color w:val="auto"/>
          <w:sz w:val="26"/>
          <w:szCs w:val="26"/>
        </w:rPr>
      </w:pPr>
      <w:r w:rsidRPr="001F047F">
        <w:rPr>
          <w:b/>
          <w:color w:val="auto"/>
          <w:sz w:val="26"/>
          <w:szCs w:val="26"/>
        </w:rPr>
        <w:t>Калькуляция</w:t>
      </w:r>
    </w:p>
    <w:p w:rsidR="001F047F" w:rsidRPr="001F047F" w:rsidRDefault="001F047F" w:rsidP="001F047F">
      <w:pPr>
        <w:spacing w:line="280" w:lineRule="exact"/>
        <w:ind w:left="7020"/>
        <w:rPr>
          <w:color w:val="auto"/>
          <w:sz w:val="25"/>
          <w:szCs w:val="25"/>
        </w:rPr>
      </w:pPr>
    </w:p>
    <w:p w:rsidR="001F047F" w:rsidRPr="001F047F" w:rsidRDefault="001F047F" w:rsidP="001F047F">
      <w:pPr>
        <w:spacing w:line="280" w:lineRule="exact"/>
        <w:ind w:left="7020"/>
        <w:rPr>
          <w:color w:val="auto"/>
          <w:sz w:val="25"/>
          <w:szCs w:val="25"/>
        </w:rPr>
      </w:pPr>
    </w:p>
    <w:p w:rsidR="001F047F" w:rsidRPr="001F047F" w:rsidRDefault="001F047F" w:rsidP="001F047F">
      <w:pPr>
        <w:tabs>
          <w:tab w:val="left" w:pos="9781"/>
        </w:tabs>
        <w:spacing w:before="60"/>
        <w:ind w:right="-113" w:firstLine="425"/>
        <w:jc w:val="both"/>
        <w:rPr>
          <w:color w:val="auto"/>
          <w:sz w:val="24"/>
          <w:szCs w:val="24"/>
        </w:rPr>
      </w:pPr>
    </w:p>
    <w:tbl>
      <w:tblPr>
        <w:tblW w:w="900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2962"/>
        <w:gridCol w:w="3010"/>
        <w:gridCol w:w="1639"/>
        <w:gridCol w:w="1398"/>
      </w:tblGrid>
      <w:tr w:rsidR="001F047F" w:rsidRPr="001F047F" w:rsidTr="00302ACC">
        <w:trPr>
          <w:trHeight w:val="108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rPr>
            </w:pPr>
            <w:proofErr w:type="spellStart"/>
            <w:r w:rsidRPr="001F047F">
              <w:rPr>
                <w:rFonts w:ascii="Tahoma" w:hAnsi="Tahoma"/>
                <w:b/>
                <w:bCs/>
                <w:color w:val="auto"/>
                <w:sz w:val="22"/>
                <w:szCs w:val="22"/>
                <w:lang w:val="en-US"/>
              </w:rPr>
              <w:t>Вид</w:t>
            </w:r>
            <w:proofErr w:type="spellEnd"/>
            <w:r w:rsidRPr="001F047F">
              <w:rPr>
                <w:rFonts w:ascii="Tahoma" w:hAnsi="Tahoma"/>
                <w:b/>
                <w:bCs/>
                <w:color w:val="auto"/>
                <w:sz w:val="22"/>
                <w:szCs w:val="22"/>
                <w:lang w:val="en-US"/>
              </w:rPr>
              <w:t xml:space="preserve"> </w:t>
            </w:r>
            <w:proofErr w:type="spellStart"/>
            <w:r w:rsidRPr="001F047F">
              <w:rPr>
                <w:rFonts w:ascii="Tahoma" w:hAnsi="Tahoma"/>
                <w:b/>
                <w:bCs/>
                <w:color w:val="auto"/>
                <w:sz w:val="22"/>
                <w:szCs w:val="22"/>
                <w:lang w:val="en-US"/>
              </w:rPr>
              <w:t>услуги</w:t>
            </w:r>
            <w:proofErr w:type="spellEnd"/>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rPr>
            </w:pPr>
            <w:proofErr w:type="spellStart"/>
            <w:r w:rsidRPr="001F047F">
              <w:rPr>
                <w:rFonts w:ascii="Tahoma" w:hAnsi="Tahoma"/>
                <w:b/>
                <w:bCs/>
                <w:color w:val="auto"/>
                <w:sz w:val="22"/>
                <w:szCs w:val="22"/>
                <w:lang w:val="en-US"/>
              </w:rPr>
              <w:t>Описание</w:t>
            </w:r>
            <w:proofErr w:type="spellEnd"/>
            <w:r w:rsidRPr="001F047F">
              <w:rPr>
                <w:rFonts w:ascii="Tahoma" w:hAnsi="Tahoma"/>
                <w:b/>
                <w:bCs/>
                <w:color w:val="auto"/>
                <w:sz w:val="22"/>
                <w:szCs w:val="22"/>
                <w:lang w:val="en-US"/>
              </w:rPr>
              <w:t xml:space="preserve"> </w:t>
            </w:r>
            <w:proofErr w:type="spellStart"/>
            <w:r w:rsidRPr="001F047F">
              <w:rPr>
                <w:rFonts w:ascii="Tahoma" w:hAnsi="Tahoma"/>
                <w:b/>
                <w:bCs/>
                <w:color w:val="auto"/>
                <w:sz w:val="22"/>
                <w:szCs w:val="22"/>
                <w:lang w:val="en-US"/>
              </w:rPr>
              <w:t>услуги</w:t>
            </w:r>
            <w:proofErr w:type="spellEnd"/>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rPr>
            </w:pPr>
            <w:r w:rsidRPr="001F047F">
              <w:rPr>
                <w:rFonts w:ascii="Tahoma" w:hAnsi="Tahoma"/>
                <w:b/>
                <w:bCs/>
                <w:color w:val="auto"/>
                <w:sz w:val="22"/>
                <w:szCs w:val="22"/>
              </w:rPr>
              <w:t>Стоимость за единицу, руб., без учета НДС</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rPr>
            </w:pPr>
            <w:r w:rsidRPr="001F047F">
              <w:rPr>
                <w:rFonts w:ascii="Tahoma" w:hAnsi="Tahoma"/>
                <w:b/>
                <w:bCs/>
                <w:color w:val="auto"/>
                <w:sz w:val="22"/>
                <w:szCs w:val="22"/>
              </w:rPr>
              <w:t>Общая стоимость, руб., без учета НДС</w:t>
            </w:r>
          </w:p>
        </w:tc>
      </w:tr>
      <w:tr w:rsidR="001F047F" w:rsidRPr="001F047F" w:rsidTr="00302ACC">
        <w:trPr>
          <w:trHeight w:val="391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 xml:space="preserve">Производство </w:t>
            </w:r>
            <w:proofErr w:type="spellStart"/>
            <w:r w:rsidRPr="001F047F">
              <w:rPr>
                <w:color w:val="auto"/>
                <w:sz w:val="24"/>
                <w:szCs w:val="24"/>
              </w:rPr>
              <w:t>имиджевого</w:t>
            </w:r>
            <w:proofErr w:type="spellEnd"/>
            <w:r w:rsidRPr="001F047F">
              <w:rPr>
                <w:color w:val="auto"/>
                <w:sz w:val="24"/>
                <w:szCs w:val="24"/>
              </w:rPr>
              <w:t xml:space="preserve"> аудиовизуального произведения о ПАО «МОЭК» для демонстрации в составе объединенного выставочного стенд</w:t>
            </w:r>
            <w:proofErr w:type="gramStart"/>
            <w:r w:rsidRPr="001F047F">
              <w:rPr>
                <w:color w:val="auto"/>
                <w:sz w:val="24"/>
                <w:szCs w:val="24"/>
              </w:rPr>
              <w:t>а ООО</w:t>
            </w:r>
            <w:proofErr w:type="gramEnd"/>
            <w:r w:rsidRPr="001F047F">
              <w:rPr>
                <w:color w:val="auto"/>
                <w:sz w:val="24"/>
                <w:szCs w:val="24"/>
              </w:rPr>
              <w:t xml:space="preserve"> «Газпром </w:t>
            </w:r>
            <w:proofErr w:type="spellStart"/>
            <w:r w:rsidRPr="001F047F">
              <w:rPr>
                <w:color w:val="auto"/>
                <w:sz w:val="24"/>
                <w:szCs w:val="24"/>
              </w:rPr>
              <w:t>энергохолдинг</w:t>
            </w:r>
            <w:proofErr w:type="spellEnd"/>
            <w:r w:rsidRPr="001F047F">
              <w:rPr>
                <w:color w:val="auto"/>
                <w:sz w:val="24"/>
                <w:szCs w:val="24"/>
              </w:rPr>
              <w:t xml:space="preserve">» на выставках в 2017 г., а также в составе других выставочных экспозиций с участием Компании по технологии </w:t>
            </w:r>
            <w:proofErr w:type="spellStart"/>
            <w:r w:rsidRPr="001F047F">
              <w:rPr>
                <w:color w:val="auto"/>
                <w:sz w:val="24"/>
                <w:szCs w:val="24"/>
              </w:rPr>
              <w:t>Light</w:t>
            </w:r>
            <w:proofErr w:type="spellEnd"/>
            <w:r w:rsidRPr="001F047F">
              <w:rPr>
                <w:color w:val="auto"/>
                <w:sz w:val="24"/>
                <w:szCs w:val="24"/>
              </w:rPr>
              <w:t xml:space="preserve"> </w:t>
            </w:r>
            <w:proofErr w:type="spellStart"/>
            <w:r w:rsidRPr="001F047F">
              <w:rPr>
                <w:color w:val="auto"/>
                <w:sz w:val="24"/>
                <w:szCs w:val="24"/>
              </w:rPr>
              <w:t>motio</w:t>
            </w:r>
            <w:proofErr w:type="spellEnd"/>
            <w:r w:rsidRPr="001F047F">
              <w:rPr>
                <w:color w:val="auto"/>
                <w:sz w:val="24"/>
                <w:szCs w:val="24"/>
                <w:lang w:val="en-US"/>
              </w:rPr>
              <w:t>n</w:t>
            </w:r>
          </w:p>
          <w:p w:rsidR="001F047F" w:rsidRPr="001F047F" w:rsidRDefault="001F047F" w:rsidP="001F047F">
            <w:pPr>
              <w:tabs>
                <w:tab w:val="left" w:pos="6319"/>
              </w:tabs>
              <w:spacing w:before="60"/>
              <w:ind w:right="141"/>
              <w:rPr>
                <w:b/>
                <w:color w:val="auto"/>
                <w:sz w:val="24"/>
                <w:szCs w:val="24"/>
              </w:rPr>
            </w:pPr>
            <w:r w:rsidRPr="001F047F">
              <w:rPr>
                <w:b/>
                <w:color w:val="auto"/>
                <w:sz w:val="24"/>
                <w:szCs w:val="24"/>
              </w:rPr>
              <w:t xml:space="preserve"> - 1 шт.</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1. Разработка контентно-креативной составляющей проекта: подготовка сценария/</w:t>
            </w:r>
            <w:proofErr w:type="spellStart"/>
            <w:r w:rsidRPr="001F047F">
              <w:rPr>
                <w:color w:val="auto"/>
                <w:sz w:val="24"/>
                <w:szCs w:val="24"/>
              </w:rPr>
              <w:t>тайминга</w:t>
            </w:r>
            <w:proofErr w:type="spellEnd"/>
            <w:r w:rsidRPr="001F047F">
              <w:rPr>
                <w:color w:val="auto"/>
                <w:sz w:val="24"/>
                <w:szCs w:val="24"/>
              </w:rPr>
              <w:t xml:space="preserve"> аудиовизуального произведения.</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2. Подбор объектов ПАО «МОЭК» для видео и фотосъемки с выездом на место согласно утвержденному списку.</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 xml:space="preserve">3. Видео и фотосъемка объектов по технологии </w:t>
            </w:r>
            <w:proofErr w:type="spellStart"/>
            <w:r w:rsidRPr="001F047F">
              <w:rPr>
                <w:color w:val="auto"/>
                <w:sz w:val="24"/>
                <w:szCs w:val="24"/>
              </w:rPr>
              <w:t>Light</w:t>
            </w:r>
            <w:proofErr w:type="spellEnd"/>
            <w:r w:rsidRPr="001F047F">
              <w:rPr>
                <w:color w:val="auto"/>
                <w:sz w:val="24"/>
                <w:szCs w:val="24"/>
              </w:rPr>
              <w:t xml:space="preserve"> </w:t>
            </w:r>
            <w:proofErr w:type="spellStart"/>
            <w:r w:rsidRPr="001F047F">
              <w:rPr>
                <w:color w:val="auto"/>
                <w:sz w:val="24"/>
                <w:szCs w:val="24"/>
              </w:rPr>
              <w:t>motion</w:t>
            </w:r>
            <w:proofErr w:type="spellEnd"/>
            <w:r w:rsidRPr="001F047F">
              <w:rPr>
                <w:color w:val="auto"/>
                <w:sz w:val="24"/>
                <w:szCs w:val="24"/>
              </w:rPr>
              <w:t xml:space="preserve"> (</w:t>
            </w:r>
            <w:proofErr w:type="spellStart"/>
            <w:r w:rsidRPr="001F047F">
              <w:rPr>
                <w:color w:val="auto"/>
                <w:sz w:val="24"/>
                <w:szCs w:val="24"/>
              </w:rPr>
              <w:t>light</w:t>
            </w:r>
            <w:proofErr w:type="spellEnd"/>
            <w:r w:rsidRPr="001F047F">
              <w:rPr>
                <w:color w:val="auto"/>
                <w:sz w:val="24"/>
                <w:szCs w:val="24"/>
              </w:rPr>
              <w:t xml:space="preserve"> </w:t>
            </w:r>
            <w:proofErr w:type="spellStart"/>
            <w:r w:rsidRPr="001F047F">
              <w:rPr>
                <w:color w:val="auto"/>
                <w:sz w:val="24"/>
                <w:szCs w:val="24"/>
              </w:rPr>
              <w:t>painting</w:t>
            </w:r>
            <w:proofErr w:type="spellEnd"/>
            <w:r w:rsidRPr="001F047F">
              <w:rPr>
                <w:color w:val="auto"/>
                <w:sz w:val="24"/>
                <w:szCs w:val="24"/>
              </w:rPr>
              <w:t>), обеспечение оборудованием, необходимым для съемки.</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4. Монтаж, подбор музыкального сопровождения, озвучивание.</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p>
        </w:tc>
      </w:tr>
      <w:tr w:rsidR="001F047F" w:rsidRPr="001F047F" w:rsidTr="00302ACC">
        <w:trPr>
          <w:trHeight w:val="3162"/>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 xml:space="preserve">Производство интерактивных шаблонов и роликов (малые аудиовизуальные произведения) в количестве 7 шт. для демонстрации на мониторах, расположенных в офисах Компании, филиалов и дочерних обществ –  </w:t>
            </w:r>
            <w:r w:rsidRPr="001F047F">
              <w:rPr>
                <w:b/>
                <w:color w:val="auto"/>
                <w:sz w:val="24"/>
                <w:szCs w:val="24"/>
              </w:rPr>
              <w:t xml:space="preserve">7 </w:t>
            </w:r>
            <w:proofErr w:type="spellStart"/>
            <w:proofErr w:type="gramStart"/>
            <w:r w:rsidRPr="001F047F">
              <w:rPr>
                <w:b/>
                <w:color w:val="auto"/>
                <w:sz w:val="24"/>
                <w:szCs w:val="24"/>
              </w:rPr>
              <w:t>шт</w:t>
            </w:r>
            <w:proofErr w:type="spellEnd"/>
            <w:proofErr w:type="gramEnd"/>
          </w:p>
          <w:p w:rsidR="001F047F" w:rsidRPr="001F047F" w:rsidRDefault="001F047F" w:rsidP="001F047F">
            <w:pPr>
              <w:tabs>
                <w:tab w:val="left" w:pos="6319"/>
              </w:tabs>
              <w:spacing w:before="60"/>
              <w:ind w:right="141"/>
              <w:rPr>
                <w:color w:val="auto"/>
                <w:sz w:val="24"/>
                <w:szCs w:val="24"/>
              </w:rPr>
            </w:pPr>
            <w:r w:rsidRPr="001F047F">
              <w:rPr>
                <w:color w:val="auto"/>
                <w:sz w:val="24"/>
                <w:szCs w:val="24"/>
              </w:rPr>
              <w:t>.</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1. Разработка контентно-креативной составляющей проекта: подготовка сценария/</w:t>
            </w:r>
            <w:proofErr w:type="spellStart"/>
            <w:r w:rsidRPr="001F047F">
              <w:rPr>
                <w:color w:val="auto"/>
                <w:sz w:val="24"/>
                <w:szCs w:val="24"/>
              </w:rPr>
              <w:t>тайминга</w:t>
            </w:r>
            <w:proofErr w:type="spellEnd"/>
            <w:r w:rsidRPr="001F047F">
              <w:rPr>
                <w:color w:val="auto"/>
                <w:sz w:val="24"/>
                <w:szCs w:val="24"/>
              </w:rPr>
              <w:t xml:space="preserve"> интерактивных шаблонов и роликов.</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2.Фото и видеосъемка.</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3. Монтаж, подбор музыкального сопровождения, озвучивание.</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p>
        </w:tc>
      </w:tr>
      <w:tr w:rsidR="001F047F" w:rsidRPr="001F047F" w:rsidTr="00302ACC">
        <w:trPr>
          <w:trHeight w:val="368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 xml:space="preserve">Производство </w:t>
            </w:r>
            <w:proofErr w:type="spellStart"/>
            <w:r w:rsidRPr="001F047F">
              <w:rPr>
                <w:color w:val="auto"/>
                <w:sz w:val="24"/>
                <w:szCs w:val="24"/>
              </w:rPr>
              <w:t>инфографического</w:t>
            </w:r>
            <w:proofErr w:type="spellEnd"/>
            <w:r w:rsidRPr="001F047F">
              <w:rPr>
                <w:color w:val="auto"/>
                <w:sz w:val="24"/>
                <w:szCs w:val="24"/>
              </w:rPr>
              <w:t xml:space="preserve"> ролика об инновационных технологиях, применяемых в ПАО «МОЭК», для демонстрации в переговорных Компании, на выставочных стендах и др. –</w:t>
            </w:r>
            <w:r w:rsidRPr="001F047F">
              <w:rPr>
                <w:b/>
                <w:color w:val="auto"/>
                <w:sz w:val="24"/>
                <w:szCs w:val="24"/>
              </w:rPr>
              <w:t xml:space="preserve"> 1 </w:t>
            </w:r>
            <w:proofErr w:type="spellStart"/>
            <w:proofErr w:type="gramStart"/>
            <w:r w:rsidRPr="001F047F">
              <w:rPr>
                <w:b/>
                <w:color w:val="auto"/>
                <w:sz w:val="24"/>
                <w:szCs w:val="24"/>
              </w:rPr>
              <w:t>шт</w:t>
            </w:r>
            <w:proofErr w:type="spellEnd"/>
            <w:proofErr w:type="gramEnd"/>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vAlign w:val="center"/>
          </w:tcPr>
          <w:p w:rsidR="001F047F" w:rsidRPr="001F047F" w:rsidRDefault="001F047F" w:rsidP="001F047F">
            <w:pPr>
              <w:tabs>
                <w:tab w:val="left" w:pos="6319"/>
              </w:tabs>
              <w:ind w:right="141"/>
              <w:rPr>
                <w:color w:val="auto"/>
                <w:sz w:val="24"/>
                <w:szCs w:val="24"/>
              </w:rPr>
            </w:pPr>
            <w:r w:rsidRPr="001F047F">
              <w:rPr>
                <w:color w:val="auto"/>
                <w:sz w:val="24"/>
                <w:szCs w:val="24"/>
              </w:rPr>
              <w:t>1. Разработка контентно-креативной концепции ролика.</w:t>
            </w:r>
          </w:p>
          <w:p w:rsidR="001F047F" w:rsidRPr="001F047F" w:rsidRDefault="001F047F" w:rsidP="001F047F">
            <w:pPr>
              <w:tabs>
                <w:tab w:val="left" w:pos="6319"/>
              </w:tabs>
              <w:ind w:right="141"/>
              <w:rPr>
                <w:color w:val="auto"/>
                <w:sz w:val="24"/>
                <w:szCs w:val="24"/>
              </w:rPr>
            </w:pPr>
            <w:r w:rsidRPr="001F047F">
              <w:rPr>
                <w:color w:val="auto"/>
                <w:sz w:val="24"/>
                <w:szCs w:val="24"/>
              </w:rPr>
              <w:t xml:space="preserve">2. Анализ предоставленных Заказчиком материалов об инновационных технологиях, применяемых в ПАО «МОЭК». </w:t>
            </w:r>
          </w:p>
          <w:p w:rsidR="001F047F" w:rsidRPr="001F047F" w:rsidRDefault="001F047F" w:rsidP="001F047F">
            <w:pPr>
              <w:tabs>
                <w:tab w:val="left" w:pos="6319"/>
              </w:tabs>
              <w:ind w:right="141"/>
              <w:rPr>
                <w:color w:val="auto"/>
                <w:sz w:val="24"/>
                <w:szCs w:val="24"/>
              </w:rPr>
            </w:pPr>
            <w:r w:rsidRPr="001F047F">
              <w:rPr>
                <w:color w:val="auto"/>
                <w:sz w:val="24"/>
                <w:szCs w:val="24"/>
              </w:rPr>
              <w:t xml:space="preserve">3. </w:t>
            </w:r>
            <w:proofErr w:type="spellStart"/>
            <w:r w:rsidRPr="001F047F">
              <w:rPr>
                <w:color w:val="auto"/>
                <w:sz w:val="24"/>
                <w:szCs w:val="24"/>
              </w:rPr>
              <w:t>Отрисовка</w:t>
            </w:r>
            <w:proofErr w:type="spellEnd"/>
            <w:r w:rsidRPr="001F047F">
              <w:rPr>
                <w:color w:val="auto"/>
                <w:sz w:val="24"/>
                <w:szCs w:val="24"/>
              </w:rPr>
              <w:t xml:space="preserve"> </w:t>
            </w:r>
            <w:proofErr w:type="spellStart"/>
            <w:r w:rsidRPr="001F047F">
              <w:rPr>
                <w:color w:val="auto"/>
                <w:sz w:val="24"/>
                <w:szCs w:val="24"/>
              </w:rPr>
              <w:t>инфографики</w:t>
            </w:r>
            <w:proofErr w:type="spellEnd"/>
            <w:r w:rsidRPr="001F047F">
              <w:rPr>
                <w:color w:val="auto"/>
                <w:sz w:val="24"/>
                <w:szCs w:val="24"/>
              </w:rPr>
              <w:t xml:space="preserve"> с использованием 2d графики и анимации, 3d графики и анимации.</w:t>
            </w:r>
          </w:p>
          <w:p w:rsidR="001F047F" w:rsidRPr="001F047F" w:rsidRDefault="001F047F" w:rsidP="001F047F">
            <w:pPr>
              <w:tabs>
                <w:tab w:val="left" w:pos="6319"/>
              </w:tabs>
              <w:ind w:right="141"/>
              <w:rPr>
                <w:color w:val="auto"/>
                <w:sz w:val="24"/>
                <w:szCs w:val="24"/>
              </w:rPr>
            </w:pPr>
            <w:r w:rsidRPr="001F047F">
              <w:rPr>
                <w:color w:val="auto"/>
                <w:sz w:val="24"/>
                <w:szCs w:val="24"/>
              </w:rPr>
              <w:t>4. Монтаж, подбор музыкального сопровождения, озвучивание.</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w:t>
            </w: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ind w:right="141"/>
              <w:rPr>
                <w:color w:val="auto"/>
                <w:sz w:val="24"/>
                <w:szCs w:val="24"/>
              </w:rPr>
            </w:pPr>
          </w:p>
        </w:tc>
      </w:tr>
      <w:tr w:rsidR="001F047F" w:rsidRPr="001F047F" w:rsidTr="00302ACC">
        <w:trPr>
          <w:trHeight w:val="270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 xml:space="preserve">Адаптация малых аудиовизуальных произведений, интерактивных шаблонов и роликов, указанных в </w:t>
            </w:r>
            <w:proofErr w:type="spellStart"/>
            <w:r w:rsidRPr="001F047F">
              <w:rPr>
                <w:color w:val="auto"/>
                <w:sz w:val="24"/>
                <w:szCs w:val="24"/>
              </w:rPr>
              <w:t>пп</w:t>
            </w:r>
            <w:proofErr w:type="spellEnd"/>
            <w:r w:rsidRPr="001F047F">
              <w:rPr>
                <w:color w:val="auto"/>
                <w:sz w:val="24"/>
                <w:szCs w:val="24"/>
              </w:rPr>
              <w:t xml:space="preserve">. 4.1, 4.2, 4.3 ТЗ, к интерактивному мультимедийному презентационному комплексу "Музей </w:t>
            </w:r>
            <w:proofErr w:type="spellStart"/>
            <w:r w:rsidRPr="001F047F">
              <w:rPr>
                <w:color w:val="auto"/>
                <w:sz w:val="24"/>
                <w:szCs w:val="24"/>
              </w:rPr>
              <w:t>электрофикации</w:t>
            </w:r>
            <w:proofErr w:type="spellEnd"/>
            <w:r w:rsidRPr="001F047F">
              <w:rPr>
                <w:color w:val="auto"/>
                <w:sz w:val="24"/>
                <w:szCs w:val="24"/>
              </w:rPr>
              <w:t xml:space="preserve"> и теплофикации Москвы". – </w:t>
            </w:r>
            <w:r w:rsidRPr="001F047F">
              <w:rPr>
                <w:b/>
                <w:color w:val="auto"/>
                <w:sz w:val="24"/>
                <w:szCs w:val="24"/>
              </w:rPr>
              <w:t xml:space="preserve">9 </w:t>
            </w:r>
            <w:proofErr w:type="spellStart"/>
            <w:proofErr w:type="gramStart"/>
            <w:r w:rsidRPr="001F047F">
              <w:rPr>
                <w:b/>
                <w:color w:val="auto"/>
                <w:sz w:val="24"/>
                <w:szCs w:val="24"/>
              </w:rPr>
              <w:t>шт</w:t>
            </w:r>
            <w:proofErr w:type="spellEnd"/>
            <w:proofErr w:type="gramEnd"/>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1. Разработка контентно-креативной концепции презентации ПАО «МОЭК» в интерактивном мультимедийном презентационном комплексе музея.</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2. Разработка формата аудиовизуальных произведений, интерактивных шаблонов и роликов.</w:t>
            </w:r>
          </w:p>
          <w:p w:rsidR="001F047F" w:rsidRPr="001F047F" w:rsidRDefault="001F047F" w:rsidP="001F047F">
            <w:pPr>
              <w:tabs>
                <w:tab w:val="left" w:pos="6319"/>
              </w:tabs>
              <w:spacing w:before="60"/>
              <w:ind w:right="141"/>
              <w:rPr>
                <w:color w:val="auto"/>
                <w:sz w:val="24"/>
                <w:szCs w:val="24"/>
              </w:rPr>
            </w:pPr>
            <w:r w:rsidRPr="001F047F">
              <w:rPr>
                <w:color w:val="auto"/>
                <w:sz w:val="24"/>
                <w:szCs w:val="24"/>
              </w:rPr>
              <w:t>3. Монтаж видеороликов данного формата.</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p>
        </w:tc>
      </w:tr>
      <w:tr w:rsidR="001F047F" w:rsidRPr="001F047F" w:rsidTr="00302ACC">
        <w:trPr>
          <w:trHeight w:val="31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r w:rsidRPr="001F047F">
              <w:rPr>
                <w:color w:val="auto"/>
                <w:sz w:val="24"/>
                <w:szCs w:val="24"/>
              </w:rPr>
              <w:t>Итого:</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F047F" w:rsidRPr="001F047F" w:rsidRDefault="001F047F" w:rsidP="001F047F">
            <w:pPr>
              <w:spacing w:before="60"/>
              <w:rPr>
                <w:color w:val="auto"/>
                <w:sz w:val="24"/>
                <w:szCs w:val="24"/>
              </w:rPr>
            </w:pP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F047F" w:rsidRPr="001F047F" w:rsidRDefault="001F047F" w:rsidP="001F047F">
            <w:pPr>
              <w:spacing w:before="60"/>
              <w:rPr>
                <w:color w:val="auto"/>
                <w:sz w:val="24"/>
                <w:szCs w:val="24"/>
              </w:rPr>
            </w:pPr>
          </w:p>
        </w:tc>
        <w:tc>
          <w:tcPr>
            <w:tcW w:w="13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1F047F" w:rsidRPr="001F047F" w:rsidRDefault="001F047F" w:rsidP="001F047F">
            <w:pPr>
              <w:tabs>
                <w:tab w:val="left" w:pos="6319"/>
              </w:tabs>
              <w:spacing w:before="60"/>
              <w:ind w:right="141"/>
              <w:rPr>
                <w:color w:val="auto"/>
                <w:sz w:val="24"/>
                <w:szCs w:val="24"/>
              </w:rPr>
            </w:pPr>
          </w:p>
        </w:tc>
      </w:tr>
    </w:tbl>
    <w:p w:rsidR="001F047F" w:rsidRPr="001F047F" w:rsidRDefault="001F047F" w:rsidP="001F047F">
      <w:pPr>
        <w:tabs>
          <w:tab w:val="left" w:pos="9781"/>
        </w:tabs>
        <w:spacing w:before="60"/>
        <w:ind w:right="-113"/>
        <w:jc w:val="both"/>
        <w:rPr>
          <w:color w:val="auto"/>
          <w:sz w:val="24"/>
          <w:szCs w:val="24"/>
        </w:rPr>
      </w:pPr>
    </w:p>
    <w:p w:rsidR="001F047F" w:rsidRPr="001F047F" w:rsidRDefault="001F047F" w:rsidP="001F047F">
      <w:pPr>
        <w:spacing w:line="280" w:lineRule="exact"/>
        <w:ind w:left="7020"/>
        <w:rPr>
          <w:color w:val="auto"/>
          <w:sz w:val="25"/>
          <w:szCs w:val="25"/>
        </w:rPr>
      </w:pPr>
    </w:p>
    <w:p w:rsidR="001F047F" w:rsidRPr="001F047F" w:rsidRDefault="001F047F" w:rsidP="001F047F">
      <w:pPr>
        <w:spacing w:line="280" w:lineRule="exact"/>
        <w:ind w:left="7020"/>
        <w:rPr>
          <w:color w:val="auto"/>
          <w:sz w:val="25"/>
          <w:szCs w:val="25"/>
        </w:rPr>
      </w:pPr>
    </w:p>
    <w:p w:rsidR="001F047F" w:rsidRPr="001F047F" w:rsidRDefault="001F047F" w:rsidP="001F047F">
      <w:pPr>
        <w:spacing w:line="280" w:lineRule="exact"/>
        <w:jc w:val="both"/>
        <w:rPr>
          <w:color w:val="auto"/>
          <w:sz w:val="26"/>
          <w:szCs w:val="26"/>
        </w:rPr>
      </w:pPr>
    </w:p>
    <w:tbl>
      <w:tblPr>
        <w:tblW w:w="0" w:type="auto"/>
        <w:tblLook w:val="01E0" w:firstRow="1" w:lastRow="1" w:firstColumn="1" w:lastColumn="1" w:noHBand="0" w:noVBand="0"/>
      </w:tblPr>
      <w:tblGrid>
        <w:gridCol w:w="5068"/>
        <w:gridCol w:w="5069"/>
      </w:tblGrid>
      <w:tr w:rsidR="001F047F" w:rsidRPr="001F047F" w:rsidTr="00302ACC">
        <w:trPr>
          <w:trHeight w:val="1004"/>
        </w:trPr>
        <w:tc>
          <w:tcPr>
            <w:tcW w:w="5068" w:type="dxa"/>
            <w:shd w:val="clear" w:color="auto" w:fill="auto"/>
          </w:tcPr>
          <w:p w:rsidR="001F047F" w:rsidRPr="001F047F" w:rsidRDefault="001F047F" w:rsidP="001F047F">
            <w:pPr>
              <w:widowControl w:val="0"/>
              <w:tabs>
                <w:tab w:val="num" w:pos="851"/>
              </w:tabs>
              <w:jc w:val="center"/>
              <w:rPr>
                <w:b/>
                <w:color w:val="auto"/>
                <w:sz w:val="26"/>
                <w:szCs w:val="26"/>
              </w:rPr>
            </w:pPr>
            <w:r w:rsidRPr="001F047F">
              <w:rPr>
                <w:b/>
                <w:color w:val="auto"/>
                <w:sz w:val="26"/>
                <w:szCs w:val="26"/>
              </w:rPr>
              <w:t>От Заказчика:</w:t>
            </w:r>
          </w:p>
          <w:p w:rsidR="001F047F" w:rsidRPr="001F047F" w:rsidRDefault="001F047F" w:rsidP="001F047F">
            <w:pPr>
              <w:widowControl w:val="0"/>
              <w:tabs>
                <w:tab w:val="num" w:pos="851"/>
              </w:tabs>
              <w:jc w:val="center"/>
              <w:rPr>
                <w:b/>
                <w:color w:val="auto"/>
                <w:sz w:val="26"/>
                <w:szCs w:val="26"/>
              </w:rPr>
            </w:pPr>
          </w:p>
          <w:p w:rsidR="001F047F" w:rsidRPr="001F047F" w:rsidRDefault="001F047F" w:rsidP="001F047F">
            <w:pPr>
              <w:widowControl w:val="0"/>
              <w:spacing w:after="120"/>
              <w:rPr>
                <w:color w:val="auto"/>
                <w:sz w:val="26"/>
                <w:szCs w:val="26"/>
              </w:rPr>
            </w:pPr>
            <w:r w:rsidRPr="001F047F">
              <w:rPr>
                <w:color w:val="auto"/>
                <w:sz w:val="26"/>
                <w:szCs w:val="26"/>
              </w:rPr>
              <w:t>Директор по связям</w:t>
            </w:r>
            <w:r w:rsidRPr="001F047F">
              <w:rPr>
                <w:color w:val="auto"/>
                <w:sz w:val="26"/>
                <w:szCs w:val="26"/>
              </w:rPr>
              <w:br/>
              <w:t>с общественностью и СМИ</w:t>
            </w:r>
          </w:p>
        </w:tc>
        <w:tc>
          <w:tcPr>
            <w:tcW w:w="5069" w:type="dxa"/>
            <w:shd w:val="clear" w:color="auto" w:fill="auto"/>
          </w:tcPr>
          <w:p w:rsidR="001F047F" w:rsidRPr="001F047F" w:rsidRDefault="001F047F" w:rsidP="001F047F">
            <w:pPr>
              <w:widowControl w:val="0"/>
              <w:tabs>
                <w:tab w:val="num" w:pos="851"/>
              </w:tabs>
              <w:jc w:val="center"/>
              <w:rPr>
                <w:b/>
                <w:color w:val="auto"/>
                <w:sz w:val="26"/>
                <w:szCs w:val="26"/>
              </w:rPr>
            </w:pPr>
            <w:r w:rsidRPr="001F047F">
              <w:rPr>
                <w:b/>
                <w:color w:val="auto"/>
                <w:sz w:val="26"/>
                <w:szCs w:val="26"/>
              </w:rPr>
              <w:t>От Исполнителя:</w:t>
            </w:r>
          </w:p>
          <w:p w:rsidR="001F047F" w:rsidRPr="001F047F" w:rsidRDefault="001F047F" w:rsidP="001F047F">
            <w:pPr>
              <w:widowControl w:val="0"/>
              <w:spacing w:after="120"/>
              <w:rPr>
                <w:b/>
                <w:color w:val="auto"/>
                <w:sz w:val="26"/>
                <w:szCs w:val="26"/>
              </w:rPr>
            </w:pPr>
          </w:p>
          <w:p w:rsidR="001F047F" w:rsidRPr="001F047F" w:rsidRDefault="001F047F" w:rsidP="001F047F">
            <w:pPr>
              <w:widowControl w:val="0"/>
              <w:spacing w:after="120"/>
              <w:rPr>
                <w:color w:val="auto"/>
                <w:sz w:val="26"/>
                <w:szCs w:val="26"/>
              </w:rPr>
            </w:pPr>
            <w:r w:rsidRPr="001F047F">
              <w:rPr>
                <w:color w:val="auto"/>
                <w:sz w:val="26"/>
                <w:szCs w:val="26"/>
              </w:rPr>
              <w:t>Генеральный директор</w:t>
            </w:r>
          </w:p>
        </w:tc>
      </w:tr>
      <w:tr w:rsidR="001F047F" w:rsidRPr="001F047F" w:rsidTr="00302ACC">
        <w:tc>
          <w:tcPr>
            <w:tcW w:w="5068" w:type="dxa"/>
            <w:shd w:val="clear" w:color="auto" w:fill="auto"/>
          </w:tcPr>
          <w:p w:rsidR="001F047F" w:rsidRPr="001F047F" w:rsidRDefault="001F047F" w:rsidP="001F047F">
            <w:pPr>
              <w:widowControl w:val="0"/>
              <w:spacing w:after="120"/>
              <w:rPr>
                <w:b/>
                <w:color w:val="auto"/>
                <w:sz w:val="26"/>
                <w:szCs w:val="26"/>
              </w:rPr>
            </w:pPr>
          </w:p>
          <w:p w:rsidR="001F047F" w:rsidRPr="001F047F" w:rsidRDefault="001F047F" w:rsidP="001F047F">
            <w:pPr>
              <w:widowControl w:val="0"/>
              <w:spacing w:after="120"/>
              <w:rPr>
                <w:b/>
                <w:color w:val="auto"/>
                <w:sz w:val="26"/>
                <w:szCs w:val="26"/>
              </w:rPr>
            </w:pPr>
            <w:r w:rsidRPr="001F047F">
              <w:rPr>
                <w:b/>
                <w:color w:val="auto"/>
                <w:sz w:val="26"/>
                <w:szCs w:val="26"/>
              </w:rPr>
              <w:t>_________________/ Попонин А.А./</w:t>
            </w:r>
          </w:p>
          <w:p w:rsidR="001F047F" w:rsidRPr="001F047F" w:rsidRDefault="001F047F" w:rsidP="001F047F">
            <w:pPr>
              <w:widowControl w:val="0"/>
              <w:tabs>
                <w:tab w:val="num" w:pos="851"/>
              </w:tabs>
              <w:rPr>
                <w:b/>
                <w:color w:val="auto"/>
                <w:sz w:val="26"/>
                <w:szCs w:val="26"/>
              </w:rPr>
            </w:pPr>
            <w:r w:rsidRPr="001F047F">
              <w:rPr>
                <w:b/>
                <w:color w:val="auto"/>
                <w:sz w:val="26"/>
                <w:szCs w:val="26"/>
              </w:rPr>
              <w:t>МП</w:t>
            </w:r>
          </w:p>
        </w:tc>
        <w:tc>
          <w:tcPr>
            <w:tcW w:w="5069" w:type="dxa"/>
            <w:shd w:val="clear" w:color="auto" w:fill="auto"/>
          </w:tcPr>
          <w:p w:rsidR="001F047F" w:rsidRPr="001F047F" w:rsidRDefault="001F047F" w:rsidP="001F047F">
            <w:pPr>
              <w:widowControl w:val="0"/>
              <w:spacing w:after="120"/>
              <w:rPr>
                <w:b/>
                <w:color w:val="auto"/>
                <w:sz w:val="26"/>
                <w:szCs w:val="26"/>
              </w:rPr>
            </w:pPr>
          </w:p>
          <w:p w:rsidR="001F047F" w:rsidRPr="001F047F" w:rsidRDefault="001F047F" w:rsidP="001F047F">
            <w:pPr>
              <w:widowControl w:val="0"/>
              <w:spacing w:after="120"/>
              <w:rPr>
                <w:b/>
                <w:color w:val="auto"/>
                <w:sz w:val="26"/>
                <w:szCs w:val="26"/>
              </w:rPr>
            </w:pPr>
            <w:r w:rsidRPr="001F047F">
              <w:rPr>
                <w:b/>
                <w:color w:val="auto"/>
                <w:sz w:val="26"/>
                <w:szCs w:val="26"/>
              </w:rPr>
              <w:t>______________/ /</w:t>
            </w:r>
          </w:p>
          <w:p w:rsidR="001F047F" w:rsidRPr="001F047F" w:rsidRDefault="001F047F" w:rsidP="001F047F">
            <w:pPr>
              <w:widowControl w:val="0"/>
              <w:tabs>
                <w:tab w:val="num" w:pos="851"/>
              </w:tabs>
              <w:rPr>
                <w:b/>
                <w:color w:val="auto"/>
                <w:sz w:val="26"/>
                <w:szCs w:val="26"/>
              </w:rPr>
            </w:pPr>
            <w:r w:rsidRPr="001F047F">
              <w:rPr>
                <w:b/>
                <w:color w:val="auto"/>
                <w:sz w:val="26"/>
                <w:szCs w:val="26"/>
              </w:rPr>
              <w:t>МП</w:t>
            </w:r>
          </w:p>
        </w:tc>
      </w:tr>
    </w:tbl>
    <w:p w:rsidR="001F047F" w:rsidRPr="001F047F" w:rsidRDefault="001F047F" w:rsidP="001F047F">
      <w:pPr>
        <w:rPr>
          <w:color w:val="auto"/>
        </w:rPr>
      </w:pPr>
    </w:p>
    <w:p w:rsidR="001F047F" w:rsidRPr="001F047F" w:rsidRDefault="001F047F" w:rsidP="001F047F">
      <w:pPr>
        <w:spacing w:line="280" w:lineRule="exact"/>
        <w:ind w:left="7020"/>
        <w:rPr>
          <w:color w:val="auto"/>
          <w:sz w:val="25"/>
          <w:szCs w:val="25"/>
        </w:rPr>
      </w:pPr>
    </w:p>
    <w:p w:rsidR="001F047F" w:rsidRPr="001F047F" w:rsidRDefault="001F047F" w:rsidP="001F047F">
      <w:pPr>
        <w:spacing w:line="280" w:lineRule="exact"/>
        <w:ind w:left="7020"/>
        <w:rPr>
          <w:color w:val="auto"/>
          <w:sz w:val="25"/>
          <w:szCs w:val="25"/>
        </w:rPr>
      </w:pPr>
    </w:p>
    <w:p w:rsidR="001F047F" w:rsidRPr="001F047F" w:rsidRDefault="001F047F" w:rsidP="001F047F">
      <w:pPr>
        <w:spacing w:line="280" w:lineRule="exact"/>
        <w:ind w:left="7020"/>
        <w:rPr>
          <w:color w:val="auto"/>
          <w:sz w:val="25"/>
          <w:szCs w:val="25"/>
        </w:rPr>
      </w:pPr>
    </w:p>
    <w:p w:rsidR="001F047F" w:rsidRPr="001F047F" w:rsidRDefault="001F047F" w:rsidP="001F047F">
      <w:pPr>
        <w:keepNext/>
        <w:keepLines/>
        <w:pageBreakBefore/>
        <w:widowControl w:val="0"/>
        <w:tabs>
          <w:tab w:val="left" w:pos="900"/>
        </w:tabs>
        <w:spacing w:line="280" w:lineRule="exact"/>
        <w:ind w:left="7020"/>
        <w:outlineLvl w:val="2"/>
        <w:rPr>
          <w:rFonts w:eastAsiaTheme="majorEastAsia" w:cstheme="majorBidi"/>
          <w:bCs/>
          <w:smallCaps/>
          <w:color w:val="auto"/>
          <w:spacing w:val="0"/>
          <w:sz w:val="25"/>
          <w:szCs w:val="25"/>
        </w:rPr>
      </w:pPr>
      <w:r w:rsidRPr="001F047F">
        <w:rPr>
          <w:rFonts w:eastAsiaTheme="majorEastAsia" w:cstheme="majorBidi"/>
          <w:bCs/>
          <w:smallCaps/>
          <w:color w:val="auto"/>
          <w:spacing w:val="0"/>
          <w:sz w:val="25"/>
          <w:szCs w:val="25"/>
        </w:rPr>
        <w:t>ПРИЛОЖЕНИЕ № 4</w:t>
      </w:r>
    </w:p>
    <w:p w:rsidR="001F047F" w:rsidRPr="001F047F" w:rsidRDefault="001F047F" w:rsidP="001F047F">
      <w:pPr>
        <w:spacing w:line="280" w:lineRule="exact"/>
        <w:ind w:left="7020"/>
        <w:rPr>
          <w:color w:val="auto"/>
          <w:sz w:val="25"/>
          <w:szCs w:val="25"/>
        </w:rPr>
      </w:pPr>
      <w:r w:rsidRPr="001F047F">
        <w:rPr>
          <w:color w:val="auto"/>
          <w:sz w:val="25"/>
          <w:szCs w:val="25"/>
        </w:rPr>
        <w:t>к Договору №__</w:t>
      </w:r>
    </w:p>
    <w:p w:rsidR="001F047F" w:rsidRPr="001F047F" w:rsidRDefault="001F047F" w:rsidP="001F047F">
      <w:pPr>
        <w:spacing w:line="280" w:lineRule="exact"/>
        <w:ind w:left="7020"/>
        <w:rPr>
          <w:color w:val="auto"/>
          <w:sz w:val="25"/>
          <w:szCs w:val="25"/>
        </w:rPr>
      </w:pPr>
      <w:r w:rsidRPr="001F047F">
        <w:rPr>
          <w:color w:val="auto"/>
          <w:sz w:val="25"/>
          <w:szCs w:val="25"/>
        </w:rPr>
        <w:t xml:space="preserve">от «__» _______ 2017 г </w:t>
      </w:r>
    </w:p>
    <w:p w:rsidR="001F047F" w:rsidRPr="001F047F" w:rsidRDefault="001F047F" w:rsidP="001F047F">
      <w:pPr>
        <w:spacing w:line="280" w:lineRule="exact"/>
        <w:ind w:left="7020"/>
        <w:rPr>
          <w:color w:val="auto"/>
          <w:sz w:val="25"/>
          <w:szCs w:val="25"/>
        </w:rPr>
      </w:pPr>
    </w:p>
    <w:p w:rsidR="001F047F" w:rsidRPr="001F047F" w:rsidRDefault="001F047F" w:rsidP="001F047F">
      <w:pPr>
        <w:keepNext/>
        <w:ind w:left="1146" w:hanging="720"/>
        <w:jc w:val="right"/>
        <w:outlineLvl w:val="1"/>
        <w:rPr>
          <w:b/>
          <w:bCs/>
          <w:color w:val="auto"/>
          <w:spacing w:val="0"/>
        </w:rPr>
      </w:pPr>
    </w:p>
    <w:p w:rsidR="001F047F" w:rsidRPr="001F047F" w:rsidRDefault="001F047F" w:rsidP="001F047F">
      <w:pPr>
        <w:keepNext/>
        <w:ind w:left="1146" w:hanging="720"/>
        <w:jc w:val="both"/>
        <w:outlineLvl w:val="1"/>
        <w:rPr>
          <w:b/>
          <w:bCs/>
          <w:color w:val="auto"/>
          <w:spacing w:val="0"/>
        </w:rPr>
      </w:pPr>
      <w:r w:rsidRPr="001F047F">
        <w:rPr>
          <w:b/>
          <w:bCs/>
          <w:color w:val="auto"/>
          <w:spacing w:val="0"/>
        </w:rPr>
        <w:t>Информация о цепочке собственников, включая бенефициаров (в том числе конечных) (Форма 4.1)</w:t>
      </w:r>
      <w:r w:rsidRPr="001F047F">
        <w:rPr>
          <w:b/>
          <w:bCs/>
          <w:color w:val="auto"/>
          <w:spacing w:val="0"/>
          <w:vertAlign w:val="superscript"/>
        </w:rPr>
        <w:footnoteReference w:id="1"/>
      </w:r>
    </w:p>
    <w:p w:rsidR="001F047F" w:rsidRPr="001F047F" w:rsidRDefault="001F047F" w:rsidP="001F047F">
      <w:pPr>
        <w:jc w:val="center"/>
        <w:rPr>
          <w:color w:val="auto"/>
        </w:rPr>
      </w:pPr>
      <w:r w:rsidRPr="001F047F">
        <w:rPr>
          <w:color w:val="auto"/>
        </w:rPr>
        <w:t>_______________________________________________</w:t>
      </w:r>
    </w:p>
    <w:p w:rsidR="001F047F" w:rsidRPr="001F047F" w:rsidRDefault="001F047F" w:rsidP="001F047F">
      <w:pPr>
        <w:jc w:val="center"/>
        <w:rPr>
          <w:color w:val="auto"/>
        </w:rPr>
      </w:pPr>
      <w:r w:rsidRPr="001F047F">
        <w:rPr>
          <w:color w:val="auto"/>
        </w:rPr>
        <w:t>(наименование организации, предоставляющей информацию)</w:t>
      </w:r>
    </w:p>
    <w:p w:rsidR="001F047F" w:rsidRPr="001F047F" w:rsidRDefault="001F047F" w:rsidP="001F047F">
      <w:pPr>
        <w:jc w:val="center"/>
        <w:rPr>
          <w:color w:val="auto"/>
          <w:sz w:val="16"/>
          <w:szCs w:val="16"/>
        </w:rPr>
      </w:pPr>
    </w:p>
    <w:tbl>
      <w:tblPr>
        <w:tblW w:w="1089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9"/>
        <w:gridCol w:w="622"/>
        <w:gridCol w:w="828"/>
        <w:gridCol w:w="622"/>
        <w:gridCol w:w="931"/>
        <w:gridCol w:w="1038"/>
        <w:gridCol w:w="414"/>
        <w:gridCol w:w="414"/>
        <w:gridCol w:w="517"/>
        <w:gridCol w:w="933"/>
        <w:gridCol w:w="724"/>
        <w:gridCol w:w="1243"/>
        <w:gridCol w:w="1141"/>
        <w:gridCol w:w="1036"/>
      </w:tblGrid>
      <w:tr w:rsidR="001F047F" w:rsidRPr="001F047F" w:rsidTr="00302ACC">
        <w:trPr>
          <w:trHeight w:val="234"/>
        </w:trPr>
        <w:tc>
          <w:tcPr>
            <w:tcW w:w="4470" w:type="dxa"/>
            <w:gridSpan w:val="6"/>
          </w:tcPr>
          <w:p w:rsidR="001F047F" w:rsidRPr="001F047F" w:rsidRDefault="001F047F" w:rsidP="001F047F">
            <w:pPr>
              <w:jc w:val="center"/>
              <w:rPr>
                <w:b/>
                <w:color w:val="auto"/>
                <w:sz w:val="16"/>
                <w:szCs w:val="16"/>
              </w:rPr>
            </w:pPr>
            <w:r w:rsidRPr="001F047F">
              <w:rPr>
                <w:b/>
                <w:color w:val="auto"/>
                <w:sz w:val="16"/>
                <w:szCs w:val="16"/>
              </w:rPr>
              <w:t>Наименование контрагента (ИНН, вид деятельности)</w:t>
            </w:r>
          </w:p>
        </w:tc>
        <w:tc>
          <w:tcPr>
            <w:tcW w:w="5386" w:type="dxa"/>
            <w:gridSpan w:val="7"/>
          </w:tcPr>
          <w:p w:rsidR="001F047F" w:rsidRPr="001F047F" w:rsidRDefault="001F047F" w:rsidP="001F047F">
            <w:pPr>
              <w:jc w:val="center"/>
              <w:rPr>
                <w:b/>
                <w:color w:val="auto"/>
                <w:sz w:val="16"/>
                <w:szCs w:val="16"/>
              </w:rPr>
            </w:pPr>
            <w:r w:rsidRPr="001F047F">
              <w:rPr>
                <w:b/>
                <w:color w:val="auto"/>
                <w:sz w:val="16"/>
                <w:szCs w:val="16"/>
              </w:rPr>
              <w:t xml:space="preserve">Информация о цепочке собственников, включая бенефициаров </w:t>
            </w:r>
            <w:r w:rsidRPr="001F047F">
              <w:rPr>
                <w:b/>
                <w:color w:val="auto"/>
                <w:sz w:val="16"/>
                <w:szCs w:val="16"/>
              </w:rPr>
              <w:br/>
              <w:t>(в том числе конечных)</w:t>
            </w:r>
          </w:p>
        </w:tc>
        <w:tc>
          <w:tcPr>
            <w:tcW w:w="1036" w:type="dxa"/>
            <w:vMerge w:val="restart"/>
          </w:tcPr>
          <w:p w:rsidR="001F047F" w:rsidRPr="001F047F" w:rsidRDefault="001F047F" w:rsidP="001F047F">
            <w:pPr>
              <w:jc w:val="center"/>
              <w:rPr>
                <w:color w:val="auto"/>
                <w:sz w:val="16"/>
                <w:szCs w:val="16"/>
              </w:rPr>
            </w:pPr>
          </w:p>
          <w:p w:rsidR="001F047F" w:rsidRPr="001F047F" w:rsidRDefault="001F047F" w:rsidP="001F047F">
            <w:pPr>
              <w:jc w:val="center"/>
              <w:rPr>
                <w:color w:val="auto"/>
                <w:sz w:val="16"/>
                <w:szCs w:val="16"/>
              </w:rPr>
            </w:pPr>
          </w:p>
          <w:p w:rsidR="001F047F" w:rsidRPr="001F047F" w:rsidRDefault="001F047F" w:rsidP="001F047F">
            <w:pPr>
              <w:jc w:val="center"/>
              <w:rPr>
                <w:b/>
                <w:color w:val="auto"/>
                <w:sz w:val="16"/>
                <w:szCs w:val="16"/>
              </w:rPr>
            </w:pPr>
            <w:r w:rsidRPr="001F047F">
              <w:rPr>
                <w:color w:val="auto"/>
                <w:sz w:val="16"/>
                <w:szCs w:val="16"/>
              </w:rPr>
              <w:t>Информация о подтверждающих документах (наименование, реквизиты и т.д.)</w:t>
            </w:r>
          </w:p>
        </w:tc>
      </w:tr>
      <w:tr w:rsidR="001F047F" w:rsidRPr="001F047F" w:rsidTr="00302ACC">
        <w:trPr>
          <w:trHeight w:val="586"/>
        </w:trPr>
        <w:tc>
          <w:tcPr>
            <w:tcW w:w="429" w:type="dxa"/>
          </w:tcPr>
          <w:p w:rsidR="001F047F" w:rsidRPr="001F047F" w:rsidRDefault="001F047F" w:rsidP="001F047F">
            <w:pPr>
              <w:jc w:val="center"/>
              <w:rPr>
                <w:color w:val="auto"/>
                <w:sz w:val="16"/>
                <w:szCs w:val="16"/>
              </w:rPr>
            </w:pPr>
            <w:r w:rsidRPr="001F047F">
              <w:rPr>
                <w:color w:val="auto"/>
                <w:sz w:val="16"/>
                <w:szCs w:val="16"/>
              </w:rPr>
              <w:t>ИНН</w:t>
            </w:r>
          </w:p>
        </w:tc>
        <w:tc>
          <w:tcPr>
            <w:tcW w:w="622" w:type="dxa"/>
          </w:tcPr>
          <w:p w:rsidR="001F047F" w:rsidRPr="001F047F" w:rsidRDefault="001F047F" w:rsidP="001F047F">
            <w:pPr>
              <w:jc w:val="center"/>
              <w:rPr>
                <w:color w:val="auto"/>
                <w:sz w:val="16"/>
                <w:szCs w:val="16"/>
              </w:rPr>
            </w:pPr>
            <w:r w:rsidRPr="001F047F">
              <w:rPr>
                <w:color w:val="auto"/>
                <w:sz w:val="16"/>
                <w:szCs w:val="16"/>
              </w:rPr>
              <w:t>ОГРН</w:t>
            </w:r>
          </w:p>
        </w:tc>
        <w:tc>
          <w:tcPr>
            <w:tcW w:w="828" w:type="dxa"/>
          </w:tcPr>
          <w:p w:rsidR="001F047F" w:rsidRPr="001F047F" w:rsidRDefault="001F047F" w:rsidP="001F047F">
            <w:pPr>
              <w:jc w:val="center"/>
              <w:rPr>
                <w:color w:val="auto"/>
                <w:sz w:val="16"/>
                <w:szCs w:val="16"/>
              </w:rPr>
            </w:pPr>
            <w:r w:rsidRPr="001F047F">
              <w:rPr>
                <w:color w:val="auto"/>
                <w:sz w:val="16"/>
                <w:szCs w:val="16"/>
              </w:rPr>
              <w:t>Наименование краткое</w:t>
            </w:r>
          </w:p>
        </w:tc>
        <w:tc>
          <w:tcPr>
            <w:tcW w:w="622" w:type="dxa"/>
          </w:tcPr>
          <w:p w:rsidR="001F047F" w:rsidRPr="001F047F" w:rsidRDefault="001F047F" w:rsidP="001F047F">
            <w:pPr>
              <w:jc w:val="center"/>
              <w:rPr>
                <w:color w:val="auto"/>
                <w:sz w:val="16"/>
                <w:szCs w:val="16"/>
              </w:rPr>
            </w:pPr>
            <w:r w:rsidRPr="001F047F">
              <w:rPr>
                <w:color w:val="auto"/>
                <w:sz w:val="16"/>
                <w:szCs w:val="16"/>
              </w:rPr>
              <w:t>Код ОКВЭД</w:t>
            </w:r>
          </w:p>
        </w:tc>
        <w:tc>
          <w:tcPr>
            <w:tcW w:w="931" w:type="dxa"/>
          </w:tcPr>
          <w:p w:rsidR="001F047F" w:rsidRPr="001F047F" w:rsidRDefault="001F047F" w:rsidP="001F047F">
            <w:pPr>
              <w:jc w:val="center"/>
              <w:rPr>
                <w:color w:val="auto"/>
                <w:sz w:val="16"/>
                <w:szCs w:val="16"/>
              </w:rPr>
            </w:pPr>
            <w:r w:rsidRPr="001F047F">
              <w:rPr>
                <w:color w:val="auto"/>
                <w:sz w:val="16"/>
                <w:szCs w:val="16"/>
              </w:rPr>
              <w:t>Фамилия, имя, отчество руководителя</w:t>
            </w:r>
          </w:p>
        </w:tc>
        <w:tc>
          <w:tcPr>
            <w:tcW w:w="1036" w:type="dxa"/>
          </w:tcPr>
          <w:p w:rsidR="001F047F" w:rsidRPr="001F047F" w:rsidRDefault="001F047F" w:rsidP="001F047F">
            <w:pPr>
              <w:jc w:val="center"/>
              <w:rPr>
                <w:color w:val="auto"/>
                <w:sz w:val="16"/>
                <w:szCs w:val="16"/>
              </w:rPr>
            </w:pPr>
            <w:r w:rsidRPr="001F047F">
              <w:rPr>
                <w:color w:val="auto"/>
                <w:sz w:val="16"/>
                <w:szCs w:val="16"/>
              </w:rPr>
              <w:t>Серия и номер документа, удостоверяющего личность руководителя</w:t>
            </w:r>
          </w:p>
        </w:tc>
        <w:tc>
          <w:tcPr>
            <w:tcW w:w="414" w:type="dxa"/>
          </w:tcPr>
          <w:p w:rsidR="001F047F" w:rsidRPr="001F047F" w:rsidRDefault="001F047F" w:rsidP="001F047F">
            <w:pPr>
              <w:jc w:val="center"/>
              <w:rPr>
                <w:color w:val="auto"/>
                <w:sz w:val="16"/>
                <w:szCs w:val="16"/>
              </w:rPr>
            </w:pPr>
            <w:r w:rsidRPr="001F047F">
              <w:rPr>
                <w:color w:val="auto"/>
                <w:sz w:val="16"/>
                <w:szCs w:val="16"/>
              </w:rPr>
              <w:t>№</w:t>
            </w:r>
          </w:p>
        </w:tc>
        <w:tc>
          <w:tcPr>
            <w:tcW w:w="414" w:type="dxa"/>
          </w:tcPr>
          <w:p w:rsidR="001F047F" w:rsidRPr="001F047F" w:rsidRDefault="001F047F" w:rsidP="001F047F">
            <w:pPr>
              <w:jc w:val="center"/>
              <w:rPr>
                <w:color w:val="auto"/>
                <w:sz w:val="16"/>
                <w:szCs w:val="16"/>
              </w:rPr>
            </w:pPr>
            <w:r w:rsidRPr="001F047F">
              <w:rPr>
                <w:color w:val="auto"/>
                <w:sz w:val="16"/>
                <w:szCs w:val="16"/>
              </w:rPr>
              <w:t>ИНН</w:t>
            </w:r>
          </w:p>
        </w:tc>
        <w:tc>
          <w:tcPr>
            <w:tcW w:w="517" w:type="dxa"/>
          </w:tcPr>
          <w:p w:rsidR="001F047F" w:rsidRPr="001F047F" w:rsidRDefault="001F047F" w:rsidP="001F047F">
            <w:pPr>
              <w:jc w:val="center"/>
              <w:rPr>
                <w:color w:val="auto"/>
                <w:sz w:val="16"/>
                <w:szCs w:val="16"/>
              </w:rPr>
            </w:pPr>
            <w:r w:rsidRPr="001F047F">
              <w:rPr>
                <w:color w:val="auto"/>
                <w:sz w:val="16"/>
                <w:szCs w:val="16"/>
              </w:rPr>
              <w:t>ОГРН</w:t>
            </w:r>
          </w:p>
        </w:tc>
        <w:tc>
          <w:tcPr>
            <w:tcW w:w="933" w:type="dxa"/>
          </w:tcPr>
          <w:p w:rsidR="001F047F" w:rsidRPr="001F047F" w:rsidRDefault="001F047F" w:rsidP="001F047F">
            <w:pPr>
              <w:jc w:val="center"/>
              <w:rPr>
                <w:color w:val="auto"/>
                <w:sz w:val="16"/>
                <w:szCs w:val="16"/>
              </w:rPr>
            </w:pPr>
            <w:r w:rsidRPr="001F047F">
              <w:rPr>
                <w:color w:val="auto"/>
                <w:sz w:val="16"/>
                <w:szCs w:val="16"/>
              </w:rPr>
              <w:t>Наименование/ФИО</w:t>
            </w:r>
          </w:p>
        </w:tc>
        <w:tc>
          <w:tcPr>
            <w:tcW w:w="724" w:type="dxa"/>
          </w:tcPr>
          <w:p w:rsidR="001F047F" w:rsidRPr="001F047F" w:rsidRDefault="001F047F" w:rsidP="001F047F">
            <w:pPr>
              <w:jc w:val="center"/>
              <w:rPr>
                <w:color w:val="auto"/>
                <w:sz w:val="16"/>
                <w:szCs w:val="16"/>
              </w:rPr>
            </w:pPr>
            <w:r w:rsidRPr="001F047F">
              <w:rPr>
                <w:color w:val="auto"/>
                <w:sz w:val="16"/>
                <w:szCs w:val="16"/>
              </w:rPr>
              <w:t>Адрес регистрации</w:t>
            </w:r>
          </w:p>
        </w:tc>
        <w:tc>
          <w:tcPr>
            <w:tcW w:w="1243" w:type="dxa"/>
          </w:tcPr>
          <w:p w:rsidR="001F047F" w:rsidRPr="001F047F" w:rsidRDefault="001F047F" w:rsidP="001F047F">
            <w:pPr>
              <w:jc w:val="center"/>
              <w:rPr>
                <w:color w:val="auto"/>
                <w:sz w:val="16"/>
                <w:szCs w:val="16"/>
              </w:rPr>
            </w:pPr>
            <w:r w:rsidRPr="001F047F">
              <w:rPr>
                <w:color w:val="auto"/>
                <w:sz w:val="16"/>
                <w:szCs w:val="16"/>
              </w:rPr>
              <w:t>Серия и номер документа, удостоверяющего личность (для физического лица)</w:t>
            </w:r>
          </w:p>
        </w:tc>
        <w:tc>
          <w:tcPr>
            <w:tcW w:w="1140" w:type="dxa"/>
          </w:tcPr>
          <w:p w:rsidR="001F047F" w:rsidRPr="001F047F" w:rsidRDefault="001F047F" w:rsidP="001F047F">
            <w:pPr>
              <w:jc w:val="center"/>
              <w:rPr>
                <w:color w:val="auto"/>
                <w:sz w:val="16"/>
                <w:szCs w:val="16"/>
              </w:rPr>
            </w:pPr>
            <w:r w:rsidRPr="001F047F">
              <w:rPr>
                <w:color w:val="auto"/>
                <w:sz w:val="16"/>
                <w:szCs w:val="16"/>
              </w:rPr>
              <w:t>Руководитель/</w:t>
            </w:r>
          </w:p>
          <w:p w:rsidR="001F047F" w:rsidRPr="001F047F" w:rsidRDefault="001F047F" w:rsidP="001F047F">
            <w:pPr>
              <w:jc w:val="center"/>
              <w:rPr>
                <w:color w:val="auto"/>
                <w:sz w:val="16"/>
                <w:szCs w:val="16"/>
              </w:rPr>
            </w:pPr>
            <w:r w:rsidRPr="001F047F">
              <w:rPr>
                <w:color w:val="auto"/>
                <w:sz w:val="16"/>
                <w:szCs w:val="16"/>
              </w:rPr>
              <w:t>Участник/акционер/</w:t>
            </w:r>
          </w:p>
          <w:p w:rsidR="001F047F" w:rsidRPr="001F047F" w:rsidRDefault="001F047F" w:rsidP="001F047F">
            <w:pPr>
              <w:jc w:val="center"/>
              <w:rPr>
                <w:color w:val="auto"/>
                <w:sz w:val="16"/>
                <w:szCs w:val="16"/>
              </w:rPr>
            </w:pPr>
            <w:r w:rsidRPr="001F047F">
              <w:rPr>
                <w:color w:val="auto"/>
                <w:sz w:val="16"/>
                <w:szCs w:val="16"/>
              </w:rPr>
              <w:t>бенефициар</w:t>
            </w:r>
          </w:p>
        </w:tc>
        <w:tc>
          <w:tcPr>
            <w:tcW w:w="1036" w:type="dxa"/>
            <w:vMerge/>
          </w:tcPr>
          <w:p w:rsidR="001F047F" w:rsidRPr="001F047F" w:rsidRDefault="001F047F" w:rsidP="001F047F">
            <w:pPr>
              <w:jc w:val="center"/>
              <w:rPr>
                <w:color w:val="auto"/>
                <w:sz w:val="16"/>
                <w:szCs w:val="16"/>
              </w:rPr>
            </w:pPr>
          </w:p>
        </w:tc>
      </w:tr>
      <w:tr w:rsidR="001F047F" w:rsidRPr="001F047F" w:rsidTr="00302ACC">
        <w:trPr>
          <w:trHeight w:val="206"/>
        </w:trPr>
        <w:tc>
          <w:tcPr>
            <w:tcW w:w="429" w:type="dxa"/>
          </w:tcPr>
          <w:p w:rsidR="001F047F" w:rsidRPr="001F047F" w:rsidRDefault="001F047F" w:rsidP="001F047F">
            <w:pPr>
              <w:jc w:val="center"/>
              <w:rPr>
                <w:color w:val="auto"/>
              </w:rPr>
            </w:pPr>
          </w:p>
        </w:tc>
        <w:tc>
          <w:tcPr>
            <w:tcW w:w="622" w:type="dxa"/>
          </w:tcPr>
          <w:p w:rsidR="001F047F" w:rsidRPr="001F047F" w:rsidRDefault="001F047F" w:rsidP="001F047F">
            <w:pPr>
              <w:jc w:val="center"/>
              <w:rPr>
                <w:color w:val="auto"/>
              </w:rPr>
            </w:pPr>
          </w:p>
        </w:tc>
        <w:tc>
          <w:tcPr>
            <w:tcW w:w="828" w:type="dxa"/>
          </w:tcPr>
          <w:p w:rsidR="001F047F" w:rsidRPr="001F047F" w:rsidRDefault="001F047F" w:rsidP="001F047F">
            <w:pPr>
              <w:jc w:val="center"/>
              <w:rPr>
                <w:color w:val="auto"/>
              </w:rPr>
            </w:pPr>
          </w:p>
        </w:tc>
        <w:tc>
          <w:tcPr>
            <w:tcW w:w="622" w:type="dxa"/>
          </w:tcPr>
          <w:p w:rsidR="001F047F" w:rsidRPr="001F047F" w:rsidRDefault="001F047F" w:rsidP="001F047F">
            <w:pPr>
              <w:jc w:val="center"/>
              <w:rPr>
                <w:color w:val="auto"/>
              </w:rPr>
            </w:pPr>
          </w:p>
        </w:tc>
        <w:tc>
          <w:tcPr>
            <w:tcW w:w="931" w:type="dxa"/>
          </w:tcPr>
          <w:p w:rsidR="001F047F" w:rsidRPr="001F047F" w:rsidRDefault="001F047F" w:rsidP="001F047F">
            <w:pPr>
              <w:jc w:val="center"/>
              <w:rPr>
                <w:color w:val="auto"/>
              </w:rPr>
            </w:pPr>
          </w:p>
        </w:tc>
        <w:tc>
          <w:tcPr>
            <w:tcW w:w="1036" w:type="dxa"/>
          </w:tcPr>
          <w:p w:rsidR="001F047F" w:rsidRPr="001F047F" w:rsidRDefault="001F047F" w:rsidP="001F047F">
            <w:pPr>
              <w:jc w:val="center"/>
              <w:rPr>
                <w:color w:val="auto"/>
              </w:rPr>
            </w:pPr>
          </w:p>
        </w:tc>
        <w:tc>
          <w:tcPr>
            <w:tcW w:w="414" w:type="dxa"/>
          </w:tcPr>
          <w:p w:rsidR="001F047F" w:rsidRPr="001F047F" w:rsidRDefault="001F047F" w:rsidP="001F047F">
            <w:pPr>
              <w:jc w:val="center"/>
              <w:rPr>
                <w:color w:val="auto"/>
              </w:rPr>
            </w:pPr>
          </w:p>
        </w:tc>
        <w:tc>
          <w:tcPr>
            <w:tcW w:w="414" w:type="dxa"/>
          </w:tcPr>
          <w:p w:rsidR="001F047F" w:rsidRPr="001F047F" w:rsidRDefault="001F047F" w:rsidP="001F047F">
            <w:pPr>
              <w:jc w:val="center"/>
              <w:rPr>
                <w:color w:val="auto"/>
              </w:rPr>
            </w:pPr>
          </w:p>
        </w:tc>
        <w:tc>
          <w:tcPr>
            <w:tcW w:w="517" w:type="dxa"/>
          </w:tcPr>
          <w:p w:rsidR="001F047F" w:rsidRPr="001F047F" w:rsidRDefault="001F047F" w:rsidP="001F047F">
            <w:pPr>
              <w:jc w:val="center"/>
              <w:rPr>
                <w:color w:val="auto"/>
              </w:rPr>
            </w:pPr>
          </w:p>
        </w:tc>
        <w:tc>
          <w:tcPr>
            <w:tcW w:w="933" w:type="dxa"/>
          </w:tcPr>
          <w:p w:rsidR="001F047F" w:rsidRPr="001F047F" w:rsidRDefault="001F047F" w:rsidP="001F047F">
            <w:pPr>
              <w:jc w:val="center"/>
              <w:rPr>
                <w:color w:val="auto"/>
              </w:rPr>
            </w:pPr>
          </w:p>
        </w:tc>
        <w:tc>
          <w:tcPr>
            <w:tcW w:w="724" w:type="dxa"/>
          </w:tcPr>
          <w:p w:rsidR="001F047F" w:rsidRPr="001F047F" w:rsidRDefault="001F047F" w:rsidP="001F047F">
            <w:pPr>
              <w:jc w:val="center"/>
              <w:rPr>
                <w:color w:val="auto"/>
              </w:rPr>
            </w:pPr>
          </w:p>
        </w:tc>
        <w:tc>
          <w:tcPr>
            <w:tcW w:w="1243" w:type="dxa"/>
          </w:tcPr>
          <w:p w:rsidR="001F047F" w:rsidRPr="001F047F" w:rsidRDefault="001F047F" w:rsidP="001F047F">
            <w:pPr>
              <w:jc w:val="center"/>
              <w:rPr>
                <w:color w:val="auto"/>
              </w:rPr>
            </w:pPr>
          </w:p>
        </w:tc>
        <w:tc>
          <w:tcPr>
            <w:tcW w:w="1140" w:type="dxa"/>
          </w:tcPr>
          <w:p w:rsidR="001F047F" w:rsidRPr="001F047F" w:rsidRDefault="001F047F" w:rsidP="001F047F">
            <w:pPr>
              <w:jc w:val="center"/>
              <w:rPr>
                <w:color w:val="auto"/>
              </w:rPr>
            </w:pPr>
          </w:p>
        </w:tc>
        <w:tc>
          <w:tcPr>
            <w:tcW w:w="1036" w:type="dxa"/>
          </w:tcPr>
          <w:p w:rsidR="001F047F" w:rsidRPr="001F047F" w:rsidRDefault="001F047F" w:rsidP="001F047F">
            <w:pPr>
              <w:jc w:val="center"/>
              <w:rPr>
                <w:color w:val="auto"/>
              </w:rPr>
            </w:pPr>
          </w:p>
        </w:tc>
      </w:tr>
      <w:tr w:rsidR="001F047F" w:rsidRPr="001F047F" w:rsidTr="00302ACC">
        <w:trPr>
          <w:trHeight w:val="206"/>
        </w:trPr>
        <w:tc>
          <w:tcPr>
            <w:tcW w:w="429" w:type="dxa"/>
          </w:tcPr>
          <w:p w:rsidR="001F047F" w:rsidRPr="001F047F" w:rsidRDefault="001F047F" w:rsidP="001F047F">
            <w:pPr>
              <w:jc w:val="center"/>
              <w:rPr>
                <w:color w:val="auto"/>
              </w:rPr>
            </w:pPr>
          </w:p>
        </w:tc>
        <w:tc>
          <w:tcPr>
            <w:tcW w:w="622" w:type="dxa"/>
          </w:tcPr>
          <w:p w:rsidR="001F047F" w:rsidRPr="001F047F" w:rsidRDefault="001F047F" w:rsidP="001F047F">
            <w:pPr>
              <w:jc w:val="center"/>
              <w:rPr>
                <w:color w:val="auto"/>
              </w:rPr>
            </w:pPr>
          </w:p>
        </w:tc>
        <w:tc>
          <w:tcPr>
            <w:tcW w:w="828" w:type="dxa"/>
          </w:tcPr>
          <w:p w:rsidR="001F047F" w:rsidRPr="001F047F" w:rsidRDefault="001F047F" w:rsidP="001F047F">
            <w:pPr>
              <w:jc w:val="center"/>
              <w:rPr>
                <w:color w:val="auto"/>
              </w:rPr>
            </w:pPr>
          </w:p>
        </w:tc>
        <w:tc>
          <w:tcPr>
            <w:tcW w:w="622" w:type="dxa"/>
          </w:tcPr>
          <w:p w:rsidR="001F047F" w:rsidRPr="001F047F" w:rsidRDefault="001F047F" w:rsidP="001F047F">
            <w:pPr>
              <w:jc w:val="center"/>
              <w:rPr>
                <w:color w:val="auto"/>
              </w:rPr>
            </w:pPr>
          </w:p>
        </w:tc>
        <w:tc>
          <w:tcPr>
            <w:tcW w:w="931" w:type="dxa"/>
          </w:tcPr>
          <w:p w:rsidR="001F047F" w:rsidRPr="001F047F" w:rsidRDefault="001F047F" w:rsidP="001F047F">
            <w:pPr>
              <w:jc w:val="center"/>
              <w:rPr>
                <w:color w:val="auto"/>
              </w:rPr>
            </w:pPr>
          </w:p>
        </w:tc>
        <w:tc>
          <w:tcPr>
            <w:tcW w:w="1036" w:type="dxa"/>
          </w:tcPr>
          <w:p w:rsidR="001F047F" w:rsidRPr="001F047F" w:rsidRDefault="001F047F" w:rsidP="001F047F">
            <w:pPr>
              <w:jc w:val="center"/>
              <w:rPr>
                <w:color w:val="auto"/>
              </w:rPr>
            </w:pPr>
          </w:p>
        </w:tc>
        <w:tc>
          <w:tcPr>
            <w:tcW w:w="414" w:type="dxa"/>
          </w:tcPr>
          <w:p w:rsidR="001F047F" w:rsidRPr="001F047F" w:rsidRDefault="001F047F" w:rsidP="001F047F">
            <w:pPr>
              <w:jc w:val="center"/>
              <w:rPr>
                <w:color w:val="auto"/>
              </w:rPr>
            </w:pPr>
          </w:p>
        </w:tc>
        <w:tc>
          <w:tcPr>
            <w:tcW w:w="414" w:type="dxa"/>
          </w:tcPr>
          <w:p w:rsidR="001F047F" w:rsidRPr="001F047F" w:rsidRDefault="001F047F" w:rsidP="001F047F">
            <w:pPr>
              <w:jc w:val="center"/>
              <w:rPr>
                <w:color w:val="auto"/>
              </w:rPr>
            </w:pPr>
          </w:p>
        </w:tc>
        <w:tc>
          <w:tcPr>
            <w:tcW w:w="517" w:type="dxa"/>
          </w:tcPr>
          <w:p w:rsidR="001F047F" w:rsidRPr="001F047F" w:rsidRDefault="001F047F" w:rsidP="001F047F">
            <w:pPr>
              <w:jc w:val="center"/>
              <w:rPr>
                <w:color w:val="auto"/>
              </w:rPr>
            </w:pPr>
          </w:p>
        </w:tc>
        <w:tc>
          <w:tcPr>
            <w:tcW w:w="933" w:type="dxa"/>
          </w:tcPr>
          <w:p w:rsidR="001F047F" w:rsidRPr="001F047F" w:rsidRDefault="001F047F" w:rsidP="001F047F">
            <w:pPr>
              <w:jc w:val="center"/>
              <w:rPr>
                <w:color w:val="auto"/>
              </w:rPr>
            </w:pPr>
          </w:p>
        </w:tc>
        <w:tc>
          <w:tcPr>
            <w:tcW w:w="724" w:type="dxa"/>
          </w:tcPr>
          <w:p w:rsidR="001F047F" w:rsidRPr="001F047F" w:rsidRDefault="001F047F" w:rsidP="001F047F">
            <w:pPr>
              <w:jc w:val="center"/>
              <w:rPr>
                <w:color w:val="auto"/>
              </w:rPr>
            </w:pPr>
          </w:p>
        </w:tc>
        <w:tc>
          <w:tcPr>
            <w:tcW w:w="1243" w:type="dxa"/>
          </w:tcPr>
          <w:p w:rsidR="001F047F" w:rsidRPr="001F047F" w:rsidRDefault="001F047F" w:rsidP="001F047F">
            <w:pPr>
              <w:jc w:val="center"/>
              <w:rPr>
                <w:color w:val="auto"/>
              </w:rPr>
            </w:pPr>
          </w:p>
        </w:tc>
        <w:tc>
          <w:tcPr>
            <w:tcW w:w="1140" w:type="dxa"/>
          </w:tcPr>
          <w:p w:rsidR="001F047F" w:rsidRPr="001F047F" w:rsidRDefault="001F047F" w:rsidP="001F047F">
            <w:pPr>
              <w:jc w:val="center"/>
              <w:rPr>
                <w:color w:val="auto"/>
              </w:rPr>
            </w:pPr>
          </w:p>
        </w:tc>
        <w:tc>
          <w:tcPr>
            <w:tcW w:w="1036" w:type="dxa"/>
          </w:tcPr>
          <w:p w:rsidR="001F047F" w:rsidRPr="001F047F" w:rsidRDefault="001F047F" w:rsidP="001F047F">
            <w:pPr>
              <w:jc w:val="center"/>
              <w:rPr>
                <w:color w:val="auto"/>
              </w:rPr>
            </w:pPr>
          </w:p>
        </w:tc>
      </w:tr>
      <w:tr w:rsidR="001F047F" w:rsidRPr="001F047F" w:rsidTr="00302ACC">
        <w:trPr>
          <w:trHeight w:val="206"/>
        </w:trPr>
        <w:tc>
          <w:tcPr>
            <w:tcW w:w="429" w:type="dxa"/>
          </w:tcPr>
          <w:p w:rsidR="001F047F" w:rsidRPr="001F047F" w:rsidRDefault="001F047F" w:rsidP="001F047F">
            <w:pPr>
              <w:jc w:val="center"/>
              <w:rPr>
                <w:color w:val="auto"/>
              </w:rPr>
            </w:pPr>
          </w:p>
        </w:tc>
        <w:tc>
          <w:tcPr>
            <w:tcW w:w="622" w:type="dxa"/>
          </w:tcPr>
          <w:p w:rsidR="001F047F" w:rsidRPr="001F047F" w:rsidRDefault="001F047F" w:rsidP="001F047F">
            <w:pPr>
              <w:jc w:val="center"/>
              <w:rPr>
                <w:color w:val="auto"/>
              </w:rPr>
            </w:pPr>
          </w:p>
        </w:tc>
        <w:tc>
          <w:tcPr>
            <w:tcW w:w="828" w:type="dxa"/>
          </w:tcPr>
          <w:p w:rsidR="001F047F" w:rsidRPr="001F047F" w:rsidRDefault="001F047F" w:rsidP="001F047F">
            <w:pPr>
              <w:jc w:val="center"/>
              <w:rPr>
                <w:color w:val="auto"/>
              </w:rPr>
            </w:pPr>
          </w:p>
        </w:tc>
        <w:tc>
          <w:tcPr>
            <w:tcW w:w="622" w:type="dxa"/>
          </w:tcPr>
          <w:p w:rsidR="001F047F" w:rsidRPr="001F047F" w:rsidRDefault="001F047F" w:rsidP="001F047F">
            <w:pPr>
              <w:jc w:val="center"/>
              <w:rPr>
                <w:color w:val="auto"/>
              </w:rPr>
            </w:pPr>
          </w:p>
        </w:tc>
        <w:tc>
          <w:tcPr>
            <w:tcW w:w="931" w:type="dxa"/>
          </w:tcPr>
          <w:p w:rsidR="001F047F" w:rsidRPr="001F047F" w:rsidRDefault="001F047F" w:rsidP="001F047F">
            <w:pPr>
              <w:jc w:val="center"/>
              <w:rPr>
                <w:color w:val="auto"/>
              </w:rPr>
            </w:pPr>
          </w:p>
        </w:tc>
        <w:tc>
          <w:tcPr>
            <w:tcW w:w="1036" w:type="dxa"/>
          </w:tcPr>
          <w:p w:rsidR="001F047F" w:rsidRPr="001F047F" w:rsidRDefault="001F047F" w:rsidP="001F047F">
            <w:pPr>
              <w:jc w:val="center"/>
              <w:rPr>
                <w:color w:val="auto"/>
              </w:rPr>
            </w:pPr>
          </w:p>
        </w:tc>
        <w:tc>
          <w:tcPr>
            <w:tcW w:w="414" w:type="dxa"/>
          </w:tcPr>
          <w:p w:rsidR="001F047F" w:rsidRPr="001F047F" w:rsidRDefault="001F047F" w:rsidP="001F047F">
            <w:pPr>
              <w:jc w:val="center"/>
              <w:rPr>
                <w:color w:val="auto"/>
              </w:rPr>
            </w:pPr>
          </w:p>
        </w:tc>
        <w:tc>
          <w:tcPr>
            <w:tcW w:w="414" w:type="dxa"/>
          </w:tcPr>
          <w:p w:rsidR="001F047F" w:rsidRPr="001F047F" w:rsidRDefault="001F047F" w:rsidP="001F047F">
            <w:pPr>
              <w:jc w:val="center"/>
              <w:rPr>
                <w:color w:val="auto"/>
              </w:rPr>
            </w:pPr>
          </w:p>
        </w:tc>
        <w:tc>
          <w:tcPr>
            <w:tcW w:w="517" w:type="dxa"/>
          </w:tcPr>
          <w:p w:rsidR="001F047F" w:rsidRPr="001F047F" w:rsidRDefault="001F047F" w:rsidP="001F047F">
            <w:pPr>
              <w:jc w:val="center"/>
              <w:rPr>
                <w:color w:val="auto"/>
              </w:rPr>
            </w:pPr>
          </w:p>
        </w:tc>
        <w:tc>
          <w:tcPr>
            <w:tcW w:w="933" w:type="dxa"/>
          </w:tcPr>
          <w:p w:rsidR="001F047F" w:rsidRPr="001F047F" w:rsidRDefault="001F047F" w:rsidP="001F047F">
            <w:pPr>
              <w:jc w:val="center"/>
              <w:rPr>
                <w:color w:val="auto"/>
              </w:rPr>
            </w:pPr>
          </w:p>
        </w:tc>
        <w:tc>
          <w:tcPr>
            <w:tcW w:w="724" w:type="dxa"/>
          </w:tcPr>
          <w:p w:rsidR="001F047F" w:rsidRPr="001F047F" w:rsidRDefault="001F047F" w:rsidP="001F047F">
            <w:pPr>
              <w:jc w:val="center"/>
              <w:rPr>
                <w:color w:val="auto"/>
              </w:rPr>
            </w:pPr>
          </w:p>
        </w:tc>
        <w:tc>
          <w:tcPr>
            <w:tcW w:w="1243" w:type="dxa"/>
          </w:tcPr>
          <w:p w:rsidR="001F047F" w:rsidRPr="001F047F" w:rsidRDefault="001F047F" w:rsidP="001F047F">
            <w:pPr>
              <w:jc w:val="center"/>
              <w:rPr>
                <w:color w:val="auto"/>
              </w:rPr>
            </w:pPr>
          </w:p>
        </w:tc>
        <w:tc>
          <w:tcPr>
            <w:tcW w:w="1140" w:type="dxa"/>
          </w:tcPr>
          <w:p w:rsidR="001F047F" w:rsidRPr="001F047F" w:rsidRDefault="001F047F" w:rsidP="001F047F">
            <w:pPr>
              <w:jc w:val="center"/>
              <w:rPr>
                <w:color w:val="auto"/>
              </w:rPr>
            </w:pPr>
          </w:p>
        </w:tc>
        <w:tc>
          <w:tcPr>
            <w:tcW w:w="1036" w:type="dxa"/>
          </w:tcPr>
          <w:p w:rsidR="001F047F" w:rsidRPr="001F047F" w:rsidRDefault="001F047F" w:rsidP="001F047F">
            <w:pPr>
              <w:jc w:val="center"/>
              <w:rPr>
                <w:color w:val="auto"/>
              </w:rPr>
            </w:pPr>
          </w:p>
        </w:tc>
      </w:tr>
    </w:tbl>
    <w:p w:rsidR="001F047F" w:rsidRPr="001F047F" w:rsidRDefault="001F047F" w:rsidP="001F047F">
      <w:pPr>
        <w:shd w:val="clear" w:color="auto" w:fill="FFFFFF"/>
        <w:tabs>
          <w:tab w:val="left" w:pos="3562"/>
          <w:tab w:val="left" w:leader="underscore" w:pos="5774"/>
          <w:tab w:val="left" w:leader="underscore" w:pos="8218"/>
        </w:tabs>
        <w:jc w:val="both"/>
        <w:rPr>
          <w:color w:val="auto"/>
          <w:sz w:val="22"/>
          <w:szCs w:val="22"/>
        </w:rPr>
      </w:pPr>
      <w:r w:rsidRPr="001F047F">
        <w:rPr>
          <w:color w:val="auto"/>
          <w:sz w:val="22"/>
          <w:szCs w:val="22"/>
        </w:rPr>
        <w:t>Руководитель организации</w:t>
      </w:r>
      <w:r w:rsidRPr="001F047F">
        <w:rPr>
          <w:color w:val="auto"/>
          <w:sz w:val="22"/>
          <w:szCs w:val="22"/>
        </w:rPr>
        <w:tab/>
      </w:r>
      <w:r w:rsidRPr="001F047F">
        <w:rPr>
          <w:color w:val="auto"/>
          <w:sz w:val="22"/>
          <w:szCs w:val="22"/>
        </w:rPr>
        <w:tab/>
      </w:r>
      <w:r w:rsidRPr="001F047F">
        <w:rPr>
          <w:color w:val="auto"/>
          <w:sz w:val="22"/>
          <w:szCs w:val="22"/>
        </w:rPr>
        <w:tab/>
        <w:t>/_______________(ФИО)</w:t>
      </w:r>
    </w:p>
    <w:p w:rsidR="001F047F" w:rsidRPr="001F047F" w:rsidRDefault="001F047F" w:rsidP="001F047F">
      <w:pPr>
        <w:ind w:right="567"/>
        <w:jc w:val="both"/>
        <w:rPr>
          <w:color w:val="auto"/>
          <w:sz w:val="22"/>
          <w:szCs w:val="22"/>
        </w:rPr>
      </w:pPr>
      <w:proofErr w:type="spellStart"/>
      <w:r w:rsidRPr="001F047F">
        <w:rPr>
          <w:color w:val="auto"/>
          <w:sz w:val="22"/>
          <w:szCs w:val="22"/>
        </w:rPr>
        <w:t>м.п</w:t>
      </w:r>
      <w:proofErr w:type="spellEnd"/>
      <w:r w:rsidRPr="001F047F">
        <w:rPr>
          <w:color w:val="auto"/>
          <w:sz w:val="22"/>
          <w:szCs w:val="22"/>
        </w:rPr>
        <w:t>.</w:t>
      </w:r>
      <w:r w:rsidRPr="001F047F">
        <w:rPr>
          <w:color w:val="auto"/>
          <w:sz w:val="22"/>
          <w:szCs w:val="22"/>
        </w:rPr>
        <w:tab/>
        <w:t>Дата</w:t>
      </w:r>
      <w:r w:rsidRPr="001F047F">
        <w:rPr>
          <w:color w:val="auto"/>
          <w:sz w:val="22"/>
          <w:szCs w:val="22"/>
        </w:rPr>
        <w:tab/>
        <w:t>/</w:t>
      </w:r>
      <w:r w:rsidRPr="001F047F">
        <w:rPr>
          <w:color w:val="auto"/>
          <w:sz w:val="22"/>
          <w:szCs w:val="22"/>
        </w:rPr>
        <w:tab/>
        <w:t>/</w:t>
      </w:r>
      <w:r w:rsidRPr="001F047F">
        <w:rPr>
          <w:color w:val="auto"/>
          <w:sz w:val="22"/>
          <w:szCs w:val="22"/>
        </w:rPr>
        <w:tab/>
      </w:r>
    </w:p>
    <w:p w:rsidR="001F047F" w:rsidRPr="001F047F" w:rsidRDefault="001F047F" w:rsidP="001F047F">
      <w:pPr>
        <w:keepNext/>
        <w:keepLines/>
        <w:ind w:left="20" w:right="20"/>
        <w:rPr>
          <w:color w:val="auto"/>
          <w:sz w:val="22"/>
          <w:szCs w:val="22"/>
        </w:rPr>
      </w:pPr>
    </w:p>
    <w:p w:rsidR="001F047F" w:rsidRPr="001F047F" w:rsidRDefault="001F047F" w:rsidP="001F047F">
      <w:pPr>
        <w:keepNext/>
        <w:keepLines/>
        <w:ind w:left="20" w:right="20"/>
        <w:rPr>
          <w:color w:val="auto"/>
          <w:sz w:val="22"/>
          <w:szCs w:val="22"/>
        </w:rPr>
      </w:pPr>
    </w:p>
    <w:p w:rsidR="001F047F" w:rsidRPr="001F047F" w:rsidRDefault="001F047F" w:rsidP="001F047F">
      <w:pPr>
        <w:keepNext/>
        <w:keepLines/>
        <w:ind w:left="20" w:right="20"/>
        <w:rPr>
          <w:color w:val="auto"/>
          <w:sz w:val="22"/>
          <w:szCs w:val="22"/>
        </w:rPr>
      </w:pPr>
    </w:p>
    <w:tbl>
      <w:tblPr>
        <w:tblW w:w="0" w:type="auto"/>
        <w:tblLook w:val="01E0" w:firstRow="1" w:lastRow="1" w:firstColumn="1" w:lastColumn="1" w:noHBand="0" w:noVBand="0"/>
      </w:tblPr>
      <w:tblGrid>
        <w:gridCol w:w="5068"/>
        <w:gridCol w:w="5069"/>
      </w:tblGrid>
      <w:tr w:rsidR="001F047F" w:rsidRPr="001F047F" w:rsidTr="00302ACC">
        <w:trPr>
          <w:trHeight w:val="1004"/>
        </w:trPr>
        <w:tc>
          <w:tcPr>
            <w:tcW w:w="5068" w:type="dxa"/>
            <w:shd w:val="clear" w:color="auto" w:fill="auto"/>
          </w:tcPr>
          <w:p w:rsidR="001F047F" w:rsidRPr="001F047F" w:rsidRDefault="001F047F" w:rsidP="001F047F">
            <w:pPr>
              <w:widowControl w:val="0"/>
              <w:tabs>
                <w:tab w:val="num" w:pos="851"/>
              </w:tabs>
              <w:jc w:val="center"/>
              <w:rPr>
                <w:b/>
                <w:color w:val="auto"/>
                <w:sz w:val="26"/>
                <w:szCs w:val="26"/>
              </w:rPr>
            </w:pPr>
            <w:r w:rsidRPr="001F047F">
              <w:rPr>
                <w:b/>
                <w:color w:val="auto"/>
                <w:sz w:val="26"/>
                <w:szCs w:val="26"/>
              </w:rPr>
              <w:t>От Заказчика:</w:t>
            </w:r>
          </w:p>
          <w:p w:rsidR="001F047F" w:rsidRPr="001F047F" w:rsidRDefault="001F047F" w:rsidP="001F047F">
            <w:pPr>
              <w:widowControl w:val="0"/>
              <w:spacing w:after="120"/>
              <w:rPr>
                <w:color w:val="auto"/>
                <w:sz w:val="26"/>
                <w:szCs w:val="26"/>
              </w:rPr>
            </w:pPr>
            <w:r w:rsidRPr="001F047F">
              <w:rPr>
                <w:color w:val="auto"/>
                <w:sz w:val="26"/>
                <w:szCs w:val="26"/>
              </w:rPr>
              <w:t>Директор по связям</w:t>
            </w:r>
            <w:r w:rsidRPr="001F047F">
              <w:rPr>
                <w:color w:val="auto"/>
                <w:sz w:val="26"/>
                <w:szCs w:val="26"/>
              </w:rPr>
              <w:br/>
              <w:t>с общественностью и СМИ</w:t>
            </w:r>
          </w:p>
        </w:tc>
        <w:tc>
          <w:tcPr>
            <w:tcW w:w="5069" w:type="dxa"/>
            <w:shd w:val="clear" w:color="auto" w:fill="auto"/>
          </w:tcPr>
          <w:p w:rsidR="001F047F" w:rsidRPr="001F047F" w:rsidRDefault="001F047F" w:rsidP="001F047F">
            <w:pPr>
              <w:widowControl w:val="0"/>
              <w:tabs>
                <w:tab w:val="num" w:pos="851"/>
              </w:tabs>
              <w:jc w:val="center"/>
              <w:rPr>
                <w:b/>
                <w:color w:val="auto"/>
                <w:sz w:val="26"/>
                <w:szCs w:val="26"/>
              </w:rPr>
            </w:pPr>
            <w:r w:rsidRPr="001F047F">
              <w:rPr>
                <w:b/>
                <w:color w:val="auto"/>
                <w:sz w:val="26"/>
                <w:szCs w:val="26"/>
              </w:rPr>
              <w:t>От Исполнителя:</w:t>
            </w:r>
          </w:p>
          <w:p w:rsidR="001F047F" w:rsidRPr="001F047F" w:rsidRDefault="001F047F" w:rsidP="001F047F">
            <w:pPr>
              <w:widowControl w:val="0"/>
              <w:spacing w:after="120"/>
              <w:rPr>
                <w:color w:val="auto"/>
                <w:sz w:val="26"/>
                <w:szCs w:val="26"/>
              </w:rPr>
            </w:pPr>
            <w:r w:rsidRPr="001F047F">
              <w:rPr>
                <w:color w:val="auto"/>
                <w:sz w:val="26"/>
                <w:szCs w:val="26"/>
              </w:rPr>
              <w:t>Генеральный директор</w:t>
            </w:r>
          </w:p>
        </w:tc>
      </w:tr>
      <w:tr w:rsidR="001F047F" w:rsidRPr="001F047F" w:rsidTr="00302ACC">
        <w:tc>
          <w:tcPr>
            <w:tcW w:w="5068" w:type="dxa"/>
            <w:shd w:val="clear" w:color="auto" w:fill="auto"/>
          </w:tcPr>
          <w:p w:rsidR="001F047F" w:rsidRPr="001F047F" w:rsidRDefault="001F047F" w:rsidP="001F047F">
            <w:pPr>
              <w:widowControl w:val="0"/>
              <w:spacing w:after="120"/>
              <w:rPr>
                <w:b/>
                <w:color w:val="auto"/>
                <w:sz w:val="26"/>
                <w:szCs w:val="26"/>
              </w:rPr>
            </w:pPr>
            <w:r w:rsidRPr="001F047F">
              <w:rPr>
                <w:b/>
                <w:color w:val="auto"/>
                <w:sz w:val="26"/>
                <w:szCs w:val="26"/>
              </w:rPr>
              <w:t>_________________/ Попонин А.А./</w:t>
            </w:r>
          </w:p>
          <w:p w:rsidR="001F047F" w:rsidRPr="001F047F" w:rsidRDefault="001F047F" w:rsidP="001F047F">
            <w:pPr>
              <w:widowControl w:val="0"/>
              <w:tabs>
                <w:tab w:val="num" w:pos="851"/>
              </w:tabs>
              <w:rPr>
                <w:b/>
                <w:color w:val="auto"/>
                <w:sz w:val="26"/>
                <w:szCs w:val="26"/>
              </w:rPr>
            </w:pPr>
            <w:r w:rsidRPr="001F047F">
              <w:rPr>
                <w:b/>
                <w:color w:val="auto"/>
                <w:sz w:val="26"/>
                <w:szCs w:val="26"/>
              </w:rPr>
              <w:t>МП</w:t>
            </w:r>
          </w:p>
        </w:tc>
        <w:tc>
          <w:tcPr>
            <w:tcW w:w="5069" w:type="dxa"/>
            <w:shd w:val="clear" w:color="auto" w:fill="auto"/>
          </w:tcPr>
          <w:p w:rsidR="001F047F" w:rsidRPr="001F047F" w:rsidRDefault="001F047F" w:rsidP="001F047F">
            <w:pPr>
              <w:widowControl w:val="0"/>
              <w:spacing w:after="120"/>
              <w:rPr>
                <w:b/>
                <w:color w:val="auto"/>
                <w:sz w:val="26"/>
                <w:szCs w:val="26"/>
              </w:rPr>
            </w:pPr>
            <w:r w:rsidRPr="001F047F">
              <w:rPr>
                <w:b/>
                <w:color w:val="auto"/>
                <w:sz w:val="26"/>
                <w:szCs w:val="26"/>
              </w:rPr>
              <w:t>______________/ /</w:t>
            </w:r>
          </w:p>
          <w:p w:rsidR="001F047F" w:rsidRPr="001F047F" w:rsidRDefault="001F047F" w:rsidP="001F047F">
            <w:pPr>
              <w:widowControl w:val="0"/>
              <w:tabs>
                <w:tab w:val="num" w:pos="851"/>
              </w:tabs>
              <w:rPr>
                <w:b/>
                <w:color w:val="auto"/>
                <w:sz w:val="26"/>
                <w:szCs w:val="26"/>
              </w:rPr>
            </w:pPr>
            <w:r w:rsidRPr="001F047F">
              <w:rPr>
                <w:b/>
                <w:color w:val="auto"/>
                <w:sz w:val="26"/>
                <w:szCs w:val="26"/>
              </w:rPr>
              <w:t>МП</w:t>
            </w:r>
          </w:p>
        </w:tc>
      </w:tr>
    </w:tbl>
    <w:p w:rsidR="001F047F" w:rsidRPr="001F047F" w:rsidRDefault="001F047F" w:rsidP="001F047F">
      <w:pPr>
        <w:keepNext/>
        <w:keepLines/>
        <w:pageBreakBefore/>
        <w:widowControl w:val="0"/>
        <w:tabs>
          <w:tab w:val="left" w:pos="900"/>
        </w:tabs>
        <w:spacing w:line="280" w:lineRule="exact"/>
        <w:ind w:left="7020"/>
        <w:outlineLvl w:val="2"/>
        <w:rPr>
          <w:rFonts w:eastAsiaTheme="majorEastAsia" w:cstheme="majorBidi"/>
          <w:bCs/>
          <w:smallCaps/>
          <w:color w:val="auto"/>
          <w:spacing w:val="0"/>
          <w:sz w:val="25"/>
          <w:szCs w:val="25"/>
        </w:rPr>
      </w:pPr>
      <w:r w:rsidRPr="001F047F">
        <w:rPr>
          <w:rFonts w:eastAsiaTheme="majorEastAsia" w:cstheme="majorBidi"/>
          <w:bCs/>
          <w:smallCaps/>
          <w:color w:val="auto"/>
          <w:spacing w:val="0"/>
          <w:sz w:val="25"/>
          <w:szCs w:val="25"/>
        </w:rPr>
        <w:t>ПРИЛОЖЕНИЕ № 5</w:t>
      </w:r>
    </w:p>
    <w:p w:rsidR="001F047F" w:rsidRPr="001F047F" w:rsidRDefault="001F047F" w:rsidP="001F047F">
      <w:pPr>
        <w:spacing w:line="280" w:lineRule="exact"/>
        <w:ind w:left="7020"/>
        <w:rPr>
          <w:color w:val="auto"/>
          <w:sz w:val="25"/>
          <w:szCs w:val="25"/>
        </w:rPr>
      </w:pPr>
      <w:r w:rsidRPr="001F047F">
        <w:rPr>
          <w:color w:val="auto"/>
          <w:sz w:val="25"/>
          <w:szCs w:val="25"/>
        </w:rPr>
        <w:t>к Договору №__</w:t>
      </w:r>
    </w:p>
    <w:p w:rsidR="001F047F" w:rsidRPr="001F047F" w:rsidRDefault="001F047F" w:rsidP="001F047F">
      <w:pPr>
        <w:spacing w:line="280" w:lineRule="exact"/>
        <w:ind w:left="7020"/>
        <w:rPr>
          <w:color w:val="auto"/>
          <w:sz w:val="25"/>
          <w:szCs w:val="25"/>
        </w:rPr>
      </w:pPr>
      <w:r w:rsidRPr="001F047F">
        <w:rPr>
          <w:color w:val="auto"/>
          <w:sz w:val="25"/>
          <w:szCs w:val="25"/>
        </w:rPr>
        <w:t xml:space="preserve">от «__» _______ 2017 г </w:t>
      </w:r>
    </w:p>
    <w:p w:rsidR="001F047F" w:rsidRPr="001F047F" w:rsidRDefault="001F047F" w:rsidP="001F047F">
      <w:pPr>
        <w:spacing w:line="280" w:lineRule="exact"/>
        <w:ind w:left="7020"/>
        <w:rPr>
          <w:color w:val="auto"/>
          <w:sz w:val="25"/>
          <w:szCs w:val="25"/>
        </w:rPr>
      </w:pPr>
    </w:p>
    <w:p w:rsidR="001F047F" w:rsidRPr="001F047F" w:rsidRDefault="001F047F" w:rsidP="001F047F">
      <w:pPr>
        <w:spacing w:line="280" w:lineRule="exact"/>
        <w:ind w:left="7020"/>
        <w:rPr>
          <w:color w:val="auto"/>
          <w:sz w:val="25"/>
          <w:szCs w:val="25"/>
        </w:rPr>
      </w:pPr>
    </w:p>
    <w:p w:rsidR="001F047F" w:rsidRPr="001F047F" w:rsidRDefault="001F047F" w:rsidP="001F047F">
      <w:pPr>
        <w:spacing w:line="280" w:lineRule="exact"/>
        <w:ind w:left="7020"/>
        <w:rPr>
          <w:color w:val="auto"/>
          <w:sz w:val="25"/>
          <w:szCs w:val="25"/>
        </w:rPr>
      </w:pPr>
    </w:p>
    <w:p w:rsidR="001F047F" w:rsidRPr="001F047F" w:rsidRDefault="001F047F" w:rsidP="001F047F">
      <w:pPr>
        <w:spacing w:line="280" w:lineRule="exact"/>
        <w:jc w:val="center"/>
        <w:rPr>
          <w:b/>
          <w:color w:val="auto"/>
          <w:sz w:val="26"/>
          <w:szCs w:val="26"/>
        </w:rPr>
      </w:pPr>
      <w:proofErr w:type="gramStart"/>
      <w:r w:rsidRPr="001F047F">
        <w:rPr>
          <w:b/>
          <w:color w:val="auto"/>
          <w:sz w:val="26"/>
          <w:szCs w:val="26"/>
        </w:rPr>
        <w:t>Заверения сторон</w:t>
      </w:r>
      <w:proofErr w:type="gramEnd"/>
    </w:p>
    <w:p w:rsidR="001F047F" w:rsidRPr="001F047F" w:rsidRDefault="001F047F" w:rsidP="001F047F">
      <w:pPr>
        <w:spacing w:line="280" w:lineRule="exact"/>
        <w:jc w:val="center"/>
        <w:rPr>
          <w:b/>
          <w:color w:val="auto"/>
          <w:sz w:val="26"/>
          <w:szCs w:val="26"/>
        </w:rPr>
      </w:pPr>
    </w:p>
    <w:p w:rsidR="001F047F" w:rsidRPr="001F047F" w:rsidRDefault="001F047F" w:rsidP="001F047F">
      <w:pPr>
        <w:autoSpaceDE w:val="0"/>
        <w:autoSpaceDN w:val="0"/>
        <w:adjustRightInd w:val="0"/>
        <w:ind w:firstLine="709"/>
        <w:jc w:val="both"/>
        <w:rPr>
          <w:color w:val="auto"/>
          <w:sz w:val="24"/>
          <w:szCs w:val="24"/>
        </w:rPr>
      </w:pPr>
      <w:r w:rsidRPr="001F047F">
        <w:rPr>
          <w:color w:val="auto"/>
          <w:sz w:val="24"/>
          <w:szCs w:val="24"/>
        </w:rPr>
        <w:t>1. В соответствии со ст. 431.2 Гражданского кодекса Российской Федерации, Стороны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Сторона будет соответствовать следующим условиям:</w:t>
      </w:r>
    </w:p>
    <w:p w:rsidR="001F047F" w:rsidRPr="001F047F" w:rsidRDefault="001F047F" w:rsidP="001F047F">
      <w:pPr>
        <w:autoSpaceDE w:val="0"/>
        <w:autoSpaceDN w:val="0"/>
        <w:adjustRightInd w:val="0"/>
        <w:ind w:firstLine="709"/>
        <w:jc w:val="both"/>
        <w:rPr>
          <w:color w:val="auto"/>
          <w:sz w:val="24"/>
          <w:szCs w:val="24"/>
        </w:rPr>
      </w:pPr>
      <w:r w:rsidRPr="001F047F">
        <w:rPr>
          <w:color w:val="auto"/>
          <w:sz w:val="24"/>
          <w:szCs w:val="24"/>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1F047F" w:rsidRPr="001F047F" w:rsidRDefault="001F047F" w:rsidP="001F047F">
      <w:pPr>
        <w:autoSpaceDE w:val="0"/>
        <w:autoSpaceDN w:val="0"/>
        <w:adjustRightInd w:val="0"/>
        <w:ind w:firstLine="709"/>
        <w:jc w:val="both"/>
        <w:rPr>
          <w:color w:val="auto"/>
          <w:sz w:val="24"/>
          <w:szCs w:val="24"/>
        </w:rPr>
      </w:pPr>
      <w:r w:rsidRPr="001F047F">
        <w:rPr>
          <w:color w:val="auto"/>
          <w:sz w:val="24"/>
          <w:szCs w:val="24"/>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1F047F" w:rsidRPr="001F047F" w:rsidRDefault="001F047F" w:rsidP="001F047F">
      <w:pPr>
        <w:autoSpaceDE w:val="0"/>
        <w:autoSpaceDN w:val="0"/>
        <w:adjustRightInd w:val="0"/>
        <w:ind w:firstLine="709"/>
        <w:jc w:val="both"/>
        <w:rPr>
          <w:color w:val="auto"/>
          <w:sz w:val="24"/>
          <w:szCs w:val="24"/>
        </w:rPr>
      </w:pPr>
      <w:r w:rsidRPr="001F047F">
        <w:rPr>
          <w:color w:val="auto"/>
          <w:sz w:val="24"/>
          <w:szCs w:val="24"/>
        </w:rPr>
        <w:t>1.3. 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1F047F" w:rsidRPr="001F047F" w:rsidRDefault="001F047F" w:rsidP="001F047F">
      <w:pPr>
        <w:autoSpaceDE w:val="0"/>
        <w:autoSpaceDN w:val="0"/>
        <w:adjustRightInd w:val="0"/>
        <w:ind w:firstLine="709"/>
        <w:jc w:val="both"/>
        <w:rPr>
          <w:color w:val="auto"/>
          <w:sz w:val="24"/>
          <w:szCs w:val="24"/>
        </w:rPr>
      </w:pPr>
      <w:r w:rsidRPr="001F047F">
        <w:rPr>
          <w:color w:val="auto"/>
          <w:sz w:val="24"/>
          <w:szCs w:val="24"/>
        </w:rPr>
        <w:t>1.4. Сторона своевременно и в полном объеме уплачивает налоги и сборы в соответствии с законодательством Российской Федерации.</w:t>
      </w:r>
    </w:p>
    <w:p w:rsidR="001F047F" w:rsidRPr="001F047F" w:rsidRDefault="001F047F" w:rsidP="001F047F">
      <w:pPr>
        <w:autoSpaceDE w:val="0"/>
        <w:autoSpaceDN w:val="0"/>
        <w:adjustRightInd w:val="0"/>
        <w:ind w:firstLine="709"/>
        <w:jc w:val="both"/>
        <w:rPr>
          <w:color w:val="auto"/>
          <w:sz w:val="24"/>
          <w:szCs w:val="24"/>
        </w:rPr>
      </w:pPr>
      <w:r w:rsidRPr="001F047F">
        <w:rPr>
          <w:color w:val="auto"/>
          <w:sz w:val="24"/>
          <w:szCs w:val="24"/>
        </w:rPr>
        <w:t>1.5. Учредителем/учредителями Стороны являются лица, не являющиеся массовыми учредителем/учредителями.</w:t>
      </w:r>
    </w:p>
    <w:p w:rsidR="001F047F" w:rsidRPr="001F047F" w:rsidRDefault="001F047F" w:rsidP="001F047F">
      <w:pPr>
        <w:autoSpaceDE w:val="0"/>
        <w:autoSpaceDN w:val="0"/>
        <w:adjustRightInd w:val="0"/>
        <w:ind w:firstLine="709"/>
        <w:jc w:val="both"/>
        <w:rPr>
          <w:color w:val="auto"/>
          <w:sz w:val="24"/>
          <w:szCs w:val="24"/>
        </w:rPr>
      </w:pPr>
      <w:r w:rsidRPr="001F047F">
        <w:rPr>
          <w:color w:val="auto"/>
          <w:sz w:val="24"/>
          <w:szCs w:val="24"/>
        </w:rPr>
        <w:t>1.6. Руководителем/руководителями Стороны являются лица, не являющиеся массовыми руководителем/руководителями.</w:t>
      </w:r>
    </w:p>
    <w:p w:rsidR="001F047F" w:rsidRPr="001F047F" w:rsidRDefault="001F047F" w:rsidP="001F047F">
      <w:pPr>
        <w:autoSpaceDE w:val="0"/>
        <w:autoSpaceDN w:val="0"/>
        <w:adjustRightInd w:val="0"/>
        <w:ind w:firstLine="709"/>
        <w:jc w:val="both"/>
        <w:rPr>
          <w:color w:val="auto"/>
          <w:sz w:val="24"/>
          <w:szCs w:val="24"/>
        </w:rPr>
      </w:pPr>
      <w:r w:rsidRPr="001F047F">
        <w:rPr>
          <w:color w:val="auto"/>
          <w:sz w:val="24"/>
          <w:szCs w:val="24"/>
        </w:rPr>
        <w:t>1.7. Сторона фактически находится по адресу, указанному в Едином государственном реестре юридических лиц.</w:t>
      </w:r>
    </w:p>
    <w:p w:rsidR="001F047F" w:rsidRPr="001F047F" w:rsidRDefault="001F047F" w:rsidP="001F047F">
      <w:pPr>
        <w:autoSpaceDE w:val="0"/>
        <w:autoSpaceDN w:val="0"/>
        <w:adjustRightInd w:val="0"/>
        <w:ind w:firstLine="709"/>
        <w:jc w:val="both"/>
        <w:rPr>
          <w:color w:val="auto"/>
          <w:sz w:val="24"/>
          <w:szCs w:val="24"/>
        </w:rPr>
      </w:pPr>
      <w:r w:rsidRPr="001F047F">
        <w:rPr>
          <w:color w:val="auto"/>
          <w:sz w:val="24"/>
          <w:szCs w:val="24"/>
        </w:rPr>
        <w:t xml:space="preserve">1.8. Сторона располагает необходимыми человеческими и материальными ресурсами (в том числе, </w:t>
      </w:r>
      <w:proofErr w:type="gramStart"/>
      <w:r w:rsidRPr="001F047F">
        <w:rPr>
          <w:color w:val="auto"/>
          <w:sz w:val="24"/>
          <w:szCs w:val="24"/>
        </w:rPr>
        <w:t>но</w:t>
      </w:r>
      <w:proofErr w:type="gramEnd"/>
      <w:r w:rsidRPr="001F047F">
        <w:rPr>
          <w:color w:val="auto"/>
          <w:sz w:val="24"/>
          <w:szCs w:val="24"/>
        </w:rPr>
        <w:t xml:space="preserve">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1F047F" w:rsidRPr="001F047F" w:rsidRDefault="001F047F" w:rsidP="001F047F">
      <w:pPr>
        <w:autoSpaceDE w:val="0"/>
        <w:autoSpaceDN w:val="0"/>
        <w:adjustRightInd w:val="0"/>
        <w:ind w:firstLine="709"/>
        <w:jc w:val="both"/>
        <w:rPr>
          <w:color w:val="auto"/>
          <w:sz w:val="24"/>
          <w:szCs w:val="24"/>
        </w:rPr>
      </w:pPr>
      <w:r w:rsidRPr="001F047F">
        <w:rPr>
          <w:color w:val="auto"/>
          <w:sz w:val="24"/>
          <w:szCs w:val="24"/>
        </w:rPr>
        <w:t xml:space="preserve">2. Исполнитель обязуется привлекать к исполнению настоящего договора </w:t>
      </w:r>
      <w:proofErr w:type="spellStart"/>
      <w:r w:rsidRPr="001F047F">
        <w:rPr>
          <w:color w:val="auto"/>
          <w:sz w:val="24"/>
          <w:szCs w:val="24"/>
        </w:rPr>
        <w:t>Субисполнителей</w:t>
      </w:r>
      <w:proofErr w:type="spellEnd"/>
      <w:r w:rsidRPr="001F047F">
        <w:rPr>
          <w:color w:val="auto"/>
          <w:sz w:val="24"/>
          <w:szCs w:val="24"/>
        </w:rPr>
        <w:t xml:space="preserve">, которые будут соответствовать условиям и выполнять условия, указанные в пунктах 1.1.- 1.8. как на момент заключения договора с соответствующим </w:t>
      </w:r>
      <w:proofErr w:type="spellStart"/>
      <w:proofErr w:type="gramStart"/>
      <w:r w:rsidRPr="001F047F">
        <w:rPr>
          <w:iCs/>
          <w:color w:val="auto"/>
          <w:sz w:val="24"/>
          <w:szCs w:val="24"/>
        </w:rPr>
        <w:t>Субисполнителем</w:t>
      </w:r>
      <w:proofErr w:type="spellEnd"/>
      <w:proofErr w:type="gramEnd"/>
      <w:r w:rsidRPr="001F047F">
        <w:rPr>
          <w:color w:val="auto"/>
          <w:sz w:val="24"/>
          <w:szCs w:val="24"/>
        </w:rPr>
        <w:t xml:space="preserve"> так и в течение всего срока действия договора с соответствующим </w:t>
      </w:r>
      <w:proofErr w:type="spellStart"/>
      <w:r w:rsidRPr="001F047F">
        <w:rPr>
          <w:color w:val="auto"/>
          <w:sz w:val="24"/>
          <w:szCs w:val="24"/>
        </w:rPr>
        <w:t>Субисполнителем</w:t>
      </w:r>
      <w:proofErr w:type="spellEnd"/>
      <w:r w:rsidRPr="001F047F">
        <w:rPr>
          <w:iCs/>
          <w:color w:val="auto"/>
          <w:sz w:val="24"/>
          <w:szCs w:val="24"/>
        </w:rPr>
        <w:t>.</w:t>
      </w:r>
    </w:p>
    <w:p w:rsidR="001F047F" w:rsidRPr="001F047F" w:rsidRDefault="001F047F" w:rsidP="001F047F">
      <w:pPr>
        <w:autoSpaceDE w:val="0"/>
        <w:autoSpaceDN w:val="0"/>
        <w:adjustRightInd w:val="0"/>
        <w:ind w:right="-284" w:firstLine="709"/>
        <w:jc w:val="both"/>
        <w:rPr>
          <w:color w:val="auto"/>
          <w:sz w:val="24"/>
          <w:szCs w:val="24"/>
        </w:rPr>
      </w:pPr>
      <w:r w:rsidRPr="001F047F">
        <w:rPr>
          <w:color w:val="auto"/>
          <w:sz w:val="24"/>
          <w:szCs w:val="24"/>
        </w:rPr>
        <w:t>3. В случае нарушения Исполнителем</w:t>
      </w:r>
      <w:r w:rsidRPr="001F047F">
        <w:rPr>
          <w:iCs/>
          <w:color w:val="auto"/>
          <w:sz w:val="24"/>
          <w:szCs w:val="24"/>
        </w:rPr>
        <w:t xml:space="preserve"> </w:t>
      </w:r>
      <w:r w:rsidRPr="001F047F">
        <w:rPr>
          <w:color w:val="auto"/>
          <w:sz w:val="24"/>
          <w:szCs w:val="24"/>
        </w:rPr>
        <w:t>какого-либо условия и/или условий, указанных в пункте 1.1.- 1.8.,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 связанных с прекращением Договора.</w:t>
      </w:r>
    </w:p>
    <w:p w:rsidR="001F047F" w:rsidRPr="001F047F" w:rsidRDefault="001F047F" w:rsidP="001F047F">
      <w:pPr>
        <w:spacing w:line="280" w:lineRule="exact"/>
        <w:jc w:val="center"/>
        <w:rPr>
          <w:b/>
          <w:color w:val="auto"/>
          <w:sz w:val="26"/>
          <w:szCs w:val="26"/>
        </w:rPr>
      </w:pPr>
    </w:p>
    <w:p w:rsidR="001F047F" w:rsidRPr="001F047F" w:rsidRDefault="001F047F" w:rsidP="001F047F">
      <w:pPr>
        <w:spacing w:line="280" w:lineRule="exact"/>
        <w:jc w:val="both"/>
        <w:rPr>
          <w:color w:val="auto"/>
          <w:sz w:val="26"/>
          <w:szCs w:val="26"/>
        </w:rPr>
      </w:pPr>
    </w:p>
    <w:tbl>
      <w:tblPr>
        <w:tblW w:w="0" w:type="auto"/>
        <w:tblLook w:val="01E0" w:firstRow="1" w:lastRow="1" w:firstColumn="1" w:lastColumn="1" w:noHBand="0" w:noVBand="0"/>
      </w:tblPr>
      <w:tblGrid>
        <w:gridCol w:w="5068"/>
        <w:gridCol w:w="5069"/>
      </w:tblGrid>
      <w:tr w:rsidR="001F047F" w:rsidRPr="001F047F" w:rsidTr="00302ACC">
        <w:trPr>
          <w:trHeight w:val="1004"/>
        </w:trPr>
        <w:tc>
          <w:tcPr>
            <w:tcW w:w="5068" w:type="dxa"/>
            <w:shd w:val="clear" w:color="auto" w:fill="auto"/>
          </w:tcPr>
          <w:p w:rsidR="001F047F" w:rsidRPr="001F047F" w:rsidRDefault="001F047F" w:rsidP="001F047F">
            <w:pPr>
              <w:widowControl w:val="0"/>
              <w:tabs>
                <w:tab w:val="num" w:pos="851"/>
              </w:tabs>
              <w:jc w:val="center"/>
              <w:rPr>
                <w:b/>
                <w:color w:val="auto"/>
                <w:sz w:val="26"/>
                <w:szCs w:val="26"/>
              </w:rPr>
            </w:pPr>
            <w:r w:rsidRPr="001F047F">
              <w:rPr>
                <w:b/>
                <w:color w:val="auto"/>
                <w:sz w:val="26"/>
                <w:szCs w:val="26"/>
              </w:rPr>
              <w:t>От Заказчика:</w:t>
            </w:r>
          </w:p>
          <w:p w:rsidR="001F047F" w:rsidRPr="001F047F" w:rsidRDefault="001F047F" w:rsidP="001F047F">
            <w:pPr>
              <w:widowControl w:val="0"/>
              <w:tabs>
                <w:tab w:val="num" w:pos="851"/>
              </w:tabs>
              <w:jc w:val="center"/>
              <w:rPr>
                <w:b/>
                <w:color w:val="auto"/>
                <w:sz w:val="26"/>
                <w:szCs w:val="26"/>
              </w:rPr>
            </w:pPr>
          </w:p>
          <w:p w:rsidR="001F047F" w:rsidRPr="001F047F" w:rsidRDefault="001F047F" w:rsidP="001F047F">
            <w:pPr>
              <w:widowControl w:val="0"/>
              <w:spacing w:after="120"/>
              <w:rPr>
                <w:color w:val="auto"/>
                <w:sz w:val="26"/>
                <w:szCs w:val="26"/>
              </w:rPr>
            </w:pPr>
            <w:r w:rsidRPr="001F047F">
              <w:rPr>
                <w:color w:val="auto"/>
                <w:sz w:val="26"/>
                <w:szCs w:val="26"/>
              </w:rPr>
              <w:t>Директор по связям</w:t>
            </w:r>
            <w:r w:rsidRPr="001F047F">
              <w:rPr>
                <w:color w:val="auto"/>
                <w:sz w:val="26"/>
                <w:szCs w:val="26"/>
              </w:rPr>
              <w:br/>
              <w:t>с общественностью и СМИ</w:t>
            </w:r>
          </w:p>
        </w:tc>
        <w:tc>
          <w:tcPr>
            <w:tcW w:w="5069" w:type="dxa"/>
            <w:shd w:val="clear" w:color="auto" w:fill="auto"/>
          </w:tcPr>
          <w:p w:rsidR="001F047F" w:rsidRPr="001F047F" w:rsidRDefault="001F047F" w:rsidP="001F047F">
            <w:pPr>
              <w:widowControl w:val="0"/>
              <w:tabs>
                <w:tab w:val="num" w:pos="851"/>
              </w:tabs>
              <w:jc w:val="center"/>
              <w:rPr>
                <w:b/>
                <w:color w:val="auto"/>
                <w:sz w:val="26"/>
                <w:szCs w:val="26"/>
              </w:rPr>
            </w:pPr>
            <w:r w:rsidRPr="001F047F">
              <w:rPr>
                <w:b/>
                <w:color w:val="auto"/>
                <w:sz w:val="26"/>
                <w:szCs w:val="26"/>
              </w:rPr>
              <w:t>От Исполнителя:</w:t>
            </w:r>
          </w:p>
          <w:p w:rsidR="001F047F" w:rsidRPr="001F047F" w:rsidRDefault="001F047F" w:rsidP="001F047F">
            <w:pPr>
              <w:widowControl w:val="0"/>
              <w:spacing w:after="120"/>
              <w:rPr>
                <w:b/>
                <w:color w:val="auto"/>
                <w:sz w:val="26"/>
                <w:szCs w:val="26"/>
              </w:rPr>
            </w:pPr>
          </w:p>
          <w:p w:rsidR="001F047F" w:rsidRPr="001F047F" w:rsidRDefault="001F047F" w:rsidP="001F047F">
            <w:pPr>
              <w:widowControl w:val="0"/>
              <w:spacing w:after="120"/>
              <w:rPr>
                <w:color w:val="auto"/>
                <w:sz w:val="26"/>
                <w:szCs w:val="26"/>
              </w:rPr>
            </w:pPr>
            <w:r w:rsidRPr="001F047F">
              <w:rPr>
                <w:color w:val="auto"/>
                <w:sz w:val="26"/>
                <w:szCs w:val="26"/>
              </w:rPr>
              <w:t>Генеральный директор</w:t>
            </w:r>
          </w:p>
        </w:tc>
      </w:tr>
      <w:tr w:rsidR="001F047F" w:rsidRPr="001F047F" w:rsidTr="00302ACC">
        <w:tc>
          <w:tcPr>
            <w:tcW w:w="5068" w:type="dxa"/>
            <w:shd w:val="clear" w:color="auto" w:fill="auto"/>
          </w:tcPr>
          <w:p w:rsidR="001F047F" w:rsidRPr="001F047F" w:rsidRDefault="001F047F" w:rsidP="001F047F">
            <w:pPr>
              <w:widowControl w:val="0"/>
              <w:spacing w:after="120"/>
              <w:rPr>
                <w:b/>
                <w:color w:val="auto"/>
                <w:sz w:val="26"/>
                <w:szCs w:val="26"/>
              </w:rPr>
            </w:pPr>
          </w:p>
          <w:p w:rsidR="001F047F" w:rsidRPr="001F047F" w:rsidRDefault="001F047F" w:rsidP="001F047F">
            <w:pPr>
              <w:widowControl w:val="0"/>
              <w:spacing w:after="120"/>
              <w:rPr>
                <w:b/>
                <w:color w:val="auto"/>
                <w:sz w:val="26"/>
                <w:szCs w:val="26"/>
              </w:rPr>
            </w:pPr>
            <w:r w:rsidRPr="001F047F">
              <w:rPr>
                <w:b/>
                <w:color w:val="auto"/>
                <w:sz w:val="26"/>
                <w:szCs w:val="26"/>
              </w:rPr>
              <w:t>_________________/ Попонин А.А./</w:t>
            </w:r>
          </w:p>
          <w:p w:rsidR="001F047F" w:rsidRPr="001F047F" w:rsidRDefault="001F047F" w:rsidP="001F047F">
            <w:pPr>
              <w:widowControl w:val="0"/>
              <w:tabs>
                <w:tab w:val="num" w:pos="851"/>
              </w:tabs>
              <w:rPr>
                <w:b/>
                <w:color w:val="auto"/>
                <w:sz w:val="26"/>
                <w:szCs w:val="26"/>
              </w:rPr>
            </w:pPr>
            <w:r w:rsidRPr="001F047F">
              <w:rPr>
                <w:b/>
                <w:color w:val="auto"/>
                <w:sz w:val="26"/>
                <w:szCs w:val="26"/>
              </w:rPr>
              <w:t>МП</w:t>
            </w:r>
          </w:p>
        </w:tc>
        <w:tc>
          <w:tcPr>
            <w:tcW w:w="5069" w:type="dxa"/>
            <w:shd w:val="clear" w:color="auto" w:fill="auto"/>
          </w:tcPr>
          <w:p w:rsidR="001F047F" w:rsidRPr="001F047F" w:rsidRDefault="001F047F" w:rsidP="001F047F">
            <w:pPr>
              <w:widowControl w:val="0"/>
              <w:spacing w:after="120"/>
              <w:rPr>
                <w:b/>
                <w:color w:val="auto"/>
                <w:sz w:val="26"/>
                <w:szCs w:val="26"/>
              </w:rPr>
            </w:pPr>
          </w:p>
          <w:p w:rsidR="001F047F" w:rsidRPr="001F047F" w:rsidRDefault="001F047F" w:rsidP="001F047F">
            <w:pPr>
              <w:widowControl w:val="0"/>
              <w:spacing w:after="120"/>
              <w:rPr>
                <w:b/>
                <w:color w:val="auto"/>
                <w:sz w:val="26"/>
                <w:szCs w:val="26"/>
              </w:rPr>
            </w:pPr>
            <w:r w:rsidRPr="001F047F">
              <w:rPr>
                <w:b/>
                <w:color w:val="auto"/>
                <w:sz w:val="26"/>
                <w:szCs w:val="26"/>
              </w:rPr>
              <w:t>______________/ /</w:t>
            </w:r>
          </w:p>
          <w:p w:rsidR="001F047F" w:rsidRPr="001F047F" w:rsidRDefault="001F047F" w:rsidP="001F047F">
            <w:pPr>
              <w:widowControl w:val="0"/>
              <w:tabs>
                <w:tab w:val="num" w:pos="851"/>
              </w:tabs>
              <w:rPr>
                <w:b/>
                <w:color w:val="auto"/>
                <w:sz w:val="26"/>
                <w:szCs w:val="26"/>
              </w:rPr>
            </w:pPr>
            <w:r w:rsidRPr="001F047F">
              <w:rPr>
                <w:b/>
                <w:color w:val="auto"/>
                <w:sz w:val="26"/>
                <w:szCs w:val="26"/>
              </w:rPr>
              <w:t>МП</w:t>
            </w:r>
          </w:p>
        </w:tc>
      </w:tr>
    </w:tbl>
    <w:p w:rsidR="001F047F" w:rsidRPr="001F047F" w:rsidRDefault="001F047F" w:rsidP="001F047F">
      <w:pPr>
        <w:rPr>
          <w:color w:val="auto"/>
        </w:rPr>
      </w:pPr>
    </w:p>
    <w:p w:rsidR="001F047F" w:rsidRPr="001F047F" w:rsidRDefault="001F047F" w:rsidP="001F047F">
      <w:pPr>
        <w:spacing w:line="280" w:lineRule="exact"/>
        <w:ind w:left="7020"/>
        <w:rPr>
          <w:color w:val="auto"/>
          <w:sz w:val="25"/>
          <w:szCs w:val="25"/>
        </w:rPr>
      </w:pPr>
    </w:p>
    <w:p w:rsidR="001F047F" w:rsidRPr="001F047F" w:rsidRDefault="001F047F" w:rsidP="001F047F">
      <w:pPr>
        <w:rPr>
          <w:color w:val="auto"/>
        </w:rPr>
      </w:pPr>
    </w:p>
    <w:p w:rsidR="001F047F" w:rsidRPr="001F047F" w:rsidRDefault="001F047F" w:rsidP="00D32F0B">
      <w:pPr>
        <w:rPr>
          <w:color w:val="auto"/>
          <w:sz w:val="24"/>
          <w:szCs w:val="24"/>
        </w:rPr>
      </w:pPr>
    </w:p>
    <w:sectPr w:rsidR="001F047F" w:rsidRPr="001F047F" w:rsidSect="00FF13E2">
      <w:headerReference w:type="even" r:id="rId9"/>
      <w:headerReference w:type="default" r:id="rId10"/>
      <w:footerReference w:type="even" r:id="rId11"/>
      <w:footerReference w:type="default" r:id="rId12"/>
      <w:footerReference w:type="first" r:id="rId13"/>
      <w:pgSz w:w="11906" w:h="16838" w:code="9"/>
      <w:pgMar w:top="993" w:right="566" w:bottom="851"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52176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521769">
          <w:rPr>
            <w:noProof/>
            <w:color w:val="auto"/>
          </w:rPr>
          <w:t>2</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CE0E7F" w:rsidRPr="00E722DE" w:rsidRDefault="00521769"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8A" w:rsidRDefault="00FC778A" w:rsidP="00C73AAD">
      <w:r>
        <w:separator/>
      </w:r>
    </w:p>
  </w:footnote>
  <w:footnote w:type="continuationSeparator" w:id="0">
    <w:p w:rsidR="00FC778A" w:rsidRDefault="00FC778A" w:rsidP="00C73AAD">
      <w:r>
        <w:continuationSeparator/>
      </w:r>
    </w:p>
  </w:footnote>
  <w:footnote w:id="1">
    <w:p w:rsidR="001F047F" w:rsidRPr="004169EE" w:rsidRDefault="001F047F" w:rsidP="001F047F">
      <w:pPr>
        <w:pStyle w:val="Style1"/>
        <w:widowControl/>
        <w:spacing w:line="240" w:lineRule="auto"/>
        <w:ind w:firstLine="691"/>
        <w:rPr>
          <w:rStyle w:val="FontStyle16"/>
          <w:rFonts w:eastAsia="Calibri"/>
          <w:sz w:val="14"/>
          <w:szCs w:val="14"/>
        </w:rPr>
      </w:pPr>
      <w:r>
        <w:rPr>
          <w:rStyle w:val="ab"/>
        </w:rPr>
        <w:footnoteRef/>
      </w:r>
      <w:r>
        <w:t xml:space="preserve"> </w:t>
      </w:r>
      <w:r w:rsidRPr="004169EE">
        <w:rPr>
          <w:rStyle w:val="FontStyle16"/>
          <w:rFonts w:eastAsia="Calibri"/>
          <w:sz w:val="14"/>
          <w:szCs w:val="14"/>
        </w:rPr>
        <w:t>При заполнении названной таблицы необходимо учесть следующее:</w:t>
      </w:r>
    </w:p>
    <w:p w:rsidR="001F047F" w:rsidRPr="004169EE" w:rsidRDefault="001F047F" w:rsidP="001F047F">
      <w:pPr>
        <w:pStyle w:val="Style3"/>
        <w:widowControl/>
        <w:numPr>
          <w:ilvl w:val="0"/>
          <w:numId w:val="1"/>
        </w:numPr>
        <w:tabs>
          <w:tab w:val="left" w:pos="970"/>
        </w:tabs>
        <w:spacing w:line="240" w:lineRule="auto"/>
        <w:ind w:left="691" w:firstLine="0"/>
        <w:jc w:val="left"/>
        <w:rPr>
          <w:rStyle w:val="FontStyle16"/>
          <w:rFonts w:eastAsia="Calibri"/>
          <w:sz w:val="14"/>
          <w:szCs w:val="14"/>
        </w:rPr>
      </w:pPr>
      <w:r w:rsidRPr="004169EE">
        <w:rPr>
          <w:rStyle w:val="FontStyle16"/>
          <w:rFonts w:eastAsia="Calibri"/>
          <w:sz w:val="14"/>
          <w:szCs w:val="14"/>
        </w:rPr>
        <w:t>Все графы таблицы должны быть заполнены.</w:t>
      </w:r>
    </w:p>
    <w:p w:rsidR="001F047F" w:rsidRPr="004169EE" w:rsidRDefault="001F047F" w:rsidP="001F047F">
      <w:pPr>
        <w:pStyle w:val="Style3"/>
        <w:widowControl/>
        <w:numPr>
          <w:ilvl w:val="0"/>
          <w:numId w:val="1"/>
        </w:numPr>
        <w:tabs>
          <w:tab w:val="left" w:pos="970"/>
        </w:tabs>
        <w:spacing w:line="240" w:lineRule="auto"/>
        <w:rPr>
          <w:rStyle w:val="FontStyle16"/>
          <w:rFonts w:eastAsia="Calibri"/>
          <w:sz w:val="14"/>
          <w:szCs w:val="14"/>
        </w:rPr>
      </w:pPr>
      <w:r w:rsidRPr="004169EE">
        <w:rPr>
          <w:rStyle w:val="FontStyle16"/>
          <w:rFonts w:eastAsia="Calibri"/>
          <w:sz w:val="14"/>
          <w:szCs w:val="14"/>
        </w:rPr>
        <w:t xml:space="preserve">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(Участниками). </w:t>
      </w:r>
    </w:p>
    <w:p w:rsidR="001F047F" w:rsidRPr="004169EE" w:rsidRDefault="001F047F" w:rsidP="001F047F">
      <w:pPr>
        <w:pStyle w:val="Style3"/>
        <w:widowControl/>
        <w:numPr>
          <w:ilvl w:val="0"/>
          <w:numId w:val="1"/>
        </w:numPr>
        <w:tabs>
          <w:tab w:val="left" w:pos="970"/>
        </w:tabs>
        <w:spacing w:line="240" w:lineRule="auto"/>
        <w:rPr>
          <w:rStyle w:val="FontStyle16"/>
          <w:rFonts w:eastAsia="Calibri"/>
          <w:sz w:val="14"/>
          <w:szCs w:val="14"/>
        </w:rPr>
      </w:pPr>
      <w:r w:rsidRPr="004169EE">
        <w:rPr>
          <w:rStyle w:val="FontStyle16"/>
          <w:rFonts w:eastAsia="Calibri"/>
          <w:sz w:val="14"/>
          <w:szCs w:val="14"/>
        </w:rPr>
        <w:t>Информация о подтверждающих документах должна указываться по каждому собственнику с обязательным приложением подтверждающих документов.</w:t>
      </w:r>
    </w:p>
    <w:p w:rsidR="001F047F" w:rsidRPr="004169EE" w:rsidRDefault="001F047F" w:rsidP="001F047F">
      <w:pPr>
        <w:pStyle w:val="Style3"/>
        <w:widowControl/>
        <w:numPr>
          <w:ilvl w:val="0"/>
          <w:numId w:val="1"/>
        </w:numPr>
        <w:tabs>
          <w:tab w:val="left" w:pos="970"/>
        </w:tabs>
        <w:spacing w:line="240" w:lineRule="auto"/>
        <w:rPr>
          <w:rStyle w:val="FontStyle16"/>
          <w:rFonts w:eastAsia="Calibri"/>
          <w:sz w:val="14"/>
          <w:szCs w:val="14"/>
        </w:rPr>
      </w:pPr>
      <w:r w:rsidRPr="004169EE">
        <w:rPr>
          <w:rStyle w:val="FontStyle16"/>
          <w:rFonts w:eastAsia="Calibri"/>
          <w:sz w:val="14"/>
          <w:szCs w:val="14"/>
        </w:rPr>
        <w:t>В графе «Руководитель/Участник/акционер/бенефициар» следует указывать, в каком качестве выступает упоминаемое в указанной графе лицо.</w:t>
      </w:r>
    </w:p>
    <w:p w:rsidR="001F047F" w:rsidRPr="004169EE" w:rsidRDefault="001F047F" w:rsidP="001F047F">
      <w:pPr>
        <w:pStyle w:val="Style3"/>
        <w:widowControl/>
        <w:numPr>
          <w:ilvl w:val="0"/>
          <w:numId w:val="1"/>
        </w:numPr>
        <w:tabs>
          <w:tab w:val="left" w:pos="970"/>
        </w:tabs>
        <w:spacing w:line="240" w:lineRule="auto"/>
        <w:rPr>
          <w:rStyle w:val="FontStyle16"/>
          <w:rFonts w:eastAsia="Calibri"/>
          <w:sz w:val="14"/>
          <w:szCs w:val="14"/>
        </w:rPr>
      </w:pPr>
      <w:r w:rsidRPr="004169EE">
        <w:rPr>
          <w:rStyle w:val="FontStyle16"/>
          <w:rFonts w:eastAsia="Calibri"/>
          <w:sz w:val="14"/>
          <w:szCs w:val="14"/>
        </w:rPr>
        <w:t>В качестве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rsidR="001F047F" w:rsidRPr="004169EE" w:rsidRDefault="001F047F" w:rsidP="001F047F">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 для подтверждения данных о руководителе - решение уполномоченного органа о его избрании/назначении;</w:t>
      </w:r>
    </w:p>
    <w:p w:rsidR="001F047F" w:rsidRPr="004169EE" w:rsidRDefault="001F047F" w:rsidP="001F047F">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 решения органов власти о создании организаций (например, распоряжения, постановления Правительства Российской Федерации).</w:t>
      </w:r>
    </w:p>
    <w:p w:rsidR="001F047F" w:rsidRPr="004169EE" w:rsidRDefault="001F047F" w:rsidP="001F047F">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rsidR="001F047F" w:rsidRPr="004169EE" w:rsidRDefault="001F047F" w:rsidP="001F047F">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 xml:space="preserve">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4169EE">
        <w:rPr>
          <w:rStyle w:val="FontStyle16"/>
          <w:rFonts w:eastAsia="Calibri"/>
          <w:sz w:val="14"/>
          <w:szCs w:val="14"/>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rsidR="001F047F" w:rsidRPr="004169EE" w:rsidRDefault="001F047F" w:rsidP="001F047F">
      <w:pPr>
        <w:pStyle w:val="Style1"/>
        <w:widowControl/>
        <w:spacing w:line="240" w:lineRule="auto"/>
        <w:ind w:firstLine="696"/>
        <w:rPr>
          <w:rStyle w:val="FontStyle16"/>
          <w:rFonts w:eastAsia="Calibri"/>
          <w:sz w:val="14"/>
          <w:szCs w:val="14"/>
        </w:rPr>
      </w:pPr>
      <w:proofErr w:type="gramStart"/>
      <w:r w:rsidRPr="004169EE">
        <w:rPr>
          <w:rStyle w:val="FontStyle16"/>
          <w:rFonts w:eastAsia="Calibri"/>
          <w:sz w:val="14"/>
          <w:szCs w:val="14"/>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4169EE">
        <w:rPr>
          <w:rStyle w:val="FontStyle16"/>
          <w:rFonts w:eastAsia="Calibri"/>
          <w:sz w:val="14"/>
          <w:szCs w:val="14"/>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1F047F" w:rsidRDefault="001F047F" w:rsidP="001F047F">
      <w:pPr>
        <w:pStyle w:val="Style1"/>
        <w:widowControl/>
        <w:spacing w:line="240" w:lineRule="auto"/>
        <w:ind w:firstLine="696"/>
      </w:pPr>
    </w:p>
    <w:p w:rsidR="001F047F" w:rsidRDefault="001F047F" w:rsidP="001F047F">
      <w:pPr>
        <w:pStyle w:val="Style1"/>
        <w:widowControl/>
        <w:spacing w:line="240" w:lineRule="auto"/>
        <w:ind w:firstLine="696"/>
      </w:pPr>
    </w:p>
    <w:p w:rsidR="001F047F" w:rsidRDefault="001F047F" w:rsidP="001F047F">
      <w:pPr>
        <w:pStyle w:val="Style1"/>
        <w:widowControl/>
        <w:spacing w:line="240" w:lineRule="auto"/>
        <w:ind w:firstLine="696"/>
      </w:pPr>
    </w:p>
    <w:p w:rsidR="001F047F" w:rsidRDefault="001F047F" w:rsidP="001F047F">
      <w:pPr>
        <w:pStyle w:val="Style1"/>
        <w:widowControl/>
        <w:spacing w:line="240" w:lineRule="auto"/>
        <w:ind w:firstLine="69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52176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Pr="00541924" w:rsidRDefault="00521769" w:rsidP="00D17187">
    <w:pPr>
      <w:pStyle w:val="a3"/>
      <w:jc w:val="right"/>
      <w:rPr>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A519D"/>
    <w:multiLevelType w:val="hybridMultilevel"/>
    <w:tmpl w:val="A074F5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0D79D7"/>
    <w:multiLevelType w:val="hybridMultilevel"/>
    <w:tmpl w:val="2E083D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D84813"/>
    <w:multiLevelType w:val="hybridMultilevel"/>
    <w:tmpl w:val="681A19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6B17457"/>
    <w:multiLevelType w:val="hybridMultilevel"/>
    <w:tmpl w:val="008419A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5">
    <w:nsid w:val="6D8E1D66"/>
    <w:multiLevelType w:val="hybridMultilevel"/>
    <w:tmpl w:val="01DCD3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62597"/>
    <w:rsid w:val="00172E84"/>
    <w:rsid w:val="001F047F"/>
    <w:rsid w:val="001F1E70"/>
    <w:rsid w:val="001F4D2F"/>
    <w:rsid w:val="00205104"/>
    <w:rsid w:val="002B46C5"/>
    <w:rsid w:val="002B4BA0"/>
    <w:rsid w:val="00301662"/>
    <w:rsid w:val="004E3EF0"/>
    <w:rsid w:val="00521769"/>
    <w:rsid w:val="005241F0"/>
    <w:rsid w:val="00543FA4"/>
    <w:rsid w:val="005D7011"/>
    <w:rsid w:val="00667F61"/>
    <w:rsid w:val="006B2CF4"/>
    <w:rsid w:val="006B3CF0"/>
    <w:rsid w:val="006D5A70"/>
    <w:rsid w:val="00750FB2"/>
    <w:rsid w:val="007A01C9"/>
    <w:rsid w:val="007F1F21"/>
    <w:rsid w:val="00834B7D"/>
    <w:rsid w:val="008662EC"/>
    <w:rsid w:val="00874FC6"/>
    <w:rsid w:val="008972BE"/>
    <w:rsid w:val="008D73A9"/>
    <w:rsid w:val="00943E62"/>
    <w:rsid w:val="00A1500C"/>
    <w:rsid w:val="00AE44D8"/>
    <w:rsid w:val="00B426A8"/>
    <w:rsid w:val="00BD0F36"/>
    <w:rsid w:val="00BD260D"/>
    <w:rsid w:val="00C02A6F"/>
    <w:rsid w:val="00C52A92"/>
    <w:rsid w:val="00C530D6"/>
    <w:rsid w:val="00C55FA6"/>
    <w:rsid w:val="00C73AAD"/>
    <w:rsid w:val="00D32F0B"/>
    <w:rsid w:val="00D63E0E"/>
    <w:rsid w:val="00DF5DBA"/>
    <w:rsid w:val="00E82DE7"/>
    <w:rsid w:val="00EE51F9"/>
    <w:rsid w:val="00F603F2"/>
    <w:rsid w:val="00F77347"/>
    <w:rsid w:val="00FB42C2"/>
    <w:rsid w:val="00FC778A"/>
    <w:rsid w:val="00FD3413"/>
    <w:rsid w:val="00FF1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paragraph" w:styleId="3">
    <w:name w:val="heading 3"/>
    <w:basedOn w:val="a"/>
    <w:next w:val="a"/>
    <w:link w:val="30"/>
    <w:uiPriority w:val="9"/>
    <w:semiHidden/>
    <w:unhideWhenUsed/>
    <w:qFormat/>
    <w:rsid w:val="001F047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character" w:customStyle="1" w:styleId="30">
    <w:name w:val="Заголовок 3 Знак"/>
    <w:basedOn w:val="a0"/>
    <w:link w:val="3"/>
    <w:uiPriority w:val="9"/>
    <w:semiHidden/>
    <w:rsid w:val="001F047F"/>
    <w:rPr>
      <w:rFonts w:asciiTheme="majorHAnsi" w:eastAsiaTheme="majorEastAsia" w:hAnsiTheme="majorHAnsi" w:cstheme="majorBidi"/>
      <w:color w:val="1F4D78" w:themeColor="accent1" w:themeShade="7F"/>
      <w:spacing w:val="-14"/>
      <w:sz w:val="24"/>
      <w:szCs w:val="24"/>
      <w:lang w:eastAsia="ru-RU"/>
    </w:rPr>
  </w:style>
  <w:style w:type="character" w:customStyle="1" w:styleId="FontStyle16">
    <w:name w:val="Font Style16"/>
    <w:uiPriority w:val="99"/>
    <w:rsid w:val="001F047F"/>
    <w:rPr>
      <w:rFonts w:ascii="Times New Roman" w:hAnsi="Times New Roman" w:cs="Times New Roman"/>
      <w:spacing w:val="10"/>
      <w:sz w:val="22"/>
      <w:szCs w:val="22"/>
    </w:rPr>
  </w:style>
  <w:style w:type="paragraph" w:customStyle="1" w:styleId="Style1">
    <w:name w:val="Style1"/>
    <w:basedOn w:val="a"/>
    <w:uiPriority w:val="99"/>
    <w:rsid w:val="001F047F"/>
    <w:pPr>
      <w:widowControl w:val="0"/>
      <w:autoSpaceDE w:val="0"/>
      <w:autoSpaceDN w:val="0"/>
      <w:adjustRightInd w:val="0"/>
      <w:spacing w:line="317" w:lineRule="exact"/>
      <w:ind w:firstLine="682"/>
      <w:jc w:val="both"/>
    </w:pPr>
    <w:rPr>
      <w:color w:val="auto"/>
      <w:spacing w:val="0"/>
      <w:sz w:val="24"/>
      <w:szCs w:val="24"/>
    </w:rPr>
  </w:style>
  <w:style w:type="paragraph" w:customStyle="1" w:styleId="Style3">
    <w:name w:val="Style3"/>
    <w:basedOn w:val="a"/>
    <w:uiPriority w:val="99"/>
    <w:rsid w:val="001F047F"/>
    <w:pPr>
      <w:widowControl w:val="0"/>
      <w:autoSpaceDE w:val="0"/>
      <w:autoSpaceDN w:val="0"/>
      <w:adjustRightInd w:val="0"/>
      <w:spacing w:line="336" w:lineRule="exact"/>
      <w:ind w:firstLine="691"/>
      <w:jc w:val="both"/>
    </w:pPr>
    <w:rPr>
      <w:color w:val="auto"/>
      <w:spacing w:val="0"/>
      <w:sz w:val="24"/>
      <w:szCs w:val="24"/>
    </w:rPr>
  </w:style>
  <w:style w:type="table" w:styleId="ae">
    <w:name w:val="Table Grid"/>
    <w:basedOn w:val="a1"/>
    <w:rsid w:val="001F047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paragraph" w:styleId="3">
    <w:name w:val="heading 3"/>
    <w:basedOn w:val="a"/>
    <w:next w:val="a"/>
    <w:link w:val="30"/>
    <w:uiPriority w:val="9"/>
    <w:semiHidden/>
    <w:unhideWhenUsed/>
    <w:qFormat/>
    <w:rsid w:val="001F047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character" w:customStyle="1" w:styleId="30">
    <w:name w:val="Заголовок 3 Знак"/>
    <w:basedOn w:val="a0"/>
    <w:link w:val="3"/>
    <w:uiPriority w:val="9"/>
    <w:semiHidden/>
    <w:rsid w:val="001F047F"/>
    <w:rPr>
      <w:rFonts w:asciiTheme="majorHAnsi" w:eastAsiaTheme="majorEastAsia" w:hAnsiTheme="majorHAnsi" w:cstheme="majorBidi"/>
      <w:color w:val="1F4D78" w:themeColor="accent1" w:themeShade="7F"/>
      <w:spacing w:val="-14"/>
      <w:sz w:val="24"/>
      <w:szCs w:val="24"/>
      <w:lang w:eastAsia="ru-RU"/>
    </w:rPr>
  </w:style>
  <w:style w:type="character" w:customStyle="1" w:styleId="FontStyle16">
    <w:name w:val="Font Style16"/>
    <w:uiPriority w:val="99"/>
    <w:rsid w:val="001F047F"/>
    <w:rPr>
      <w:rFonts w:ascii="Times New Roman" w:hAnsi="Times New Roman" w:cs="Times New Roman"/>
      <w:spacing w:val="10"/>
      <w:sz w:val="22"/>
      <w:szCs w:val="22"/>
    </w:rPr>
  </w:style>
  <w:style w:type="paragraph" w:customStyle="1" w:styleId="Style1">
    <w:name w:val="Style1"/>
    <w:basedOn w:val="a"/>
    <w:uiPriority w:val="99"/>
    <w:rsid w:val="001F047F"/>
    <w:pPr>
      <w:widowControl w:val="0"/>
      <w:autoSpaceDE w:val="0"/>
      <w:autoSpaceDN w:val="0"/>
      <w:adjustRightInd w:val="0"/>
      <w:spacing w:line="317" w:lineRule="exact"/>
      <w:ind w:firstLine="682"/>
      <w:jc w:val="both"/>
    </w:pPr>
    <w:rPr>
      <w:color w:val="auto"/>
      <w:spacing w:val="0"/>
      <w:sz w:val="24"/>
      <w:szCs w:val="24"/>
    </w:rPr>
  </w:style>
  <w:style w:type="paragraph" w:customStyle="1" w:styleId="Style3">
    <w:name w:val="Style3"/>
    <w:basedOn w:val="a"/>
    <w:uiPriority w:val="99"/>
    <w:rsid w:val="001F047F"/>
    <w:pPr>
      <w:widowControl w:val="0"/>
      <w:autoSpaceDE w:val="0"/>
      <w:autoSpaceDN w:val="0"/>
      <w:adjustRightInd w:val="0"/>
      <w:spacing w:line="336" w:lineRule="exact"/>
      <w:ind w:firstLine="691"/>
      <w:jc w:val="both"/>
    </w:pPr>
    <w:rPr>
      <w:color w:val="auto"/>
      <w:spacing w:val="0"/>
      <w:sz w:val="24"/>
      <w:szCs w:val="24"/>
    </w:rPr>
  </w:style>
  <w:style w:type="table" w:styleId="ae">
    <w:name w:val="Table Grid"/>
    <w:basedOn w:val="a1"/>
    <w:rsid w:val="001F047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75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05035-D0F8-4E1F-87A1-6C575A574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17</Pages>
  <Words>5414</Words>
  <Characters>30863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Шарковская Наталия Викторовна</cp:lastModifiedBy>
  <cp:revision>50</cp:revision>
  <cp:lastPrinted>2016-02-08T11:26:00Z</cp:lastPrinted>
  <dcterms:created xsi:type="dcterms:W3CDTF">2016-01-21T12:50:00Z</dcterms:created>
  <dcterms:modified xsi:type="dcterms:W3CDTF">2017-02-28T12:34:00Z</dcterms:modified>
</cp:coreProperties>
</file>