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7014F30" w14:textId="3AB347FE" w:rsidR="00DD3BA1" w:rsidRPr="003D2530" w:rsidRDefault="000917D6" w:rsidP="000F7F62">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на </w:t>
      </w:r>
      <w:bookmarkStart w:id="7" w:name="_Toc395169880"/>
      <w:bookmarkStart w:id="8" w:name="_Toc377555501"/>
      <w:bookmarkStart w:id="9" w:name="_Toc398881849"/>
      <w:bookmarkStart w:id="10" w:name="_Toc399233213"/>
      <w:bookmarkStart w:id="11" w:name="_Toc402520081"/>
      <w:bookmarkStart w:id="12" w:name="_Toc402524804"/>
      <w:bookmarkEnd w:id="6"/>
      <w:r w:rsidR="0039275C" w:rsidRPr="0039275C">
        <w:rPr>
          <w:b/>
          <w:sz w:val="28"/>
          <w:szCs w:val="28"/>
        </w:rPr>
        <w:t>оказание ус</w:t>
      </w:r>
      <w:r w:rsidR="00637D1A">
        <w:rPr>
          <w:b/>
          <w:sz w:val="28"/>
          <w:szCs w:val="28"/>
        </w:rPr>
        <w:t>луг по техническому обслуживанию</w:t>
      </w:r>
      <w:r w:rsidR="0039275C" w:rsidRPr="0039275C">
        <w:rPr>
          <w:b/>
          <w:sz w:val="28"/>
          <w:szCs w:val="28"/>
        </w:rPr>
        <w:t xml:space="preserve"> многоканальной системы автоматического оповещения абонентов «Рупор» для нужд ПАО "МОЭК"</w:t>
      </w:r>
      <w:r w:rsidR="003D2530">
        <w:rPr>
          <w:b/>
          <w:sz w:val="28"/>
          <w:szCs w:val="28"/>
        </w:rPr>
        <w:t xml:space="preserve">    </w:t>
      </w:r>
      <w:bookmarkStart w:id="13" w:name="номер_ОЗП"/>
      <w:bookmarkEnd w:id="7"/>
      <w:bookmarkEnd w:id="8"/>
      <w:bookmarkEnd w:id="9"/>
      <w:bookmarkEnd w:id="10"/>
      <w:bookmarkEnd w:id="11"/>
      <w:bookmarkEnd w:id="12"/>
      <w:r w:rsidR="00572F73" w:rsidRPr="003D2530">
        <w:rPr>
          <w:b/>
          <w:sz w:val="28"/>
          <w:szCs w:val="28"/>
        </w:rPr>
        <w:t xml:space="preserve">№ </w:t>
      </w:r>
      <w:r w:rsidR="003D2530">
        <w:rPr>
          <w:b/>
          <w:sz w:val="28"/>
          <w:szCs w:val="28"/>
        </w:rPr>
        <w:t>101</w:t>
      </w:r>
      <w:r w:rsidR="0039275C">
        <w:rPr>
          <w:b/>
          <w:sz w:val="28"/>
          <w:szCs w:val="28"/>
        </w:rPr>
        <w:t>70</w:t>
      </w:r>
      <w:r w:rsidR="003D2530">
        <w:rPr>
          <w:b/>
          <w:sz w:val="28"/>
          <w:szCs w:val="28"/>
        </w:rPr>
        <w:t>/</w:t>
      </w:r>
      <w:proofErr w:type="gramStart"/>
      <w:r w:rsidR="003D2530">
        <w:rPr>
          <w:b/>
          <w:sz w:val="28"/>
          <w:szCs w:val="28"/>
        </w:rPr>
        <w:t>П</w:t>
      </w:r>
      <w:proofErr w:type="gramEnd"/>
      <w:r w:rsidR="00833554" w:rsidRPr="003D2530">
        <w:rPr>
          <w:b/>
          <w:sz w:val="28"/>
          <w:szCs w:val="28"/>
        </w:rPr>
        <w:t xml:space="preserve"> </w:t>
      </w:r>
    </w:p>
    <w:p w14:paraId="234707BD" w14:textId="1C412FBE" w:rsidR="009959F4" w:rsidRDefault="003D2530" w:rsidP="003D2530">
      <w:pPr>
        <w:tabs>
          <w:tab w:val="center" w:pos="4961"/>
          <w:tab w:val="right" w:pos="9922"/>
        </w:tabs>
        <w:rPr>
          <w:b/>
          <w:sz w:val="28"/>
          <w:szCs w:val="28"/>
        </w:rPr>
      </w:pPr>
      <w:r w:rsidRPr="003D2530">
        <w:rPr>
          <w:b/>
          <w:sz w:val="28"/>
          <w:szCs w:val="28"/>
        </w:rPr>
        <w:tab/>
      </w:r>
      <w:r w:rsidR="009959F4" w:rsidRPr="003D2530">
        <w:rPr>
          <w:b/>
          <w:sz w:val="28"/>
          <w:szCs w:val="28"/>
        </w:rPr>
        <w:t>Закупка только для субъектов малого и среднего предпринимательства</w:t>
      </w:r>
      <w:r w:rsidRPr="003D2530">
        <w:rPr>
          <w:b/>
          <w:sz w:val="28"/>
          <w:szCs w:val="28"/>
        </w:rPr>
        <w:tab/>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BC672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tcPr>
          <w:p w14:paraId="435606FE" w14:textId="77777777" w:rsidR="00BC672D" w:rsidRPr="005F6A3E" w:rsidRDefault="00BC672D" w:rsidP="00BC672D">
            <w:pPr>
              <w:ind w:left="-55"/>
              <w:rPr>
                <w:sz w:val="24"/>
                <w:szCs w:val="24"/>
              </w:rPr>
            </w:pPr>
            <w:r w:rsidRPr="005F6A3E">
              <w:rPr>
                <w:sz w:val="24"/>
                <w:szCs w:val="24"/>
              </w:rPr>
              <w:t xml:space="preserve">Общество с ограниченной ответственностью «Предприятие производственно-технологической комплектации»  </w:t>
            </w:r>
          </w:p>
          <w:p w14:paraId="065B1835" w14:textId="474DBFD5" w:rsidR="00BC672D" w:rsidRPr="005F6A3E" w:rsidRDefault="00BC672D" w:rsidP="00BC672D">
            <w:pPr>
              <w:ind w:left="-55"/>
              <w:rPr>
                <w:sz w:val="24"/>
                <w:szCs w:val="24"/>
              </w:rPr>
            </w:pPr>
            <w:r w:rsidRPr="005F6A3E">
              <w:rPr>
                <w:sz w:val="24"/>
                <w:szCs w:val="24"/>
              </w:rPr>
              <w:t xml:space="preserve">(ООО «ППТК») </w:t>
            </w:r>
            <w:r w:rsidRPr="00CB5F06">
              <w:rPr>
                <w:sz w:val="24"/>
                <w:szCs w:val="24"/>
              </w:rPr>
              <w:t xml:space="preserve"> </w:t>
            </w:r>
            <w:r w:rsidRPr="005F6A3E">
              <w:rPr>
                <w:sz w:val="24"/>
                <w:szCs w:val="24"/>
              </w:rPr>
              <w:t xml:space="preserve">  </w:t>
            </w:r>
          </w:p>
          <w:p w14:paraId="272B3C4E" w14:textId="127B2708" w:rsidR="00CC091D" w:rsidRPr="001D6C05" w:rsidRDefault="00CC091D" w:rsidP="007C53B0">
            <w:pPr>
              <w:ind w:hanging="55"/>
              <w:rPr>
                <w:sz w:val="24"/>
                <w:szCs w:val="24"/>
                <w:highlight w:val="yellow"/>
              </w:rPr>
            </w:pP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2C963605" w14:textId="77777777" w:rsidR="00BC672D" w:rsidRPr="005E4D5E" w:rsidRDefault="00BC672D" w:rsidP="00BC672D">
            <w:pPr>
              <w:rPr>
                <w:sz w:val="24"/>
                <w:szCs w:val="24"/>
              </w:rPr>
            </w:pPr>
            <w:r w:rsidRPr="005E4D5E">
              <w:rPr>
                <w:sz w:val="24"/>
                <w:szCs w:val="24"/>
              </w:rPr>
              <w:t xml:space="preserve">142784, г. Москва,  ул. </w:t>
            </w:r>
            <w:proofErr w:type="spellStart"/>
            <w:r w:rsidRPr="005E4D5E">
              <w:rPr>
                <w:sz w:val="24"/>
                <w:szCs w:val="24"/>
              </w:rPr>
              <w:t>Верейская</w:t>
            </w:r>
            <w:proofErr w:type="spellEnd"/>
            <w:r w:rsidRPr="005E4D5E">
              <w:rPr>
                <w:sz w:val="24"/>
                <w:szCs w:val="24"/>
              </w:rPr>
              <w:t>, д. 17</w:t>
            </w:r>
          </w:p>
          <w:p w14:paraId="6AF9636F" w14:textId="4C685354" w:rsidR="00CC091D" w:rsidRPr="001D6C05" w:rsidRDefault="00CC091D" w:rsidP="00BA021D">
            <w:pPr>
              <w:ind w:hanging="55"/>
              <w:rPr>
                <w:sz w:val="24"/>
                <w:szCs w:val="24"/>
                <w:highlight w:val="yellow"/>
              </w:rPr>
            </w:pP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3A00EF66" w14:textId="77777777" w:rsidR="00BC672D" w:rsidRPr="005E4D5E" w:rsidRDefault="00BC672D" w:rsidP="00BC672D">
            <w:pPr>
              <w:rPr>
                <w:sz w:val="24"/>
                <w:szCs w:val="24"/>
              </w:rPr>
            </w:pPr>
            <w:r w:rsidRPr="005E4D5E">
              <w:rPr>
                <w:sz w:val="24"/>
                <w:szCs w:val="24"/>
              </w:rPr>
              <w:t xml:space="preserve">142784, г. Москва,  ул. </w:t>
            </w:r>
            <w:proofErr w:type="spellStart"/>
            <w:r w:rsidRPr="005E4D5E">
              <w:rPr>
                <w:sz w:val="24"/>
                <w:szCs w:val="24"/>
              </w:rPr>
              <w:t>Верейская</w:t>
            </w:r>
            <w:proofErr w:type="spellEnd"/>
            <w:r w:rsidRPr="005E4D5E">
              <w:rPr>
                <w:sz w:val="24"/>
                <w:szCs w:val="24"/>
              </w:rPr>
              <w:t>, д. 17</w:t>
            </w:r>
          </w:p>
          <w:p w14:paraId="6A22BEC0" w14:textId="6AF6C01A" w:rsidR="00CC091D" w:rsidRPr="001D6C05" w:rsidRDefault="00CC091D" w:rsidP="00BA021D">
            <w:pPr>
              <w:ind w:hanging="55"/>
              <w:rPr>
                <w:sz w:val="24"/>
                <w:szCs w:val="24"/>
                <w:highlight w:val="yellow"/>
              </w:rPr>
            </w:pPr>
          </w:p>
        </w:tc>
      </w:tr>
      <w:tr w:rsidR="00CC091D" w:rsidRPr="005C10AD" w14:paraId="2606CB25" w14:textId="77777777" w:rsidTr="007C53B0">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tcPr>
          <w:p w14:paraId="573EF9ED" w14:textId="67ACA0BF" w:rsidR="00CC091D" w:rsidRPr="001D6C05" w:rsidRDefault="00BC672D" w:rsidP="00BA021D">
            <w:pPr>
              <w:ind w:hanging="55"/>
              <w:rPr>
                <w:sz w:val="24"/>
                <w:szCs w:val="24"/>
                <w:highlight w:val="yellow"/>
              </w:rPr>
            </w:pPr>
            <w:r w:rsidRPr="005F6A3E">
              <w:rPr>
                <w:sz w:val="24"/>
                <w:szCs w:val="24"/>
              </w:rPr>
              <w:t>(495) 646-80-27</w:t>
            </w:r>
          </w:p>
        </w:tc>
      </w:tr>
      <w:tr w:rsidR="00CC091D" w:rsidRPr="005C10AD" w14:paraId="2DEA4547" w14:textId="77777777" w:rsidTr="007C53B0">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tcPr>
          <w:p w14:paraId="7F6056AE" w14:textId="65963A1A" w:rsidR="00CC091D" w:rsidRPr="001D6C05" w:rsidRDefault="00BC672D" w:rsidP="00BA021D">
            <w:pPr>
              <w:ind w:hanging="55"/>
              <w:rPr>
                <w:sz w:val="24"/>
                <w:szCs w:val="24"/>
                <w:highlight w:val="yellow"/>
              </w:rPr>
            </w:pPr>
            <w:r w:rsidRPr="005F6A3E">
              <w:rPr>
                <w:sz w:val="24"/>
                <w:szCs w:val="24"/>
              </w:rPr>
              <w:t>(495) 646-80-27</w:t>
            </w:r>
          </w:p>
        </w:tc>
      </w:tr>
      <w:tr w:rsidR="00CC091D" w:rsidRPr="005C10AD" w14:paraId="35B54BB7" w14:textId="77777777" w:rsidTr="007C53B0">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tcPr>
          <w:p w14:paraId="687398AE" w14:textId="2076BF24" w:rsidR="00CC091D" w:rsidRPr="001D6C05" w:rsidRDefault="00365497" w:rsidP="00BA021D">
            <w:pPr>
              <w:ind w:hanging="55"/>
              <w:rPr>
                <w:rStyle w:val="af1"/>
                <w:sz w:val="24"/>
                <w:szCs w:val="24"/>
                <w:highlight w:val="yellow"/>
                <w:lang w:val="en-US"/>
              </w:rPr>
            </w:pPr>
            <w:r w:rsidRPr="005E4D5E">
              <w:rPr>
                <w:rStyle w:val="af1"/>
                <w:sz w:val="24"/>
                <w:szCs w:val="24"/>
                <w:u w:val="none"/>
                <w:lang w:val="en-US"/>
              </w:rPr>
              <w:t>info@pptk-mos.ru</w:t>
            </w:r>
          </w:p>
        </w:tc>
      </w:tr>
    </w:tbl>
    <w:p w14:paraId="072672AB" w14:textId="77777777" w:rsidR="00D45798" w:rsidRDefault="00D45798" w:rsidP="00D45798">
      <w:pPr>
        <w:rPr>
          <w:b/>
          <w:sz w:val="24"/>
          <w:szCs w:val="24"/>
        </w:rPr>
      </w:pPr>
    </w:p>
    <w:p w14:paraId="6909ACA9" w14:textId="75C1F37B"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637D1A" w:rsidRPr="00637D1A">
        <w:rPr>
          <w:sz w:val="24"/>
          <w:szCs w:val="24"/>
        </w:rPr>
        <w:t>оказание услуг по техническому обслуживани</w:t>
      </w:r>
      <w:r w:rsidR="00637D1A">
        <w:rPr>
          <w:sz w:val="24"/>
          <w:szCs w:val="24"/>
        </w:rPr>
        <w:t>ю</w:t>
      </w:r>
      <w:r w:rsidR="00637D1A" w:rsidRPr="00637D1A">
        <w:rPr>
          <w:sz w:val="24"/>
          <w:szCs w:val="24"/>
        </w:rPr>
        <w:t xml:space="preserve"> </w:t>
      </w:r>
      <w:proofErr w:type="gramStart"/>
      <w:r w:rsidR="00637D1A" w:rsidRPr="00637D1A">
        <w:rPr>
          <w:sz w:val="24"/>
          <w:szCs w:val="24"/>
        </w:rPr>
        <w:t>многоканальной</w:t>
      </w:r>
      <w:proofErr w:type="gramEnd"/>
      <w:r w:rsidR="00637D1A" w:rsidRPr="00637D1A">
        <w:rPr>
          <w:sz w:val="24"/>
          <w:szCs w:val="24"/>
        </w:rPr>
        <w:t xml:space="preserve"> системы автоматического оповещения абонентов «Рупор» для нужд ПАО "МОЭК"</w:t>
      </w:r>
      <w:r w:rsidR="001E00A5">
        <w:rPr>
          <w:b/>
          <w:sz w:val="28"/>
          <w:szCs w:val="28"/>
        </w:rPr>
        <w:t xml:space="preserve">    </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4B2FE901" w14:textId="558761EB" w:rsidR="005812DF" w:rsidRPr="00F119E9" w:rsidRDefault="004C15BA" w:rsidP="001F0909">
            <w:pPr>
              <w:jc w:val="both"/>
              <w:rPr>
                <w:sz w:val="24"/>
                <w:szCs w:val="24"/>
              </w:rPr>
            </w:pPr>
            <w:r>
              <w:rPr>
                <w:sz w:val="24"/>
                <w:szCs w:val="24"/>
              </w:rPr>
              <w:t>1</w:t>
            </w:r>
            <w:r w:rsidR="001F0909">
              <w:rPr>
                <w:sz w:val="24"/>
                <w:szCs w:val="24"/>
              </w:rPr>
              <w:t>27</w:t>
            </w:r>
            <w:r>
              <w:rPr>
                <w:sz w:val="24"/>
                <w:szCs w:val="24"/>
              </w:rPr>
              <w:t xml:space="preserve"> 000</w:t>
            </w:r>
            <w:r w:rsidR="007B5FD5" w:rsidRPr="004C15BA">
              <w:rPr>
                <w:sz w:val="24"/>
                <w:szCs w:val="24"/>
              </w:rPr>
              <w:t xml:space="preserve"> </w:t>
            </w:r>
            <w:r w:rsidR="004B7F10" w:rsidRPr="004C15BA">
              <w:rPr>
                <w:sz w:val="24"/>
                <w:szCs w:val="24"/>
              </w:rPr>
              <w:t>(</w:t>
            </w:r>
            <w:r w:rsidR="001F0909">
              <w:rPr>
                <w:sz w:val="24"/>
                <w:szCs w:val="24"/>
              </w:rPr>
              <w:t>Сто двадцать семь тысяч</w:t>
            </w:r>
            <w:r w:rsidR="00BC76CE" w:rsidRPr="004C15BA">
              <w:rPr>
                <w:sz w:val="24"/>
                <w:szCs w:val="24"/>
              </w:rPr>
              <w:t xml:space="preserve">) рублей </w:t>
            </w:r>
            <w:r>
              <w:rPr>
                <w:sz w:val="24"/>
                <w:szCs w:val="24"/>
              </w:rPr>
              <w:t>00</w:t>
            </w:r>
            <w:r w:rsidR="00833554" w:rsidRPr="004C15BA">
              <w:rPr>
                <w:sz w:val="24"/>
                <w:szCs w:val="24"/>
              </w:rPr>
              <w:t xml:space="preserve"> копе</w:t>
            </w:r>
            <w:r w:rsidR="00EF5C0F" w:rsidRPr="004C15BA">
              <w:rPr>
                <w:sz w:val="24"/>
                <w:szCs w:val="24"/>
              </w:rPr>
              <w:t>ек</w:t>
            </w:r>
            <w:r w:rsidR="00813A71" w:rsidRPr="004C15BA">
              <w:rPr>
                <w:sz w:val="24"/>
                <w:szCs w:val="24"/>
              </w:rPr>
              <w:t>,</w:t>
            </w:r>
            <w:r w:rsidR="00813A71" w:rsidRPr="007B5FD5">
              <w:rPr>
                <w:sz w:val="24"/>
                <w:szCs w:val="24"/>
              </w:rPr>
              <w:t xml:space="preserve"> 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E62D25"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E62D25" w:rsidP="00CC091D">
            <w:pPr>
              <w:jc w:val="both"/>
              <w:rPr>
                <w:sz w:val="24"/>
                <w:szCs w:val="24"/>
              </w:rPr>
            </w:pPr>
            <w:hyperlink r:id="rId10" w:history="1">
              <w:r w:rsidR="00CC091D" w:rsidRPr="00AB05C1">
                <w:rPr>
                  <w:sz w:val="24"/>
                  <w:szCs w:val="24"/>
                </w:rPr>
                <w:t>www.oaomoek.ru</w:t>
              </w:r>
            </w:hyperlink>
          </w:p>
          <w:p w14:paraId="15F2F856" w14:textId="77777777" w:rsidR="00CC091D" w:rsidRDefault="00E62D25"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488BE5C2" w14:textId="77777777" w:rsidR="00214AB1" w:rsidRPr="00CC091D" w:rsidRDefault="00E62D25" w:rsidP="00214AB1">
            <w:pPr>
              <w:jc w:val="both"/>
              <w:rPr>
                <w:sz w:val="32"/>
                <w:szCs w:val="24"/>
              </w:rPr>
            </w:pPr>
            <w:hyperlink r:id="rId12" w:history="1">
              <w:r w:rsidR="00214AB1" w:rsidRPr="005F6A3E">
                <w:rPr>
                  <w:rStyle w:val="af1"/>
                  <w:sz w:val="24"/>
                  <w:szCs w:val="24"/>
                  <w:u w:val="none"/>
                  <w:lang w:val="en-US"/>
                </w:rPr>
                <w:t>www</w:t>
              </w:r>
              <w:r w:rsidR="00214AB1" w:rsidRPr="005F6A3E">
                <w:rPr>
                  <w:rStyle w:val="af1"/>
                  <w:sz w:val="24"/>
                  <w:szCs w:val="24"/>
                  <w:u w:val="none"/>
                </w:rPr>
                <w:t>.</w:t>
              </w:r>
              <w:proofErr w:type="spellStart"/>
              <w:r w:rsidR="00214AB1" w:rsidRPr="005F6A3E">
                <w:rPr>
                  <w:rStyle w:val="af1"/>
                  <w:sz w:val="24"/>
                  <w:szCs w:val="24"/>
                  <w:u w:val="none"/>
                  <w:lang w:val="en-US"/>
                </w:rPr>
                <w:t>pptk</w:t>
              </w:r>
              <w:proofErr w:type="spellEnd"/>
              <w:r w:rsidR="00214AB1" w:rsidRPr="005F6A3E">
                <w:rPr>
                  <w:rStyle w:val="af1"/>
                  <w:sz w:val="24"/>
                  <w:szCs w:val="24"/>
                  <w:u w:val="none"/>
                </w:rPr>
                <w:t>-</w:t>
              </w:r>
              <w:proofErr w:type="spellStart"/>
              <w:r w:rsidR="00214AB1" w:rsidRPr="005F6A3E">
                <w:rPr>
                  <w:rStyle w:val="af1"/>
                  <w:sz w:val="24"/>
                  <w:szCs w:val="24"/>
                  <w:u w:val="none"/>
                  <w:lang w:val="en-US"/>
                </w:rPr>
                <w:t>mos</w:t>
              </w:r>
              <w:proofErr w:type="spellEnd"/>
              <w:r w:rsidR="00214AB1" w:rsidRPr="005F6A3E">
                <w:rPr>
                  <w:rStyle w:val="af1"/>
                  <w:sz w:val="24"/>
                  <w:szCs w:val="24"/>
                  <w:u w:val="none"/>
                </w:rPr>
                <w:t>.</w:t>
              </w:r>
              <w:proofErr w:type="spellStart"/>
              <w:r w:rsidR="00214AB1" w:rsidRPr="005F6A3E">
                <w:rPr>
                  <w:rStyle w:val="af1"/>
                  <w:sz w:val="24"/>
                  <w:szCs w:val="24"/>
                  <w:u w:val="none"/>
                  <w:lang w:val="en-US"/>
                </w:rPr>
                <w:t>ru</w:t>
              </w:r>
              <w:proofErr w:type="spellEnd"/>
            </w:hyperlink>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454FB7" w:rsidRDefault="006506E0" w:rsidP="0001711D">
            <w:pPr>
              <w:jc w:val="both"/>
              <w:rPr>
                <w:sz w:val="24"/>
                <w:szCs w:val="24"/>
              </w:rPr>
            </w:pPr>
            <w:r w:rsidRPr="00454FB7">
              <w:rPr>
                <w:sz w:val="24"/>
                <w:szCs w:val="24"/>
              </w:rPr>
              <w:t>Официальный сайт электронной площадки</w:t>
            </w:r>
          </w:p>
          <w:p w14:paraId="7883CB6F" w14:textId="77777777" w:rsidR="006506E0" w:rsidRPr="00454FB7" w:rsidRDefault="006506E0" w:rsidP="0001711D">
            <w:pPr>
              <w:jc w:val="both"/>
              <w:rPr>
                <w:sz w:val="24"/>
                <w:szCs w:val="24"/>
              </w:rPr>
            </w:pPr>
            <w:r w:rsidRPr="00454FB7">
              <w:rPr>
                <w:sz w:val="24"/>
                <w:szCs w:val="24"/>
              </w:rPr>
              <w:t xml:space="preserve"> </w:t>
            </w:r>
            <w:hyperlink r:id="rId13" w:history="1">
              <w:r w:rsidRPr="00454FB7">
                <w:rPr>
                  <w:sz w:val="24"/>
                  <w:szCs w:val="24"/>
                </w:rPr>
                <w:t>www.gazneftetorg.ru</w:t>
              </w:r>
            </w:hyperlink>
            <w:r w:rsidRPr="00454FB7">
              <w:rPr>
                <w:sz w:val="24"/>
                <w:szCs w:val="24"/>
              </w:rPr>
              <w:t>,</w:t>
            </w:r>
          </w:p>
          <w:p w14:paraId="7320651F" w14:textId="07B2248F" w:rsidR="006506E0" w:rsidRPr="00454FB7" w:rsidRDefault="006506E0" w:rsidP="0001711D">
            <w:pPr>
              <w:jc w:val="both"/>
              <w:rPr>
                <w:sz w:val="24"/>
                <w:szCs w:val="24"/>
              </w:rPr>
            </w:pPr>
            <w:r w:rsidRPr="00454FB7">
              <w:rPr>
                <w:sz w:val="24"/>
                <w:szCs w:val="24"/>
              </w:rPr>
              <w:t xml:space="preserve">с </w:t>
            </w:r>
            <w:r w:rsidR="00E62D25">
              <w:rPr>
                <w:sz w:val="24"/>
                <w:szCs w:val="24"/>
              </w:rPr>
              <w:t>06</w:t>
            </w:r>
            <w:r w:rsidR="00EF5C0F" w:rsidRPr="00454FB7">
              <w:rPr>
                <w:sz w:val="24"/>
                <w:szCs w:val="24"/>
              </w:rPr>
              <w:t xml:space="preserve"> </w:t>
            </w:r>
            <w:r w:rsidR="00454FB7">
              <w:rPr>
                <w:sz w:val="24"/>
                <w:szCs w:val="24"/>
              </w:rPr>
              <w:t>марта</w:t>
            </w:r>
            <w:r w:rsidR="00183866" w:rsidRPr="00454FB7">
              <w:rPr>
                <w:sz w:val="24"/>
                <w:szCs w:val="24"/>
              </w:rPr>
              <w:t xml:space="preserve"> </w:t>
            </w:r>
            <w:r w:rsidRPr="00454FB7">
              <w:rPr>
                <w:sz w:val="24"/>
                <w:szCs w:val="24"/>
              </w:rPr>
              <w:t>20</w:t>
            </w:r>
            <w:r w:rsidR="00DF059F" w:rsidRPr="00454FB7">
              <w:rPr>
                <w:sz w:val="24"/>
                <w:szCs w:val="24"/>
              </w:rPr>
              <w:t>17</w:t>
            </w:r>
            <w:r w:rsidRPr="00454FB7">
              <w:rPr>
                <w:sz w:val="24"/>
                <w:szCs w:val="24"/>
              </w:rPr>
              <w:t xml:space="preserve"> г.</w:t>
            </w:r>
          </w:p>
          <w:p w14:paraId="3CD44395" w14:textId="4DEB6912" w:rsidR="006506E0" w:rsidRPr="00454FB7" w:rsidRDefault="006506E0" w:rsidP="00E62D25">
            <w:pPr>
              <w:jc w:val="both"/>
              <w:rPr>
                <w:sz w:val="24"/>
                <w:szCs w:val="24"/>
              </w:rPr>
            </w:pPr>
            <w:r w:rsidRPr="00454FB7">
              <w:rPr>
                <w:sz w:val="24"/>
                <w:szCs w:val="24"/>
              </w:rPr>
              <w:t xml:space="preserve">до 14:00 (время московское) </w:t>
            </w:r>
            <w:r w:rsidR="00E62D25">
              <w:rPr>
                <w:sz w:val="24"/>
                <w:szCs w:val="24"/>
              </w:rPr>
              <w:t>15</w:t>
            </w:r>
            <w:r w:rsidRPr="00454FB7">
              <w:rPr>
                <w:sz w:val="24"/>
                <w:szCs w:val="24"/>
              </w:rPr>
              <w:t xml:space="preserve"> </w:t>
            </w:r>
            <w:r w:rsidR="00454FB7">
              <w:rPr>
                <w:sz w:val="24"/>
                <w:szCs w:val="24"/>
              </w:rPr>
              <w:t>марта</w:t>
            </w:r>
            <w:r w:rsidRPr="00454FB7">
              <w:rPr>
                <w:sz w:val="24"/>
                <w:szCs w:val="24"/>
              </w:rPr>
              <w:t xml:space="preserve"> 2</w:t>
            </w:r>
            <w:r w:rsidR="00DF059F" w:rsidRPr="00454FB7">
              <w:rPr>
                <w:sz w:val="24"/>
                <w:szCs w:val="24"/>
              </w:rPr>
              <w:t>017</w:t>
            </w:r>
            <w:r w:rsidRPr="00454FB7">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711C5AB7" w14:textId="6515A56C" w:rsidR="00495205" w:rsidRPr="00454FB7" w:rsidRDefault="00495205" w:rsidP="00495205">
            <w:pPr>
              <w:jc w:val="both"/>
              <w:rPr>
                <w:sz w:val="24"/>
                <w:szCs w:val="24"/>
              </w:rPr>
            </w:pPr>
            <w:r w:rsidRPr="00454FB7">
              <w:rPr>
                <w:sz w:val="24"/>
                <w:szCs w:val="24"/>
              </w:rPr>
              <w:t xml:space="preserve">Дата начала предоставления разъяснений с </w:t>
            </w:r>
            <w:r w:rsidR="00E62D25">
              <w:rPr>
                <w:sz w:val="24"/>
                <w:szCs w:val="24"/>
              </w:rPr>
              <w:t>06</w:t>
            </w:r>
            <w:r w:rsidR="00EF5C0F" w:rsidRPr="00454FB7">
              <w:rPr>
                <w:sz w:val="24"/>
                <w:szCs w:val="24"/>
              </w:rPr>
              <w:t xml:space="preserve"> </w:t>
            </w:r>
            <w:r w:rsidR="00454FB7">
              <w:rPr>
                <w:sz w:val="24"/>
                <w:szCs w:val="24"/>
              </w:rPr>
              <w:t>марта</w:t>
            </w:r>
            <w:r w:rsidR="00DF059F" w:rsidRPr="00454FB7">
              <w:rPr>
                <w:sz w:val="24"/>
                <w:szCs w:val="24"/>
              </w:rPr>
              <w:t xml:space="preserve"> 2017</w:t>
            </w:r>
            <w:r w:rsidRPr="00454FB7">
              <w:rPr>
                <w:sz w:val="24"/>
                <w:szCs w:val="24"/>
              </w:rPr>
              <w:t xml:space="preserve"> г.</w:t>
            </w:r>
          </w:p>
          <w:p w14:paraId="67D11610" w14:textId="6625C649" w:rsidR="00495205" w:rsidRPr="00454FB7" w:rsidRDefault="00495205" w:rsidP="00E62D25">
            <w:pPr>
              <w:jc w:val="both"/>
              <w:rPr>
                <w:sz w:val="24"/>
                <w:szCs w:val="24"/>
              </w:rPr>
            </w:pPr>
            <w:r w:rsidRPr="00454FB7">
              <w:rPr>
                <w:sz w:val="24"/>
                <w:szCs w:val="24"/>
              </w:rPr>
              <w:t xml:space="preserve">Дата </w:t>
            </w:r>
            <w:proofErr w:type="gramStart"/>
            <w:r w:rsidRPr="00454FB7">
              <w:rPr>
                <w:sz w:val="24"/>
                <w:szCs w:val="24"/>
              </w:rPr>
              <w:t>окончания срока предоставления разъяснений</w:t>
            </w:r>
            <w:proofErr w:type="gramEnd"/>
            <w:r w:rsidRPr="00454FB7">
              <w:rPr>
                <w:sz w:val="24"/>
                <w:szCs w:val="24"/>
              </w:rPr>
              <w:t xml:space="preserve"> по</w:t>
            </w:r>
            <w:r w:rsidR="00082FFF" w:rsidRPr="00454FB7">
              <w:rPr>
                <w:sz w:val="24"/>
                <w:szCs w:val="24"/>
              </w:rPr>
              <w:t xml:space="preserve"> </w:t>
            </w:r>
            <w:r w:rsidR="00E62D25">
              <w:rPr>
                <w:sz w:val="24"/>
                <w:szCs w:val="24"/>
              </w:rPr>
              <w:t>09</w:t>
            </w:r>
            <w:r w:rsidR="00BC76CE" w:rsidRPr="00454FB7">
              <w:rPr>
                <w:sz w:val="24"/>
                <w:szCs w:val="24"/>
              </w:rPr>
              <w:t xml:space="preserve"> </w:t>
            </w:r>
            <w:r w:rsidR="00454FB7">
              <w:rPr>
                <w:sz w:val="24"/>
                <w:szCs w:val="24"/>
              </w:rPr>
              <w:t>марта</w:t>
            </w:r>
            <w:r w:rsidR="00DF059F" w:rsidRPr="00454FB7">
              <w:rPr>
                <w:sz w:val="24"/>
                <w:szCs w:val="24"/>
              </w:rPr>
              <w:t xml:space="preserve"> 2017</w:t>
            </w:r>
            <w:r w:rsidRPr="00454FB7">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403085B3" w14:textId="16896871" w:rsidR="006506E0" w:rsidRPr="00454FB7" w:rsidRDefault="00E62D25" w:rsidP="0001711D">
            <w:pPr>
              <w:jc w:val="both"/>
              <w:rPr>
                <w:sz w:val="24"/>
                <w:szCs w:val="24"/>
              </w:rPr>
            </w:pPr>
            <w:r>
              <w:rPr>
                <w:sz w:val="24"/>
                <w:szCs w:val="24"/>
              </w:rPr>
              <w:t xml:space="preserve">15 </w:t>
            </w:r>
            <w:r w:rsidR="00454FB7">
              <w:rPr>
                <w:sz w:val="24"/>
                <w:szCs w:val="24"/>
              </w:rPr>
              <w:t>марта</w:t>
            </w:r>
            <w:r w:rsidR="00EF5C0F" w:rsidRPr="00454FB7">
              <w:rPr>
                <w:sz w:val="24"/>
                <w:szCs w:val="24"/>
              </w:rPr>
              <w:t xml:space="preserve"> </w:t>
            </w:r>
            <w:r w:rsidR="006506E0" w:rsidRPr="00454FB7">
              <w:rPr>
                <w:sz w:val="24"/>
                <w:szCs w:val="24"/>
              </w:rPr>
              <w:t>20</w:t>
            </w:r>
            <w:r w:rsidR="00DF059F" w:rsidRPr="00454FB7">
              <w:rPr>
                <w:sz w:val="24"/>
                <w:szCs w:val="24"/>
              </w:rPr>
              <w:t>17</w:t>
            </w:r>
            <w:r w:rsidR="009B5BC2" w:rsidRPr="00454FB7">
              <w:rPr>
                <w:sz w:val="24"/>
                <w:szCs w:val="24"/>
              </w:rPr>
              <w:t xml:space="preserve"> г.</w:t>
            </w:r>
            <w:r w:rsidR="006506E0" w:rsidRPr="00454FB7">
              <w:rPr>
                <w:sz w:val="24"/>
                <w:szCs w:val="24"/>
              </w:rPr>
              <w:t>,  14:00 (время московское),</w:t>
            </w:r>
          </w:p>
          <w:p w14:paraId="20860524" w14:textId="77777777" w:rsidR="006506E0" w:rsidRPr="00454FB7" w:rsidRDefault="006506E0" w:rsidP="0001711D">
            <w:pPr>
              <w:jc w:val="both"/>
              <w:rPr>
                <w:sz w:val="24"/>
                <w:szCs w:val="24"/>
              </w:rPr>
            </w:pPr>
            <w:r w:rsidRPr="00454FB7">
              <w:rPr>
                <w:sz w:val="24"/>
                <w:szCs w:val="24"/>
              </w:rPr>
              <w:t xml:space="preserve">на официальном сайте электронной площадки </w:t>
            </w:r>
            <w:hyperlink r:id="rId14" w:history="1">
              <w:r w:rsidRPr="00454FB7">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2D12D2CD" w:rsidR="006506E0" w:rsidRPr="00454FB7" w:rsidRDefault="00D96901" w:rsidP="00E62D25">
            <w:pPr>
              <w:jc w:val="both"/>
              <w:rPr>
                <w:sz w:val="24"/>
                <w:szCs w:val="24"/>
              </w:rPr>
            </w:pPr>
            <w:r w:rsidRPr="00454FB7">
              <w:rPr>
                <w:sz w:val="24"/>
                <w:szCs w:val="24"/>
              </w:rPr>
              <w:t xml:space="preserve">РФ, г. Москва, </w:t>
            </w:r>
            <w:r w:rsidR="00587DD1" w:rsidRPr="00454FB7">
              <w:rPr>
                <w:sz w:val="24"/>
                <w:szCs w:val="24"/>
              </w:rPr>
              <w:t>проспект Вернадского, д. 101, корп. 3</w:t>
            </w:r>
            <w:r w:rsidR="00AE1F08" w:rsidRPr="00454FB7">
              <w:rPr>
                <w:sz w:val="24"/>
                <w:szCs w:val="24"/>
              </w:rPr>
              <w:t xml:space="preserve"> </w:t>
            </w:r>
            <w:r w:rsidR="00587DD1" w:rsidRPr="00454FB7">
              <w:rPr>
                <w:sz w:val="24"/>
                <w:szCs w:val="24"/>
              </w:rPr>
              <w:br/>
            </w:r>
            <w:r w:rsidR="002A01D7" w:rsidRPr="00454FB7">
              <w:rPr>
                <w:sz w:val="24"/>
                <w:szCs w:val="24"/>
              </w:rPr>
              <w:t xml:space="preserve">Комиссия </w:t>
            </w:r>
            <w:r w:rsidR="00AE1F08" w:rsidRPr="00454FB7">
              <w:rPr>
                <w:sz w:val="24"/>
                <w:szCs w:val="24"/>
              </w:rPr>
              <w:t>по подведению итогов запроса предложений</w:t>
            </w:r>
            <w:r w:rsidR="00272A64" w:rsidRPr="00454FB7">
              <w:rPr>
                <w:sz w:val="24"/>
                <w:szCs w:val="24"/>
              </w:rPr>
              <w:t>, н</w:t>
            </w:r>
            <w:r w:rsidR="006506E0" w:rsidRPr="00454FB7">
              <w:rPr>
                <w:sz w:val="24"/>
                <w:szCs w:val="24"/>
              </w:rPr>
              <w:t xml:space="preserve">е позднее </w:t>
            </w:r>
            <w:r w:rsidR="00E62D25">
              <w:rPr>
                <w:sz w:val="24"/>
                <w:szCs w:val="24"/>
              </w:rPr>
              <w:t>05</w:t>
            </w:r>
            <w:bookmarkStart w:id="43" w:name="_GoBack"/>
            <w:bookmarkEnd w:id="43"/>
            <w:r w:rsidR="00BC76CE" w:rsidRPr="00454FB7">
              <w:rPr>
                <w:sz w:val="24"/>
                <w:szCs w:val="24"/>
              </w:rPr>
              <w:t xml:space="preserve"> </w:t>
            </w:r>
            <w:r w:rsidR="002833BD">
              <w:rPr>
                <w:sz w:val="24"/>
                <w:szCs w:val="24"/>
              </w:rPr>
              <w:t>майя</w:t>
            </w:r>
            <w:r w:rsidR="00EF5C0F" w:rsidRPr="00454FB7">
              <w:rPr>
                <w:sz w:val="24"/>
                <w:szCs w:val="24"/>
              </w:rPr>
              <w:t xml:space="preserve"> </w:t>
            </w:r>
            <w:r w:rsidR="006506E0" w:rsidRPr="00454FB7">
              <w:rPr>
                <w:sz w:val="24"/>
                <w:szCs w:val="24"/>
              </w:rPr>
              <w:t>20</w:t>
            </w:r>
            <w:r w:rsidR="00DF059F" w:rsidRPr="00454FB7">
              <w:rPr>
                <w:sz w:val="24"/>
                <w:szCs w:val="24"/>
              </w:rPr>
              <w:t>17</w:t>
            </w:r>
            <w:r w:rsidR="006506E0" w:rsidRPr="00454FB7">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w:t>
      </w:r>
      <w:proofErr w:type="gramStart"/>
      <w:r w:rsidRPr="00397524">
        <w:rPr>
          <w:sz w:val="24"/>
          <w:szCs w:val="24"/>
        </w:rPr>
        <w:t xml:space="preserve">о </w:t>
      </w:r>
      <w:r w:rsidR="0001711D">
        <w:rPr>
          <w:sz w:val="24"/>
          <w:szCs w:val="24"/>
        </w:rPr>
        <w:t>З</w:t>
      </w:r>
      <w:r w:rsidRPr="00397524">
        <w:rPr>
          <w:sz w:val="24"/>
          <w:szCs w:val="24"/>
        </w:rPr>
        <w:t>апросе предложений в любое время до истечение срока подачи заявок на участие</w:t>
      </w:r>
      <w:proofErr w:type="gramEnd"/>
      <w:r w:rsidRPr="00397524">
        <w:rPr>
          <w:sz w:val="24"/>
          <w:szCs w:val="24"/>
        </w:rPr>
        <w:t xml:space="preserve">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397524">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378B0D2E" w14:textId="77777777" w:rsidR="002945CA" w:rsidRDefault="002945CA">
      <w:pPr>
        <w:rPr>
          <w:sz w:val="24"/>
          <w:szCs w:val="24"/>
        </w:rPr>
      </w:pPr>
    </w:p>
    <w:p w14:paraId="6C8568DD" w14:textId="77777777" w:rsidR="002945CA" w:rsidRDefault="002945CA">
      <w:pPr>
        <w:rPr>
          <w:sz w:val="24"/>
          <w:szCs w:val="24"/>
        </w:rPr>
      </w:pPr>
    </w:p>
    <w:p w14:paraId="5514C73E" w14:textId="77777777" w:rsidR="002945CA" w:rsidRDefault="002945CA">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7" w:name="_Toc442368438"/>
            <w:bookmarkStart w:id="58" w:name="_Toc471743778"/>
            <w:r w:rsidRPr="005C10AD">
              <w:rPr>
                <w:b/>
                <w:sz w:val="28"/>
                <w:szCs w:val="28"/>
              </w:rPr>
              <w:t>УТВЕРЖДАЮ</w:t>
            </w:r>
            <w:bookmarkEnd w:id="57"/>
            <w:bookmarkEnd w:id="58"/>
          </w:p>
        </w:tc>
      </w:tr>
      <w:tr w:rsidR="00CC091D" w:rsidRPr="007B5FD5" w14:paraId="686A8DC3" w14:textId="77777777" w:rsidTr="004F3B19">
        <w:trPr>
          <w:gridBefore w:val="1"/>
          <w:gridAfter w:val="1"/>
          <w:wBefore w:w="4636" w:type="dxa"/>
          <w:wAfter w:w="42" w:type="dxa"/>
        </w:trPr>
        <w:tc>
          <w:tcPr>
            <w:tcW w:w="5154" w:type="dxa"/>
          </w:tcPr>
          <w:p w14:paraId="23F04031" w14:textId="77777777" w:rsidR="00506D17" w:rsidRDefault="00506D17" w:rsidP="00DF059F">
            <w:pPr>
              <w:jc w:val="right"/>
              <w:outlineLvl w:val="0"/>
              <w:rPr>
                <w:sz w:val="28"/>
                <w:szCs w:val="28"/>
              </w:rPr>
            </w:pPr>
            <w:bookmarkStart w:id="59" w:name="_Toc442368439"/>
            <w:bookmarkStart w:id="60" w:name="_Toc471729923"/>
            <w:bookmarkStart w:id="61" w:name="_Toc471743779"/>
            <w:r>
              <w:rPr>
                <w:sz w:val="28"/>
                <w:szCs w:val="28"/>
              </w:rPr>
              <w:t>Заместитель н</w:t>
            </w:r>
            <w:r w:rsidR="00DF059F" w:rsidRPr="00BF35DC">
              <w:rPr>
                <w:sz w:val="28"/>
                <w:szCs w:val="28"/>
              </w:rPr>
              <w:t>ачальник</w:t>
            </w:r>
            <w:r>
              <w:rPr>
                <w:sz w:val="28"/>
                <w:szCs w:val="28"/>
              </w:rPr>
              <w:t>а</w:t>
            </w:r>
            <w:r w:rsidR="00DF059F" w:rsidRPr="00BF35DC">
              <w:rPr>
                <w:sz w:val="28"/>
                <w:szCs w:val="28"/>
              </w:rPr>
              <w:t xml:space="preserve"> </w:t>
            </w:r>
            <w:r>
              <w:rPr>
                <w:sz w:val="28"/>
                <w:szCs w:val="28"/>
              </w:rPr>
              <w:t>отдела</w:t>
            </w:r>
          </w:p>
          <w:p w14:paraId="76CD9DB6" w14:textId="02042481" w:rsidR="00DF059F" w:rsidRPr="00BF35DC" w:rsidRDefault="00BF35DC" w:rsidP="00DF059F">
            <w:pPr>
              <w:jc w:val="right"/>
              <w:outlineLvl w:val="0"/>
              <w:rPr>
                <w:sz w:val="28"/>
                <w:szCs w:val="28"/>
              </w:rPr>
            </w:pPr>
            <w:r>
              <w:rPr>
                <w:sz w:val="28"/>
                <w:szCs w:val="28"/>
              </w:rPr>
              <w:t xml:space="preserve"> </w:t>
            </w:r>
            <w:r w:rsidR="00506D17">
              <w:rPr>
                <w:sz w:val="28"/>
                <w:szCs w:val="28"/>
              </w:rPr>
              <w:t>проведения регламентированных процедур</w:t>
            </w:r>
            <w:r>
              <w:rPr>
                <w:sz w:val="28"/>
                <w:szCs w:val="28"/>
              </w:rPr>
              <w:t xml:space="preserve"> </w:t>
            </w:r>
            <w:r w:rsidR="00506D17">
              <w:rPr>
                <w:sz w:val="28"/>
                <w:szCs w:val="28"/>
              </w:rPr>
              <w:t>ОО</w:t>
            </w:r>
            <w:r>
              <w:rPr>
                <w:sz w:val="28"/>
                <w:szCs w:val="28"/>
              </w:rPr>
              <w:t>О «</w:t>
            </w:r>
            <w:r w:rsidR="00506D17">
              <w:rPr>
                <w:sz w:val="28"/>
                <w:szCs w:val="28"/>
              </w:rPr>
              <w:t>ППТК</w:t>
            </w:r>
            <w:r>
              <w:rPr>
                <w:sz w:val="28"/>
                <w:szCs w:val="28"/>
              </w:rPr>
              <w:t xml:space="preserve">» </w:t>
            </w:r>
            <w:bookmarkEnd w:id="59"/>
            <w:bookmarkEnd w:id="60"/>
            <w:bookmarkEnd w:id="61"/>
            <w:r w:rsidR="00DF059F" w:rsidRPr="00BF35DC">
              <w:rPr>
                <w:sz w:val="28"/>
                <w:szCs w:val="28"/>
              </w:rPr>
              <w:t xml:space="preserve"> </w:t>
            </w:r>
          </w:p>
          <w:p w14:paraId="6EFFDA67" w14:textId="1C8D0B98" w:rsidR="00CC091D" w:rsidRPr="00BF35DC" w:rsidRDefault="00CC091D" w:rsidP="00BF35DC">
            <w:pPr>
              <w:tabs>
                <w:tab w:val="center" w:pos="2469"/>
                <w:tab w:val="right" w:pos="4938"/>
              </w:tabs>
              <w:outlineLvl w:val="0"/>
              <w:rPr>
                <w:sz w:val="28"/>
                <w:szCs w:val="28"/>
              </w:rPr>
            </w:pPr>
          </w:p>
        </w:tc>
      </w:tr>
      <w:tr w:rsidR="00CC091D" w:rsidRPr="007B5FD5" w14:paraId="5BE2EA20" w14:textId="77777777" w:rsidTr="00587DD1">
        <w:trPr>
          <w:gridBefore w:val="1"/>
          <w:gridAfter w:val="1"/>
          <w:wBefore w:w="4636" w:type="dxa"/>
          <w:wAfter w:w="42" w:type="dxa"/>
        </w:trPr>
        <w:tc>
          <w:tcPr>
            <w:tcW w:w="5154" w:type="dxa"/>
          </w:tcPr>
          <w:p w14:paraId="4B2169C1" w14:textId="23989B00" w:rsidR="00CC091D" w:rsidRPr="00BF35DC" w:rsidRDefault="00912902" w:rsidP="00506D17">
            <w:pPr>
              <w:jc w:val="center"/>
              <w:outlineLvl w:val="0"/>
              <w:rPr>
                <w:sz w:val="28"/>
                <w:szCs w:val="28"/>
              </w:rPr>
            </w:pPr>
            <w:bookmarkStart w:id="62" w:name="_Toc442368441"/>
            <w:bookmarkStart w:id="63" w:name="_Toc471743781"/>
            <w:r>
              <w:rPr>
                <w:sz w:val="28"/>
                <w:szCs w:val="28"/>
              </w:rPr>
              <w:t xml:space="preserve">        </w:t>
            </w:r>
            <w:r w:rsidR="00CC091D" w:rsidRPr="00BF35DC">
              <w:rPr>
                <w:sz w:val="28"/>
                <w:szCs w:val="28"/>
              </w:rPr>
              <w:t xml:space="preserve">____________  </w:t>
            </w:r>
            <w:r w:rsidR="00506D17">
              <w:rPr>
                <w:sz w:val="28"/>
                <w:szCs w:val="28"/>
              </w:rPr>
              <w:t>М</w:t>
            </w:r>
            <w:r w:rsidR="00DF059F" w:rsidRPr="00BF35DC">
              <w:rPr>
                <w:sz w:val="28"/>
                <w:szCs w:val="28"/>
              </w:rPr>
              <w:t>.</w:t>
            </w:r>
            <w:r w:rsidR="00506D17">
              <w:rPr>
                <w:sz w:val="28"/>
                <w:szCs w:val="28"/>
              </w:rPr>
              <w:t>В</w:t>
            </w:r>
            <w:r w:rsidR="00DF059F" w:rsidRPr="00BF35DC">
              <w:rPr>
                <w:sz w:val="28"/>
                <w:szCs w:val="28"/>
              </w:rPr>
              <w:t xml:space="preserve">. </w:t>
            </w:r>
            <w:bookmarkEnd w:id="62"/>
            <w:bookmarkEnd w:id="63"/>
            <w:proofErr w:type="spellStart"/>
            <w:r w:rsidR="00506D17">
              <w:rPr>
                <w:sz w:val="28"/>
                <w:szCs w:val="28"/>
              </w:rPr>
              <w:t>Сероглазов</w:t>
            </w:r>
            <w:proofErr w:type="spellEnd"/>
          </w:p>
        </w:tc>
      </w:tr>
      <w:tr w:rsidR="00CC091D" w:rsidRPr="007B5FD5" w14:paraId="557A9DA7" w14:textId="77777777" w:rsidTr="00587DD1">
        <w:trPr>
          <w:gridBefore w:val="1"/>
          <w:gridAfter w:val="1"/>
          <w:wBefore w:w="4636" w:type="dxa"/>
          <w:wAfter w:w="42" w:type="dxa"/>
        </w:trPr>
        <w:tc>
          <w:tcPr>
            <w:tcW w:w="5154" w:type="dxa"/>
          </w:tcPr>
          <w:p w14:paraId="2B3CC5BD" w14:textId="684E2773" w:rsidR="00CC091D" w:rsidRPr="00BF35DC" w:rsidRDefault="00912902" w:rsidP="00912902">
            <w:pPr>
              <w:jc w:val="center"/>
              <w:outlineLvl w:val="0"/>
              <w:rPr>
                <w:sz w:val="28"/>
                <w:szCs w:val="28"/>
              </w:rPr>
            </w:pPr>
            <w:bookmarkStart w:id="64" w:name="_Toc442368442"/>
            <w:bookmarkStart w:id="65" w:name="_Toc471743782"/>
            <w:r>
              <w:rPr>
                <w:sz w:val="28"/>
                <w:szCs w:val="28"/>
              </w:rPr>
              <w:t xml:space="preserve">         </w:t>
            </w:r>
            <w:r w:rsidR="00DF059F" w:rsidRPr="00BF35DC">
              <w:rPr>
                <w:sz w:val="28"/>
                <w:szCs w:val="28"/>
              </w:rPr>
              <w:t>«____» ____________ 2017</w:t>
            </w:r>
            <w:r w:rsidR="00CC091D" w:rsidRPr="00BF35DC">
              <w:rPr>
                <w:sz w:val="28"/>
                <w:szCs w:val="28"/>
              </w:rPr>
              <w:t xml:space="preserve"> г.</w:t>
            </w:r>
            <w:bookmarkEnd w:id="64"/>
            <w:bookmarkEnd w:id="65"/>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BF35DC"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6" w:name="_Toc361327008"/>
      <w:bookmarkStart w:id="67" w:name="_Toc363226275"/>
      <w:bookmarkStart w:id="68" w:name="_Toc377555507"/>
      <w:bookmarkStart w:id="69" w:name="_Toc395169888"/>
      <w:bookmarkStart w:id="70" w:name="_Toc471743783"/>
      <w:r w:rsidRPr="00397524">
        <w:rPr>
          <w:b/>
          <w:sz w:val="28"/>
          <w:szCs w:val="28"/>
        </w:rPr>
        <w:t>ДОКУМЕНТАЦИЯ</w:t>
      </w:r>
      <w:bookmarkEnd w:id="66"/>
      <w:bookmarkEnd w:id="67"/>
      <w:bookmarkEnd w:id="68"/>
      <w:bookmarkEnd w:id="6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70"/>
    </w:p>
    <w:p w14:paraId="5BD2A07B" w14:textId="77777777" w:rsidR="00ED20B9" w:rsidRPr="00397524" w:rsidRDefault="00ED20B9" w:rsidP="00D90E5E">
      <w:pPr>
        <w:jc w:val="center"/>
        <w:rPr>
          <w:sz w:val="28"/>
          <w:szCs w:val="28"/>
        </w:rPr>
      </w:pPr>
    </w:p>
    <w:p w14:paraId="3A638419" w14:textId="6DF197D3" w:rsidR="00833554" w:rsidRPr="001D6C05" w:rsidRDefault="00371011" w:rsidP="00833554">
      <w:pPr>
        <w:jc w:val="center"/>
        <w:rPr>
          <w:b/>
          <w:sz w:val="28"/>
          <w:szCs w:val="28"/>
          <w:highlight w:val="yellow"/>
        </w:rPr>
      </w:pPr>
      <w:r w:rsidRPr="00533892">
        <w:rPr>
          <w:sz w:val="24"/>
          <w:szCs w:val="24"/>
        </w:rPr>
        <w:t xml:space="preserve">открытый одноэтапный запрос предложений </w:t>
      </w:r>
      <w:proofErr w:type="gramStart"/>
      <w:r w:rsidRPr="00533892">
        <w:rPr>
          <w:sz w:val="24"/>
          <w:szCs w:val="24"/>
        </w:rPr>
        <w:t xml:space="preserve">в электронной форме без предварительного отбора на право заключения договора </w:t>
      </w:r>
      <w:r w:rsidR="00833554" w:rsidRPr="00833554">
        <w:rPr>
          <w:sz w:val="24"/>
          <w:szCs w:val="24"/>
        </w:rPr>
        <w:t xml:space="preserve">на </w:t>
      </w:r>
      <w:r w:rsidR="00B06FAB" w:rsidRPr="00637D1A">
        <w:rPr>
          <w:sz w:val="24"/>
          <w:szCs w:val="24"/>
        </w:rPr>
        <w:t>оказание</w:t>
      </w:r>
      <w:proofErr w:type="gramEnd"/>
      <w:r w:rsidR="00B06FAB" w:rsidRPr="00637D1A">
        <w:rPr>
          <w:sz w:val="24"/>
          <w:szCs w:val="24"/>
        </w:rPr>
        <w:t xml:space="preserve"> услуг по техническому обслуживани</w:t>
      </w:r>
      <w:r w:rsidR="00B06FAB">
        <w:rPr>
          <w:sz w:val="24"/>
          <w:szCs w:val="24"/>
        </w:rPr>
        <w:t>ю</w:t>
      </w:r>
      <w:r w:rsidR="00B06FAB" w:rsidRPr="00637D1A">
        <w:rPr>
          <w:sz w:val="24"/>
          <w:szCs w:val="24"/>
        </w:rPr>
        <w:t xml:space="preserve"> многоканальной системы автоматического оповещения абонентов «Рупор» для нужд </w:t>
      </w:r>
      <w:r w:rsidR="00B06FAB">
        <w:rPr>
          <w:sz w:val="24"/>
          <w:szCs w:val="24"/>
        </w:rPr>
        <w:t xml:space="preserve">                      </w:t>
      </w:r>
      <w:r w:rsidR="00B06FAB" w:rsidRPr="00637D1A">
        <w:rPr>
          <w:sz w:val="24"/>
          <w:szCs w:val="24"/>
        </w:rPr>
        <w:t>ПАО "МОЭК"</w:t>
      </w:r>
      <w:r w:rsidR="00B06FAB">
        <w:rPr>
          <w:b/>
          <w:sz w:val="28"/>
          <w:szCs w:val="28"/>
        </w:rPr>
        <w:t xml:space="preserve">    </w:t>
      </w:r>
      <w:r w:rsidR="00D4488A">
        <w:rPr>
          <w:b/>
          <w:sz w:val="28"/>
          <w:szCs w:val="28"/>
        </w:rPr>
        <w:t xml:space="preserve">    </w:t>
      </w:r>
      <w:r w:rsidR="00BC76CE">
        <w:rPr>
          <w:sz w:val="24"/>
          <w:szCs w:val="24"/>
        </w:rPr>
        <w:t xml:space="preserve"> </w:t>
      </w:r>
    </w:p>
    <w:p w14:paraId="335647D6" w14:textId="77777777" w:rsidR="00266154" w:rsidRPr="00740684" w:rsidRDefault="00266154" w:rsidP="00266154">
      <w:pPr>
        <w:jc w:val="center"/>
        <w:rPr>
          <w:b/>
          <w:sz w:val="24"/>
          <w:szCs w:val="24"/>
        </w:rPr>
      </w:pPr>
      <w:r w:rsidRPr="00740684">
        <w:rPr>
          <w:b/>
          <w:sz w:val="24"/>
          <w:szCs w:val="24"/>
        </w:rPr>
        <w:t>(Закупка только для субъектов малого и среднего предпринимательства)</w:t>
      </w:r>
    </w:p>
    <w:p w14:paraId="16CF8A3A" w14:textId="77777777" w:rsidR="00A1118A" w:rsidRPr="00740684" w:rsidRDefault="00A1118A" w:rsidP="006504E5">
      <w:pPr>
        <w:jc w:val="center"/>
        <w:rPr>
          <w:b/>
          <w:caps/>
          <w:sz w:val="24"/>
          <w:szCs w:val="24"/>
        </w:rPr>
      </w:pPr>
    </w:p>
    <w:p w14:paraId="32F69010" w14:textId="77777777" w:rsidR="00A1118A" w:rsidRPr="00740684" w:rsidRDefault="00A1118A" w:rsidP="006504E5">
      <w:pPr>
        <w:jc w:val="center"/>
        <w:rPr>
          <w:b/>
          <w:sz w:val="24"/>
          <w:szCs w:val="24"/>
        </w:rPr>
      </w:pPr>
    </w:p>
    <w:p w14:paraId="38018A1C" w14:textId="2B482A2A" w:rsidR="00A1118A" w:rsidRPr="007D5F03" w:rsidRDefault="007D5F03" w:rsidP="00892F24">
      <w:pPr>
        <w:jc w:val="center"/>
        <w:rPr>
          <w:b/>
          <w:sz w:val="24"/>
          <w:szCs w:val="24"/>
        </w:rPr>
      </w:pPr>
      <w:r w:rsidRPr="00740684">
        <w:rPr>
          <w:b/>
          <w:sz w:val="24"/>
          <w:szCs w:val="24"/>
        </w:rPr>
        <w:t>№ </w:t>
      </w:r>
      <w:r w:rsidR="00740684">
        <w:rPr>
          <w:b/>
          <w:sz w:val="24"/>
          <w:szCs w:val="24"/>
        </w:rPr>
        <w:t>101</w:t>
      </w:r>
      <w:r w:rsidR="007A04D2">
        <w:rPr>
          <w:b/>
          <w:sz w:val="24"/>
          <w:szCs w:val="24"/>
        </w:rPr>
        <w:t>70</w:t>
      </w:r>
      <w:r w:rsidR="00740684">
        <w:rPr>
          <w:b/>
          <w:sz w:val="24"/>
          <w:szCs w:val="24"/>
        </w:rPr>
        <w:t>/</w:t>
      </w:r>
      <w:proofErr w:type="gramStart"/>
      <w:r w:rsidR="00740684">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192C712A" w14:textId="77777777" w:rsidR="002945CA" w:rsidRDefault="002945CA"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E62D25">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202D0">
              <w:rPr>
                <w:webHidden/>
              </w:rPr>
              <w:t>7</w:t>
            </w:r>
            <w:r w:rsidR="00A202D0">
              <w:rPr>
                <w:webHidden/>
              </w:rPr>
              <w:fldChar w:fldCharType="end"/>
            </w:r>
          </w:hyperlink>
        </w:p>
        <w:p w14:paraId="360A0CAE" w14:textId="77777777" w:rsidR="00A202D0" w:rsidRDefault="00E62D25">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202D0">
              <w:rPr>
                <w:webHidden/>
              </w:rPr>
              <w:t>7</w:t>
            </w:r>
            <w:r w:rsidR="00A202D0">
              <w:rPr>
                <w:webHidden/>
              </w:rPr>
              <w:fldChar w:fldCharType="end"/>
            </w:r>
          </w:hyperlink>
        </w:p>
        <w:p w14:paraId="3A954C0C" w14:textId="77777777" w:rsidR="00A202D0" w:rsidRDefault="00E62D25">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202D0">
              <w:rPr>
                <w:webHidden/>
              </w:rPr>
              <w:t>7</w:t>
            </w:r>
            <w:r w:rsidR="00A202D0">
              <w:rPr>
                <w:webHidden/>
              </w:rPr>
              <w:fldChar w:fldCharType="end"/>
            </w:r>
          </w:hyperlink>
        </w:p>
        <w:p w14:paraId="0C93443A" w14:textId="77777777" w:rsidR="00A202D0" w:rsidRDefault="00E62D25">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202D0">
              <w:rPr>
                <w:webHidden/>
              </w:rPr>
              <w:t>10</w:t>
            </w:r>
            <w:r w:rsidR="00A202D0">
              <w:rPr>
                <w:webHidden/>
              </w:rPr>
              <w:fldChar w:fldCharType="end"/>
            </w:r>
          </w:hyperlink>
        </w:p>
        <w:p w14:paraId="08AD0CB6" w14:textId="77777777" w:rsidR="00A202D0" w:rsidRDefault="00E62D25">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202D0">
              <w:rPr>
                <w:webHidden/>
              </w:rPr>
              <w:t>11</w:t>
            </w:r>
            <w:r w:rsidR="00A202D0">
              <w:rPr>
                <w:webHidden/>
              </w:rPr>
              <w:fldChar w:fldCharType="end"/>
            </w:r>
          </w:hyperlink>
        </w:p>
        <w:p w14:paraId="71CD58F6" w14:textId="77777777" w:rsidR="00A202D0" w:rsidRDefault="00E62D25">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202D0">
              <w:rPr>
                <w:webHidden/>
              </w:rPr>
              <w:t>12</w:t>
            </w:r>
            <w:r w:rsidR="00A202D0">
              <w:rPr>
                <w:webHidden/>
              </w:rPr>
              <w:fldChar w:fldCharType="end"/>
            </w:r>
          </w:hyperlink>
        </w:p>
        <w:p w14:paraId="6DDAD412" w14:textId="77777777" w:rsidR="00A202D0" w:rsidRDefault="00E62D25">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202D0">
              <w:rPr>
                <w:webHidden/>
              </w:rPr>
              <w:t>12</w:t>
            </w:r>
            <w:r w:rsidR="00A202D0">
              <w:rPr>
                <w:webHidden/>
              </w:rPr>
              <w:fldChar w:fldCharType="end"/>
            </w:r>
          </w:hyperlink>
        </w:p>
        <w:p w14:paraId="7F06965E" w14:textId="77777777" w:rsidR="00A202D0" w:rsidRDefault="00E62D25">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202D0">
              <w:rPr>
                <w:webHidden/>
              </w:rPr>
              <w:t>13</w:t>
            </w:r>
            <w:r w:rsidR="00A202D0">
              <w:rPr>
                <w:webHidden/>
              </w:rPr>
              <w:fldChar w:fldCharType="end"/>
            </w:r>
          </w:hyperlink>
        </w:p>
        <w:p w14:paraId="3AC3A0A4" w14:textId="77777777" w:rsidR="00A202D0" w:rsidRDefault="00E62D25">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202D0">
              <w:rPr>
                <w:webHidden/>
              </w:rPr>
              <w:t>13</w:t>
            </w:r>
            <w:r w:rsidR="00A202D0">
              <w:rPr>
                <w:webHidden/>
              </w:rPr>
              <w:fldChar w:fldCharType="end"/>
            </w:r>
          </w:hyperlink>
        </w:p>
        <w:p w14:paraId="7DF67D3B" w14:textId="77777777" w:rsidR="00A202D0" w:rsidRDefault="00E62D25">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202D0">
              <w:rPr>
                <w:webHidden/>
              </w:rPr>
              <w:t>14</w:t>
            </w:r>
            <w:r w:rsidR="00A202D0">
              <w:rPr>
                <w:webHidden/>
              </w:rPr>
              <w:fldChar w:fldCharType="end"/>
            </w:r>
          </w:hyperlink>
        </w:p>
        <w:p w14:paraId="742F2F79" w14:textId="77777777" w:rsidR="00A202D0" w:rsidRDefault="00E62D25">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202D0">
              <w:rPr>
                <w:webHidden/>
              </w:rPr>
              <w:t>14</w:t>
            </w:r>
            <w:r w:rsidR="00A202D0">
              <w:rPr>
                <w:webHidden/>
              </w:rPr>
              <w:fldChar w:fldCharType="end"/>
            </w:r>
          </w:hyperlink>
        </w:p>
        <w:p w14:paraId="513D3CA7" w14:textId="77777777" w:rsidR="00A202D0" w:rsidRDefault="00E62D25">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202D0">
              <w:rPr>
                <w:webHidden/>
              </w:rPr>
              <w:t>15</w:t>
            </w:r>
            <w:r w:rsidR="00A202D0">
              <w:rPr>
                <w:webHidden/>
              </w:rPr>
              <w:fldChar w:fldCharType="end"/>
            </w:r>
          </w:hyperlink>
        </w:p>
        <w:p w14:paraId="354CAAB6" w14:textId="77777777" w:rsidR="00A202D0" w:rsidRDefault="00E62D25">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202D0">
              <w:rPr>
                <w:webHidden/>
              </w:rPr>
              <w:t>15</w:t>
            </w:r>
            <w:r w:rsidR="00A202D0">
              <w:rPr>
                <w:webHidden/>
              </w:rPr>
              <w:fldChar w:fldCharType="end"/>
            </w:r>
          </w:hyperlink>
        </w:p>
        <w:p w14:paraId="593DCC00" w14:textId="77777777" w:rsidR="00A202D0" w:rsidRDefault="00E62D25">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202D0">
              <w:rPr>
                <w:webHidden/>
              </w:rPr>
              <w:t>15</w:t>
            </w:r>
            <w:r w:rsidR="00A202D0">
              <w:rPr>
                <w:webHidden/>
              </w:rPr>
              <w:fldChar w:fldCharType="end"/>
            </w:r>
          </w:hyperlink>
        </w:p>
        <w:p w14:paraId="32C80B92" w14:textId="77777777" w:rsidR="00A202D0" w:rsidRDefault="00E62D25">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202D0">
              <w:rPr>
                <w:webHidden/>
              </w:rPr>
              <w:t>16</w:t>
            </w:r>
            <w:r w:rsidR="00A202D0">
              <w:rPr>
                <w:webHidden/>
              </w:rPr>
              <w:fldChar w:fldCharType="end"/>
            </w:r>
          </w:hyperlink>
        </w:p>
        <w:p w14:paraId="3F70A546" w14:textId="77777777" w:rsidR="00A202D0" w:rsidRDefault="00E62D25">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202D0">
              <w:rPr>
                <w:webHidden/>
              </w:rPr>
              <w:t>17</w:t>
            </w:r>
            <w:r w:rsidR="00A202D0">
              <w:rPr>
                <w:webHidden/>
              </w:rPr>
              <w:fldChar w:fldCharType="end"/>
            </w:r>
          </w:hyperlink>
        </w:p>
        <w:p w14:paraId="5F8141F9" w14:textId="77777777" w:rsidR="00A202D0" w:rsidRDefault="00E62D25">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202D0">
              <w:rPr>
                <w:webHidden/>
              </w:rPr>
              <w:t>17</w:t>
            </w:r>
            <w:r w:rsidR="00A202D0">
              <w:rPr>
                <w:webHidden/>
              </w:rPr>
              <w:fldChar w:fldCharType="end"/>
            </w:r>
          </w:hyperlink>
        </w:p>
        <w:p w14:paraId="7CCCDB99" w14:textId="77777777" w:rsidR="00A202D0" w:rsidRDefault="00E62D25">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202D0">
              <w:rPr>
                <w:webHidden/>
              </w:rPr>
              <w:t>17</w:t>
            </w:r>
            <w:r w:rsidR="00A202D0">
              <w:rPr>
                <w:webHidden/>
              </w:rPr>
              <w:fldChar w:fldCharType="end"/>
            </w:r>
          </w:hyperlink>
        </w:p>
        <w:p w14:paraId="5A117D3C" w14:textId="77777777" w:rsidR="00A202D0" w:rsidRDefault="00E62D25">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202D0">
              <w:rPr>
                <w:webHidden/>
              </w:rPr>
              <w:t>18</w:t>
            </w:r>
            <w:r w:rsidR="00A202D0">
              <w:rPr>
                <w:webHidden/>
              </w:rPr>
              <w:fldChar w:fldCharType="end"/>
            </w:r>
          </w:hyperlink>
        </w:p>
        <w:p w14:paraId="6BFE3BFD" w14:textId="77777777" w:rsidR="00A202D0" w:rsidRDefault="00E62D25">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202D0">
              <w:rPr>
                <w:webHidden/>
              </w:rPr>
              <w:t>20</w:t>
            </w:r>
            <w:r w:rsidR="00A202D0">
              <w:rPr>
                <w:webHidden/>
              </w:rPr>
              <w:fldChar w:fldCharType="end"/>
            </w:r>
          </w:hyperlink>
        </w:p>
        <w:p w14:paraId="135046E8" w14:textId="77777777" w:rsidR="00A202D0" w:rsidRDefault="00E62D25">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202D0">
              <w:rPr>
                <w:webHidden/>
              </w:rPr>
              <w:t>20</w:t>
            </w:r>
            <w:r w:rsidR="00A202D0">
              <w:rPr>
                <w:webHidden/>
              </w:rPr>
              <w:fldChar w:fldCharType="end"/>
            </w:r>
          </w:hyperlink>
        </w:p>
        <w:p w14:paraId="09BCFEA3" w14:textId="77777777" w:rsidR="00A202D0" w:rsidRDefault="00E62D25">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202D0">
              <w:rPr>
                <w:webHidden/>
              </w:rPr>
              <w:t>21</w:t>
            </w:r>
            <w:r w:rsidR="00A202D0">
              <w:rPr>
                <w:webHidden/>
              </w:rPr>
              <w:fldChar w:fldCharType="end"/>
            </w:r>
          </w:hyperlink>
        </w:p>
        <w:p w14:paraId="32816A37" w14:textId="77777777" w:rsidR="00A202D0" w:rsidRDefault="00E62D25">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202D0">
              <w:rPr>
                <w:webHidden/>
              </w:rPr>
              <w:t>22</w:t>
            </w:r>
            <w:r w:rsidR="00A202D0">
              <w:rPr>
                <w:webHidden/>
              </w:rPr>
              <w:fldChar w:fldCharType="end"/>
            </w:r>
          </w:hyperlink>
        </w:p>
        <w:p w14:paraId="29D47FE5" w14:textId="77777777" w:rsidR="00A202D0" w:rsidRDefault="00E62D25">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202D0">
              <w:rPr>
                <w:webHidden/>
              </w:rPr>
              <w:t>22</w:t>
            </w:r>
            <w:r w:rsidR="00A202D0">
              <w:rPr>
                <w:webHidden/>
              </w:rPr>
              <w:fldChar w:fldCharType="end"/>
            </w:r>
          </w:hyperlink>
        </w:p>
        <w:p w14:paraId="583B4BB5" w14:textId="77777777" w:rsidR="00A202D0" w:rsidRDefault="00E62D25">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202D0">
              <w:rPr>
                <w:webHidden/>
              </w:rPr>
              <w:t>23</w:t>
            </w:r>
            <w:r w:rsidR="00A202D0">
              <w:rPr>
                <w:webHidden/>
              </w:rPr>
              <w:fldChar w:fldCharType="end"/>
            </w:r>
          </w:hyperlink>
        </w:p>
        <w:p w14:paraId="75D43E96" w14:textId="77777777" w:rsidR="00A202D0" w:rsidRDefault="00E62D25">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202D0">
              <w:rPr>
                <w:webHidden/>
              </w:rPr>
              <w:t>25</w:t>
            </w:r>
            <w:r w:rsidR="00A202D0">
              <w:rPr>
                <w:webHidden/>
              </w:rPr>
              <w:fldChar w:fldCharType="end"/>
            </w:r>
          </w:hyperlink>
        </w:p>
        <w:p w14:paraId="6A71E68B" w14:textId="77777777" w:rsidR="00A202D0" w:rsidRDefault="00E62D25">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202D0">
              <w:rPr>
                <w:webHidden/>
              </w:rPr>
              <w:t>25</w:t>
            </w:r>
            <w:r w:rsidR="00A202D0">
              <w:rPr>
                <w:webHidden/>
              </w:rPr>
              <w:fldChar w:fldCharType="end"/>
            </w:r>
          </w:hyperlink>
        </w:p>
        <w:p w14:paraId="2EA64B9F" w14:textId="77777777" w:rsidR="00A202D0" w:rsidRDefault="00E62D25">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202D0">
              <w:rPr>
                <w:webHidden/>
              </w:rPr>
              <w:t>25</w:t>
            </w:r>
            <w:r w:rsidR="00A202D0">
              <w:rPr>
                <w:webHidden/>
              </w:rPr>
              <w:fldChar w:fldCharType="end"/>
            </w:r>
          </w:hyperlink>
        </w:p>
        <w:p w14:paraId="3CAFE688" w14:textId="77777777" w:rsidR="00A202D0" w:rsidRDefault="00E62D25">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202D0">
              <w:rPr>
                <w:webHidden/>
              </w:rPr>
              <w:t>26</w:t>
            </w:r>
            <w:r w:rsidR="00A202D0">
              <w:rPr>
                <w:webHidden/>
              </w:rPr>
              <w:fldChar w:fldCharType="end"/>
            </w:r>
          </w:hyperlink>
        </w:p>
        <w:p w14:paraId="432BCC18" w14:textId="77777777" w:rsidR="00A202D0" w:rsidRDefault="00E62D25">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202D0">
              <w:rPr>
                <w:webHidden/>
              </w:rPr>
              <w:t>27</w:t>
            </w:r>
            <w:r w:rsidR="00A202D0">
              <w:rPr>
                <w:webHidden/>
              </w:rPr>
              <w:fldChar w:fldCharType="end"/>
            </w:r>
          </w:hyperlink>
        </w:p>
        <w:p w14:paraId="024182A6" w14:textId="77777777" w:rsidR="00A202D0" w:rsidRDefault="00E62D25">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202D0">
              <w:rPr>
                <w:webHidden/>
              </w:rPr>
              <w:t>28</w:t>
            </w:r>
            <w:r w:rsidR="00A202D0">
              <w:rPr>
                <w:webHidden/>
              </w:rPr>
              <w:fldChar w:fldCharType="end"/>
            </w:r>
          </w:hyperlink>
        </w:p>
        <w:p w14:paraId="263DCA30" w14:textId="77777777" w:rsidR="00A202D0" w:rsidRDefault="00E62D25">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202D0">
              <w:rPr>
                <w:webHidden/>
              </w:rPr>
              <w:t>29</w:t>
            </w:r>
            <w:r w:rsidR="00A202D0">
              <w:rPr>
                <w:webHidden/>
              </w:rPr>
              <w:fldChar w:fldCharType="end"/>
            </w:r>
          </w:hyperlink>
        </w:p>
        <w:p w14:paraId="2B82498A" w14:textId="77777777" w:rsidR="00A202D0" w:rsidRDefault="00E62D25">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202D0">
              <w:rPr>
                <w:webHidden/>
              </w:rPr>
              <w:t>29</w:t>
            </w:r>
            <w:r w:rsidR="00A202D0">
              <w:rPr>
                <w:webHidden/>
              </w:rPr>
              <w:fldChar w:fldCharType="end"/>
            </w:r>
          </w:hyperlink>
        </w:p>
        <w:p w14:paraId="404C0328" w14:textId="77777777" w:rsidR="00A202D0" w:rsidRDefault="00E62D25">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202D0">
              <w:rPr>
                <w:webHidden/>
              </w:rPr>
              <w:t>31</w:t>
            </w:r>
            <w:r w:rsidR="00A202D0">
              <w:rPr>
                <w:webHidden/>
              </w:rPr>
              <w:fldChar w:fldCharType="end"/>
            </w:r>
          </w:hyperlink>
        </w:p>
        <w:p w14:paraId="13DD61B4" w14:textId="77777777" w:rsidR="00A202D0" w:rsidRDefault="00E62D25">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202D0">
              <w:rPr>
                <w:webHidden/>
              </w:rPr>
              <w:t>34</w:t>
            </w:r>
            <w:r w:rsidR="00A202D0">
              <w:rPr>
                <w:webHidden/>
              </w:rPr>
              <w:fldChar w:fldCharType="end"/>
            </w:r>
          </w:hyperlink>
        </w:p>
        <w:p w14:paraId="46F4DFA5" w14:textId="77777777" w:rsidR="00A202D0" w:rsidRDefault="00E62D25">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202D0">
              <w:rPr>
                <w:webHidden/>
              </w:rPr>
              <w:t>36</w:t>
            </w:r>
            <w:r w:rsidR="00A202D0">
              <w:rPr>
                <w:webHidden/>
              </w:rPr>
              <w:fldChar w:fldCharType="end"/>
            </w:r>
          </w:hyperlink>
        </w:p>
        <w:p w14:paraId="3B3496C8" w14:textId="77777777" w:rsidR="00A202D0" w:rsidRDefault="00E62D25">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202D0">
              <w:rPr>
                <w:webHidden/>
              </w:rPr>
              <w:t>41</w:t>
            </w:r>
            <w:r w:rsidR="00A202D0">
              <w:rPr>
                <w:webHidden/>
              </w:rPr>
              <w:fldChar w:fldCharType="end"/>
            </w:r>
          </w:hyperlink>
        </w:p>
        <w:p w14:paraId="6B894853" w14:textId="77777777" w:rsidR="00A202D0" w:rsidRDefault="00E62D25">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202D0">
              <w:rPr>
                <w:webHidden/>
              </w:rPr>
              <w:t>41</w:t>
            </w:r>
            <w:r w:rsidR="00A202D0">
              <w:rPr>
                <w:webHidden/>
              </w:rPr>
              <w:fldChar w:fldCharType="end"/>
            </w:r>
          </w:hyperlink>
        </w:p>
        <w:p w14:paraId="0CA897E9" w14:textId="77777777" w:rsidR="00A202D0" w:rsidRDefault="00E62D25">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202D0">
              <w:rPr>
                <w:webHidden/>
              </w:rPr>
              <w:t>43</w:t>
            </w:r>
            <w:r w:rsidR="00A202D0">
              <w:rPr>
                <w:webHidden/>
              </w:rPr>
              <w:fldChar w:fldCharType="end"/>
            </w:r>
          </w:hyperlink>
        </w:p>
        <w:p w14:paraId="3AD86D95" w14:textId="77777777" w:rsidR="00A202D0" w:rsidRDefault="00E62D25">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202D0">
              <w:rPr>
                <w:webHidden/>
              </w:rPr>
              <w:t>44</w:t>
            </w:r>
            <w:r w:rsidR="00A202D0">
              <w:rPr>
                <w:webHidden/>
              </w:rPr>
              <w:fldChar w:fldCharType="end"/>
            </w:r>
          </w:hyperlink>
        </w:p>
        <w:p w14:paraId="1BF0BFDA" w14:textId="77777777" w:rsidR="00A202D0" w:rsidRDefault="00E62D25">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202D0">
              <w:rPr>
                <w:webHidden/>
              </w:rPr>
              <w:t>45</w:t>
            </w:r>
            <w:r w:rsidR="00A202D0">
              <w:rPr>
                <w:webHidden/>
              </w:rPr>
              <w:fldChar w:fldCharType="end"/>
            </w:r>
          </w:hyperlink>
        </w:p>
        <w:p w14:paraId="7DFCD60C" w14:textId="77777777" w:rsidR="00A202D0" w:rsidRDefault="00E62D25">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202D0">
              <w:rPr>
                <w:webHidden/>
              </w:rPr>
              <w:t>47</w:t>
            </w:r>
            <w:r w:rsidR="00A202D0">
              <w:rPr>
                <w:webHidden/>
              </w:rPr>
              <w:fldChar w:fldCharType="end"/>
            </w:r>
          </w:hyperlink>
        </w:p>
        <w:p w14:paraId="67AC91FA" w14:textId="77777777" w:rsidR="00A202D0" w:rsidRDefault="00E62D25">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202D0">
              <w:rPr>
                <w:webHidden/>
              </w:rPr>
              <w:t>48</w:t>
            </w:r>
            <w:r w:rsidR="00A202D0">
              <w:rPr>
                <w:webHidden/>
              </w:rPr>
              <w:fldChar w:fldCharType="end"/>
            </w:r>
          </w:hyperlink>
        </w:p>
        <w:p w14:paraId="62691B54" w14:textId="77777777" w:rsidR="00A202D0" w:rsidRDefault="00E62D25">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202D0">
              <w:rPr>
                <w:webHidden/>
              </w:rPr>
              <w:t>49</w:t>
            </w:r>
            <w:r w:rsidR="00A202D0">
              <w:rPr>
                <w:webHidden/>
              </w:rPr>
              <w:fldChar w:fldCharType="end"/>
            </w:r>
          </w:hyperlink>
        </w:p>
        <w:p w14:paraId="754A5ADA" w14:textId="77777777" w:rsidR="00A202D0" w:rsidRDefault="00E62D25">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202D0">
              <w:rPr>
                <w:webHidden/>
              </w:rPr>
              <w:t>51</w:t>
            </w:r>
            <w:r w:rsidR="00A202D0">
              <w:rPr>
                <w:webHidden/>
              </w:rPr>
              <w:fldChar w:fldCharType="end"/>
            </w:r>
          </w:hyperlink>
        </w:p>
        <w:p w14:paraId="408C4845" w14:textId="77777777" w:rsidR="00A202D0" w:rsidRDefault="00E62D25">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202D0">
              <w:rPr>
                <w:webHidden/>
              </w:rPr>
              <w:t>52</w:t>
            </w:r>
            <w:r w:rsidR="00A202D0">
              <w:rPr>
                <w:webHidden/>
              </w:rPr>
              <w:fldChar w:fldCharType="end"/>
            </w:r>
          </w:hyperlink>
        </w:p>
        <w:p w14:paraId="60BD4845" w14:textId="77777777" w:rsidR="00A202D0" w:rsidRDefault="00E62D25">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202D0">
              <w:rPr>
                <w:webHidden/>
              </w:rPr>
              <w:t>53</w:t>
            </w:r>
            <w:r w:rsidR="00A202D0">
              <w:rPr>
                <w:webHidden/>
              </w:rPr>
              <w:fldChar w:fldCharType="end"/>
            </w:r>
          </w:hyperlink>
        </w:p>
        <w:p w14:paraId="588A6AAA" w14:textId="77777777" w:rsidR="00A202D0" w:rsidRDefault="00E62D25">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202D0">
              <w:rPr>
                <w:webHidden/>
              </w:rPr>
              <w:t>54</w:t>
            </w:r>
            <w:r w:rsidR="00A202D0">
              <w:rPr>
                <w:webHidden/>
              </w:rPr>
              <w:fldChar w:fldCharType="end"/>
            </w:r>
          </w:hyperlink>
        </w:p>
        <w:p w14:paraId="512ACF4D" w14:textId="77777777" w:rsidR="00A202D0" w:rsidRDefault="00E62D25">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202D0">
              <w:rPr>
                <w:webHidden/>
              </w:rPr>
              <w:t>55</w:t>
            </w:r>
            <w:r w:rsidR="00A202D0">
              <w:rPr>
                <w:webHidden/>
              </w:rPr>
              <w:fldChar w:fldCharType="end"/>
            </w:r>
          </w:hyperlink>
        </w:p>
        <w:p w14:paraId="725FAB1D" w14:textId="77777777" w:rsidR="00A202D0" w:rsidRDefault="00E62D25">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202D0">
              <w:rPr>
                <w:webHidden/>
              </w:rPr>
              <w:t>56</w:t>
            </w:r>
            <w:r w:rsidR="00A202D0">
              <w:rPr>
                <w:webHidden/>
              </w:rPr>
              <w:fldChar w:fldCharType="end"/>
            </w:r>
          </w:hyperlink>
        </w:p>
        <w:p w14:paraId="06F39EA3" w14:textId="77777777" w:rsidR="00A202D0" w:rsidRDefault="00E62D25">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202D0">
              <w:rPr>
                <w:webHidden/>
              </w:rPr>
              <w:t>58</w:t>
            </w:r>
            <w:r w:rsidR="00A202D0">
              <w:rPr>
                <w:webHidden/>
              </w:rPr>
              <w:fldChar w:fldCharType="end"/>
            </w:r>
          </w:hyperlink>
        </w:p>
        <w:p w14:paraId="4B19747C" w14:textId="77777777" w:rsidR="00A202D0" w:rsidRDefault="00E62D25">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202D0">
              <w:rPr>
                <w:webHidden/>
              </w:rPr>
              <w:t>59</w:t>
            </w:r>
            <w:r w:rsidR="00A202D0">
              <w:rPr>
                <w:webHidden/>
              </w:rPr>
              <w:fldChar w:fldCharType="end"/>
            </w:r>
          </w:hyperlink>
        </w:p>
        <w:p w14:paraId="2A968567" w14:textId="77777777" w:rsidR="00A202D0" w:rsidRDefault="00E62D25">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202D0">
              <w:rPr>
                <w:webHidden/>
              </w:rPr>
              <w:t>63</w:t>
            </w:r>
            <w:r w:rsidR="00A202D0">
              <w:rPr>
                <w:webHidden/>
              </w:rPr>
              <w:fldChar w:fldCharType="end"/>
            </w:r>
          </w:hyperlink>
        </w:p>
        <w:p w14:paraId="6B88776A" w14:textId="77777777" w:rsidR="00A202D0" w:rsidRDefault="00E62D25">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202D0">
              <w:rPr>
                <w:webHidden/>
              </w:rPr>
              <w:t>67</w:t>
            </w:r>
            <w:r w:rsidR="00A202D0">
              <w:rPr>
                <w:webHidden/>
              </w:rPr>
              <w:fldChar w:fldCharType="end"/>
            </w:r>
          </w:hyperlink>
        </w:p>
        <w:p w14:paraId="6D5A03C8" w14:textId="77777777" w:rsidR="00A202D0" w:rsidRDefault="00E62D25">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202D0">
              <w:rPr>
                <w:webHidden/>
              </w:rPr>
              <w:t>68</w:t>
            </w:r>
            <w:r w:rsidR="00A202D0">
              <w:rPr>
                <w:webHidden/>
              </w:rPr>
              <w:fldChar w:fldCharType="end"/>
            </w:r>
          </w:hyperlink>
        </w:p>
        <w:p w14:paraId="31500D9D" w14:textId="77777777" w:rsidR="00A202D0" w:rsidRDefault="00E62D25">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202D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71" w:name="_Toc395169890"/>
      <w:bookmarkStart w:id="72" w:name="_Toc471743784"/>
      <w:r w:rsidRPr="00397524">
        <w:rPr>
          <w:sz w:val="26"/>
          <w:szCs w:val="26"/>
        </w:rPr>
        <w:t>ОБЩИЕ ПОЛОЖЕНИЯ</w:t>
      </w:r>
      <w:bookmarkEnd w:id="71"/>
      <w:bookmarkEnd w:id="72"/>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3" w:name="_Toc395169891"/>
      <w:bookmarkStart w:id="74" w:name="_Toc471743785"/>
      <w:r w:rsidRPr="00397524">
        <w:rPr>
          <w:rFonts w:ascii="Times New Roman" w:hAnsi="Times New Roman" w:cs="Times New Roman"/>
        </w:rPr>
        <w:t xml:space="preserve">Общие сведения о </w:t>
      </w:r>
      <w:bookmarkEnd w:id="73"/>
      <w:r w:rsidR="003E45CF" w:rsidRPr="00397524">
        <w:rPr>
          <w:rFonts w:ascii="Times New Roman" w:hAnsi="Times New Roman" w:cs="Times New Roman"/>
        </w:rPr>
        <w:t>Запросе предложений</w:t>
      </w:r>
      <w:bookmarkEnd w:id="74"/>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5"/>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2"/>
      <w:bookmarkStart w:id="77" w:name="_Ref398886003"/>
      <w:bookmarkStart w:id="78" w:name="_Toc471743786"/>
      <w:r w:rsidRPr="00397524">
        <w:rPr>
          <w:rFonts w:ascii="Times New Roman" w:hAnsi="Times New Roman" w:cs="Times New Roman"/>
        </w:rPr>
        <w:t>Термины и определения</w:t>
      </w:r>
      <w:bookmarkEnd w:id="76"/>
      <w:bookmarkEnd w:id="77"/>
      <w:bookmarkEnd w:id="78"/>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9" w:name="_Toc395169893"/>
      <w:bookmarkStart w:id="80" w:name="_Toc471743787"/>
      <w:r w:rsidRPr="00397524">
        <w:rPr>
          <w:rFonts w:ascii="Times New Roman" w:hAnsi="Times New Roman" w:cs="Times New Roman"/>
        </w:rPr>
        <w:t>Обжалование</w:t>
      </w:r>
      <w:bookmarkEnd w:id="79"/>
      <w:bookmarkEnd w:id="80"/>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1" w:name="_Toc395169894"/>
      <w:bookmarkStart w:id="82" w:name="_Ref398885654"/>
      <w:bookmarkStart w:id="83" w:name="_Ref398901115"/>
      <w:bookmarkStart w:id="84" w:name="_Toc471743788"/>
      <w:r w:rsidRPr="00397524">
        <w:rPr>
          <w:b/>
          <w:sz w:val="26"/>
          <w:szCs w:val="26"/>
        </w:rPr>
        <w:t xml:space="preserve">Требования к </w:t>
      </w:r>
      <w:bookmarkEnd w:id="81"/>
      <w:bookmarkEnd w:id="82"/>
      <w:bookmarkEnd w:id="83"/>
      <w:r w:rsidR="00200711" w:rsidRPr="00397524">
        <w:rPr>
          <w:b/>
          <w:sz w:val="26"/>
          <w:szCs w:val="26"/>
        </w:rPr>
        <w:t>Участникам</w:t>
      </w:r>
      <w:r w:rsidR="0083452D" w:rsidRPr="00397524">
        <w:rPr>
          <w:b/>
          <w:sz w:val="26"/>
          <w:szCs w:val="26"/>
        </w:rPr>
        <w:t xml:space="preserve"> процедуры</w:t>
      </w:r>
      <w:bookmarkEnd w:id="84"/>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5"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5"/>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6" w:name="_Toc395169895"/>
      <w:bookmarkStart w:id="87" w:name="_Ref399145896"/>
      <w:bookmarkStart w:id="88" w:name="_Toc471743789"/>
      <w:r w:rsidRPr="00397524">
        <w:rPr>
          <w:rFonts w:ascii="Times New Roman" w:hAnsi="Times New Roman" w:cs="Times New Roman"/>
        </w:rPr>
        <w:t xml:space="preserve">Отказ от проведения </w:t>
      </w:r>
      <w:bookmarkEnd w:id="86"/>
      <w:r w:rsidR="00A96448" w:rsidRPr="00397524">
        <w:rPr>
          <w:rFonts w:ascii="Times New Roman" w:hAnsi="Times New Roman" w:cs="Times New Roman"/>
        </w:rPr>
        <w:t>Запроса предложений</w:t>
      </w:r>
      <w:bookmarkEnd w:id="87"/>
      <w:bookmarkEnd w:id="88"/>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9" w:name="_Toc395169896"/>
      <w:bookmarkStart w:id="90"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9"/>
      <w:bookmarkEnd w:id="90"/>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1" w:name="_Toc395169897"/>
      <w:bookmarkStart w:id="92" w:name="_Toc471743791"/>
      <w:r w:rsidRPr="00397524">
        <w:rPr>
          <w:rFonts w:ascii="Times New Roman" w:hAnsi="Times New Roman" w:cs="Times New Roman"/>
        </w:rPr>
        <w:t>Прочие положения</w:t>
      </w:r>
      <w:bookmarkEnd w:id="91"/>
      <w:bookmarkEnd w:id="92"/>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3" w:name="_Ref93267180"/>
      <w:bookmarkStart w:id="94" w:name="_Toc93293059"/>
      <w:bookmarkStart w:id="95" w:name="_Toc98253997"/>
      <w:bookmarkStart w:id="96" w:name="_Toc373496635"/>
      <w:bookmarkStart w:id="97" w:name="_Toc387930488"/>
      <w:bookmarkStart w:id="98" w:name="_Toc395169898"/>
      <w:bookmarkStart w:id="99" w:name="_Toc471743792"/>
      <w:r w:rsidRPr="00397524">
        <w:rPr>
          <w:rFonts w:ascii="Times New Roman" w:hAnsi="Times New Roman" w:cs="Times New Roman"/>
        </w:rPr>
        <w:t>Участие коллективных участников</w:t>
      </w:r>
      <w:bookmarkEnd w:id="93"/>
      <w:bookmarkEnd w:id="94"/>
      <w:bookmarkEnd w:id="95"/>
      <w:bookmarkEnd w:id="96"/>
      <w:bookmarkEnd w:id="97"/>
      <w:bookmarkEnd w:id="98"/>
      <w:bookmarkEnd w:id="99"/>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100" w:name="_Toc395169899"/>
      <w:bookmarkStart w:id="101"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100"/>
      <w:bookmarkEnd w:id="101"/>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2" w:name="_Toc395169900"/>
      <w:bookmarkStart w:id="103" w:name="_Toc471743794"/>
      <w:r w:rsidRPr="00397524">
        <w:rPr>
          <w:rFonts w:ascii="Times New Roman" w:hAnsi="Times New Roman" w:cs="Times New Roman"/>
        </w:rPr>
        <w:t xml:space="preserve">Общий порядок проведения </w:t>
      </w:r>
      <w:bookmarkEnd w:id="102"/>
      <w:r w:rsidR="00A96448" w:rsidRPr="00397524">
        <w:rPr>
          <w:rFonts w:ascii="Times New Roman" w:hAnsi="Times New Roman" w:cs="Times New Roman"/>
        </w:rPr>
        <w:t>Запроса предложений</w:t>
      </w:r>
      <w:bookmarkEnd w:id="103"/>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4" w:name="_Публикация_Извещения_о"/>
      <w:bookmarkStart w:id="105" w:name="_Toc395169901"/>
      <w:bookmarkStart w:id="106" w:name="_Ref398896680"/>
      <w:bookmarkStart w:id="107" w:name="_Toc471743795"/>
      <w:bookmarkEnd w:id="104"/>
      <w:r w:rsidRPr="00397524">
        <w:rPr>
          <w:rFonts w:ascii="Times New Roman" w:hAnsi="Times New Roman" w:cs="Times New Roman"/>
        </w:rPr>
        <w:t xml:space="preserve">Публикация Извещения о проведении </w:t>
      </w:r>
      <w:bookmarkEnd w:id="105"/>
      <w:r w:rsidR="00A96448" w:rsidRPr="00397524">
        <w:rPr>
          <w:rFonts w:ascii="Times New Roman" w:hAnsi="Times New Roman" w:cs="Times New Roman"/>
        </w:rPr>
        <w:t>Запроса предложений</w:t>
      </w:r>
      <w:bookmarkEnd w:id="106"/>
      <w:bookmarkEnd w:id="107"/>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8" w:name="_Toc395169902"/>
      <w:bookmarkStart w:id="109" w:name="_Ref398896721"/>
      <w:bookmarkStart w:id="110"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8"/>
      <w:bookmarkEnd w:id="109"/>
      <w:r w:rsidR="00200711" w:rsidRPr="00397524">
        <w:rPr>
          <w:rFonts w:ascii="Times New Roman" w:hAnsi="Times New Roman" w:cs="Times New Roman"/>
        </w:rPr>
        <w:t>Участникам</w:t>
      </w:r>
      <w:bookmarkEnd w:id="110"/>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1" w:name="_Toc395169903"/>
      <w:bookmarkStart w:id="112" w:name="_Ref398896767"/>
      <w:bookmarkStart w:id="113"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1"/>
      <w:bookmarkEnd w:id="112"/>
      <w:bookmarkEnd w:id="113"/>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4"/>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5" w:name="_Toc395169904"/>
      <w:bookmarkStart w:id="116" w:name="_Ref398896800"/>
      <w:bookmarkStart w:id="117" w:name="_Ref399145249"/>
      <w:bookmarkStart w:id="118"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5"/>
      <w:bookmarkEnd w:id="116"/>
      <w:bookmarkEnd w:id="117"/>
      <w:bookmarkEnd w:id="118"/>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9" w:name="_Toc395169905"/>
      <w:bookmarkStart w:id="120" w:name="_Ref398896837"/>
      <w:bookmarkStart w:id="121" w:name="_Ref398901549"/>
      <w:bookmarkStart w:id="122"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bookmarkEnd w:id="122"/>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3" w:name="_Toc395169906"/>
      <w:bookmarkStart w:id="124" w:name="_Ref398896881"/>
      <w:bookmarkStart w:id="125" w:name="_Ref399145957"/>
      <w:bookmarkStart w:id="126"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3"/>
      <w:bookmarkEnd w:id="124"/>
      <w:bookmarkEnd w:id="125"/>
      <w:bookmarkEnd w:id="126"/>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7" w:name="_Toc395169907"/>
      <w:bookmarkStart w:id="128" w:name="_Ref398896920"/>
      <w:bookmarkStart w:id="129"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7"/>
      <w:bookmarkEnd w:id="128"/>
      <w:bookmarkEnd w:id="129"/>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0" w:name="_Toc395169908"/>
      <w:bookmarkStart w:id="131" w:name="_Ref398896934"/>
      <w:bookmarkStart w:id="132"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0"/>
      <w:bookmarkEnd w:id="131"/>
      <w:bookmarkEnd w:id="132"/>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3"/>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4" w:name="_Toc471729947"/>
      <w:bookmarkStart w:id="135" w:name="_Toc471741013"/>
      <w:bookmarkStart w:id="136" w:name="_Toc471743803"/>
      <w:bookmarkStart w:id="137" w:name="_Toc395169909"/>
      <w:bookmarkStart w:id="138" w:name="_Ref398896973"/>
      <w:bookmarkStart w:id="139"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4"/>
      <w:bookmarkEnd w:id="135"/>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6"/>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0"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7"/>
      <w:bookmarkEnd w:id="138"/>
      <w:bookmarkEnd w:id="139"/>
      <w:bookmarkEnd w:id="140"/>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1" w:name="_Toc395169910"/>
      <w:bookmarkStart w:id="142" w:name="_Ref398897019"/>
      <w:bookmarkStart w:id="143"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1"/>
      <w:bookmarkEnd w:id="142"/>
      <w:bookmarkEnd w:id="143"/>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4"/>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5" w:name="_Toc395169911"/>
      <w:bookmarkStart w:id="146" w:name="_Ref398897049"/>
      <w:bookmarkStart w:id="147"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5"/>
      <w:bookmarkEnd w:id="146"/>
      <w:bookmarkEnd w:id="147"/>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2"/>
      <w:bookmarkStart w:id="149" w:name="_Ref398897065"/>
      <w:bookmarkStart w:id="150" w:name="_Toc471743807"/>
      <w:r w:rsidRPr="00397524">
        <w:rPr>
          <w:rFonts w:ascii="Times New Roman" w:hAnsi="Times New Roman" w:cs="Times New Roman"/>
        </w:rPr>
        <w:t>Подписание Договора</w:t>
      </w:r>
      <w:bookmarkEnd w:id="148"/>
      <w:bookmarkEnd w:id="149"/>
      <w:bookmarkEnd w:id="150"/>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395169913"/>
      <w:bookmarkStart w:id="152" w:name="_Ref399143189"/>
      <w:bookmarkStart w:id="153" w:name="_Toc471743808"/>
      <w:r w:rsidRPr="00397524">
        <w:rPr>
          <w:rFonts w:ascii="Times New Roman" w:hAnsi="Times New Roman" w:cs="Times New Roman"/>
        </w:rPr>
        <w:t>Обеспечение по Договору</w:t>
      </w:r>
      <w:bookmarkEnd w:id="151"/>
      <w:bookmarkEnd w:id="152"/>
      <w:bookmarkEnd w:id="153"/>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4" w:name="_Toc395169914"/>
      <w:bookmarkStart w:id="155" w:name="_Ref398900022"/>
      <w:bookmarkStart w:id="156" w:name="_Toc47174380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4"/>
      <w:bookmarkEnd w:id="155"/>
      <w:bookmarkEnd w:id="156"/>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7" w:name="_Toc471743810"/>
      <w:bookmarkStart w:id="158" w:name="_Toc395169915"/>
      <w:bookmarkStart w:id="15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7"/>
      <w:r w:rsidRPr="00397524">
        <w:rPr>
          <w:rFonts w:ascii="Times New Roman" w:hAnsi="Times New Roman" w:cs="Times New Roman"/>
        </w:rPr>
        <w:t xml:space="preserve"> </w:t>
      </w:r>
      <w:bookmarkEnd w:id="158"/>
      <w:bookmarkEnd w:id="159"/>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1"/>
      <w:bookmarkStart w:id="161" w:name="_Toc395169916"/>
      <w:bookmarkStart w:id="162" w:name="_Ref398898404"/>
      <w:r w:rsidRPr="00397524">
        <w:rPr>
          <w:rFonts w:ascii="Times New Roman" w:hAnsi="Times New Roman" w:cs="Times New Roman"/>
        </w:rPr>
        <w:t>Требования к оформлению Заявки на участие в Запросе предложений</w:t>
      </w:r>
      <w:bookmarkEnd w:id="160"/>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471743812"/>
      <w:r w:rsidRPr="00397524">
        <w:rPr>
          <w:rFonts w:ascii="Times New Roman" w:hAnsi="Times New Roman" w:cs="Times New Roman"/>
        </w:rPr>
        <w:t>Требования к подготовке коммерческого предложения</w:t>
      </w:r>
      <w:bookmarkEnd w:id="161"/>
      <w:bookmarkEnd w:id="162"/>
      <w:bookmarkEnd w:id="163"/>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4"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5"/>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6"/>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7" w:name="_Toc395169917"/>
      <w:bookmarkStart w:id="168" w:name="_Ref398898417"/>
      <w:bookmarkStart w:id="169" w:name="_Toc471743813"/>
      <w:r w:rsidRPr="00397524">
        <w:rPr>
          <w:rFonts w:ascii="Times New Roman" w:hAnsi="Times New Roman" w:cs="Times New Roman"/>
        </w:rPr>
        <w:t>Требования к подготовке технического предложения</w:t>
      </w:r>
      <w:bookmarkEnd w:id="167"/>
      <w:bookmarkEnd w:id="168"/>
      <w:bookmarkEnd w:id="169"/>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70" w:name="_Toc414528517"/>
      <w:r w:rsidR="008E24B7" w:rsidRPr="00397524">
        <w:rPr>
          <w:sz w:val="26"/>
          <w:szCs w:val="26"/>
        </w:rPr>
        <w:t>коллективной заявки на участие</w:t>
      </w:r>
      <w:bookmarkEnd w:id="17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1"/>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2"/>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3"/>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4" w:name="_Toc395169918"/>
      <w:bookmarkStart w:id="175"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4"/>
      <w:bookmarkEnd w:id="175"/>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6"/>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7" w:name="_Toc395169919"/>
      <w:bookmarkStart w:id="178" w:name="_Toc471743815"/>
      <w:r w:rsidRPr="00397524">
        <w:rPr>
          <w:rFonts w:ascii="Times New Roman" w:hAnsi="Times New Roman" w:cs="Times New Roman"/>
        </w:rPr>
        <w:t>Требования к подтверждению кредитоспособности (платежеспособности)</w:t>
      </w:r>
      <w:bookmarkEnd w:id="177"/>
      <w:bookmarkEnd w:id="178"/>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9" w:name="_Требования_к_правоспособности"/>
      <w:bookmarkStart w:id="180" w:name="_Toc341205489"/>
      <w:bookmarkStart w:id="181" w:name="_Ref342738407"/>
      <w:bookmarkStart w:id="182" w:name="_Toc382318218"/>
      <w:bookmarkStart w:id="183" w:name="_Toc382318326"/>
      <w:bookmarkStart w:id="184" w:name="_Toc383720380"/>
      <w:bookmarkStart w:id="185" w:name="_Toc471743816"/>
      <w:bookmarkStart w:id="186" w:name="_Toc395169921"/>
      <w:bookmarkStart w:id="187" w:name="_Ref398898831"/>
      <w:bookmarkStart w:id="188" w:name="_Ref399149929"/>
      <w:bookmarkStart w:id="189" w:name="_Ref399160136"/>
      <w:bookmarkEnd w:id="17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0"/>
      <w:bookmarkEnd w:id="181"/>
      <w:bookmarkEnd w:id="182"/>
      <w:bookmarkEnd w:id="183"/>
      <w:bookmarkEnd w:id="184"/>
      <w:bookmarkEnd w:id="185"/>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0"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6"/>
      <w:bookmarkEnd w:id="187"/>
      <w:bookmarkEnd w:id="188"/>
      <w:bookmarkEnd w:id="189"/>
      <w:bookmarkEnd w:id="190"/>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9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1"/>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9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2"/>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93"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3"/>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4"/>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5"/>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6" w:name="_Toc395169922"/>
      <w:bookmarkStart w:id="197" w:name="_Ref398899140"/>
      <w:bookmarkStart w:id="198" w:name="_Ref399160181"/>
      <w:bookmarkStart w:id="199" w:name="_Ref399162044"/>
      <w:bookmarkStart w:id="200"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6"/>
      <w:bookmarkEnd w:id="197"/>
      <w:bookmarkEnd w:id="198"/>
      <w:bookmarkEnd w:id="199"/>
      <w:bookmarkEnd w:id="200"/>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20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1"/>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2" w:name="_Toc430335270"/>
      <w:bookmarkStart w:id="203"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2"/>
      <w:bookmarkEnd w:id="203"/>
    </w:p>
    <w:p w14:paraId="25D85C26" w14:textId="77777777" w:rsidR="0051141D" w:rsidRPr="00397524" w:rsidRDefault="0051141D" w:rsidP="00AF1DE0">
      <w:pPr>
        <w:pStyle w:val="1"/>
        <w:keepLines/>
        <w:pageBreakBefore/>
        <w:numPr>
          <w:ilvl w:val="0"/>
          <w:numId w:val="2"/>
        </w:numPr>
        <w:ind w:left="0" w:firstLine="34"/>
      </w:pPr>
      <w:bookmarkStart w:id="204" w:name="_Toc395169925"/>
      <w:bookmarkStart w:id="205" w:name="_Toc471743821"/>
      <w:r w:rsidRPr="00397524">
        <w:t xml:space="preserve">ИНФОРМАЦИОННАЯ КАРТА ОТКРЫТОГО </w:t>
      </w:r>
      <w:bookmarkEnd w:id="204"/>
      <w:r w:rsidR="00A96448" w:rsidRPr="00397524">
        <w:t>ЗАПРОСА ПРЕДЛОЖЕНИЙ</w:t>
      </w:r>
      <w:bookmarkEnd w:id="205"/>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6" w:name="_Toc369024091"/>
            <w:bookmarkStart w:id="207" w:name="_Toc372014947"/>
            <w:bookmarkEnd w:id="206"/>
            <w:bookmarkEnd w:id="207"/>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08" w:name="_Toc369024068"/>
            <w:bookmarkStart w:id="209" w:name="_Toc372014924"/>
            <w:bookmarkEnd w:id="208"/>
            <w:bookmarkEnd w:id="209"/>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17E416D8" w14:textId="77777777" w:rsidR="00AE52F6" w:rsidRPr="00AE52F6" w:rsidRDefault="00AE52F6" w:rsidP="00AE52F6">
            <w:pPr>
              <w:keepNext/>
              <w:keepLines/>
              <w:autoSpaceDE w:val="0"/>
              <w:autoSpaceDN w:val="0"/>
              <w:adjustRightInd w:val="0"/>
            </w:pPr>
            <w:r w:rsidRPr="00AE52F6">
              <w:t>65-42 – Бурая Елена Евгеньевна</w:t>
            </w:r>
          </w:p>
          <w:p w14:paraId="787BDA84" w14:textId="77777777" w:rsidR="007317BA" w:rsidRPr="00AE52F6" w:rsidRDefault="007317BA" w:rsidP="007317BA">
            <w:pPr>
              <w:keepNext/>
              <w:keepLines/>
              <w:autoSpaceDE w:val="0"/>
              <w:autoSpaceDN w:val="0"/>
              <w:adjustRightInd w:val="0"/>
            </w:pPr>
            <w:r w:rsidRPr="00AE52F6">
              <w:t>12-16 – Клочкова Екатерина Александровна</w:t>
            </w:r>
          </w:p>
          <w:p w14:paraId="427AEA45" w14:textId="77777777" w:rsidR="007317BA" w:rsidRPr="00AE52F6" w:rsidRDefault="007317BA" w:rsidP="007317BA">
            <w:pPr>
              <w:keepNext/>
              <w:keepLines/>
              <w:autoSpaceDE w:val="0"/>
              <w:autoSpaceDN w:val="0"/>
              <w:adjustRightInd w:val="0"/>
            </w:pPr>
            <w:r w:rsidRPr="00AE52F6">
              <w:t>49-70 – Дячук Артем Владимирович</w:t>
            </w:r>
          </w:p>
          <w:p w14:paraId="6C9DAD54" w14:textId="77777777" w:rsidR="007317BA" w:rsidRPr="00AE52F6" w:rsidRDefault="007317BA" w:rsidP="007317BA">
            <w:pPr>
              <w:keepNext/>
              <w:keepLines/>
              <w:autoSpaceDE w:val="0"/>
              <w:autoSpaceDN w:val="0"/>
              <w:adjustRightInd w:val="0"/>
            </w:pPr>
            <w:r w:rsidRPr="00AE52F6">
              <w:t>21-73 – Ефремова Наталья Валериановна</w:t>
            </w:r>
          </w:p>
          <w:p w14:paraId="780F5D49" w14:textId="77777777" w:rsidR="007317BA" w:rsidRPr="00AE52F6" w:rsidRDefault="007317BA" w:rsidP="007317BA">
            <w:pPr>
              <w:keepNext/>
              <w:keepLines/>
              <w:autoSpaceDE w:val="0"/>
              <w:autoSpaceDN w:val="0"/>
              <w:adjustRightInd w:val="0"/>
            </w:pPr>
            <w:r w:rsidRPr="00AE52F6">
              <w:t>37-55 – Семенов Кирилл Юрьевич</w:t>
            </w:r>
          </w:p>
          <w:p w14:paraId="007AA2F3" w14:textId="77777777" w:rsidR="007317BA" w:rsidRPr="00AE52F6" w:rsidRDefault="007317BA" w:rsidP="007317BA">
            <w:pPr>
              <w:keepNext/>
              <w:keepLines/>
              <w:autoSpaceDE w:val="0"/>
              <w:autoSpaceDN w:val="0"/>
              <w:adjustRightInd w:val="0"/>
            </w:pPr>
            <w:r w:rsidRPr="00AE52F6">
              <w:t>12-27 – Субботин Юрий Дмитриевич</w:t>
            </w:r>
          </w:p>
          <w:p w14:paraId="7BC9E744" w14:textId="77777777" w:rsidR="007317BA" w:rsidRPr="00AE52F6" w:rsidRDefault="007317BA" w:rsidP="007317BA">
            <w:pPr>
              <w:keepNext/>
              <w:keepLines/>
              <w:autoSpaceDE w:val="0"/>
              <w:autoSpaceDN w:val="0"/>
              <w:adjustRightInd w:val="0"/>
            </w:pPr>
            <w:r w:rsidRPr="00AE52F6">
              <w:t>23-56 – Кириченко Наталия Александровна</w:t>
            </w:r>
          </w:p>
          <w:p w14:paraId="7CCD9C00" w14:textId="77777777" w:rsidR="00F94D01" w:rsidRPr="003356AC" w:rsidRDefault="007317BA" w:rsidP="007317BA">
            <w:pPr>
              <w:keepNext/>
              <w:keepLines/>
              <w:autoSpaceDE w:val="0"/>
              <w:autoSpaceDN w:val="0"/>
              <w:adjustRightInd w:val="0"/>
            </w:pPr>
            <w:r w:rsidRPr="00AE52F6">
              <w:t>40-95 – Соколова Мария Сергеевна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086759E8" w:rsidR="00F94D01" w:rsidRPr="003356AC" w:rsidRDefault="00F94D01" w:rsidP="00D54BED">
            <w:pPr>
              <w:keepNext/>
              <w:keepLines/>
              <w:autoSpaceDE w:val="0"/>
              <w:autoSpaceDN w:val="0"/>
              <w:adjustRightInd w:val="0"/>
            </w:pPr>
            <w:r w:rsidRPr="00A0575F">
              <w:rPr>
                <w:b/>
                <w:u w:val="single"/>
              </w:rPr>
              <w:t xml:space="preserve">По техническим вопросам: </w:t>
            </w:r>
            <w:r w:rsidRPr="00A0575F">
              <w:t xml:space="preserve"> </w:t>
            </w:r>
            <w:r w:rsidR="00A724C0">
              <w:t>Главный</w:t>
            </w:r>
            <w:r w:rsidR="005305B5">
              <w:t xml:space="preserve"> </w:t>
            </w:r>
            <w:r w:rsidR="005305B5" w:rsidRPr="00A724C0">
              <w:t xml:space="preserve">специалист </w:t>
            </w:r>
            <w:proofErr w:type="gramStart"/>
            <w:r w:rsidR="00A724C0" w:rsidRPr="00A724C0">
              <w:t>отдела телекоммуникационных систем Службы эксплуатации телекоммуникаций</w:t>
            </w:r>
            <w:proofErr w:type="gramEnd"/>
            <w:r w:rsidR="00A724C0" w:rsidRPr="00A724C0">
              <w:t xml:space="preserve"> и связи Центра информационных технологий</w:t>
            </w:r>
            <w:r w:rsidR="00A0575F" w:rsidRPr="00507772">
              <w:t xml:space="preserve"> ПАО «МОЭК»</w:t>
            </w:r>
            <w:r w:rsidR="00D54BED">
              <w:t xml:space="preserve"> Попов Антон Николаевич</w:t>
            </w:r>
            <w:r w:rsidRPr="00507772">
              <w:t xml:space="preserve">, </w:t>
            </w:r>
            <w:r w:rsidR="001743FC" w:rsidRPr="00507772">
              <w:t xml:space="preserve">тел. </w:t>
            </w:r>
            <w:r w:rsidR="007317BA" w:rsidRPr="00507772">
              <w:t>+7 (495) 587-77-88</w:t>
            </w:r>
            <w:r w:rsidRPr="00507772">
              <w:t xml:space="preserve">, </w:t>
            </w:r>
            <w:r w:rsidR="000F75AC" w:rsidRPr="00507772">
              <w:t>(</w:t>
            </w:r>
            <w:r w:rsidR="00D54BED">
              <w:t>49</w:t>
            </w:r>
            <w:r w:rsidR="00634ED0" w:rsidRPr="00507772">
              <w:t>-</w:t>
            </w:r>
            <w:r w:rsidR="00D54BED">
              <w:t>99</w:t>
            </w:r>
            <w:r w:rsidR="00A0575F" w:rsidRPr="00507772">
              <w:t>)</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288A9E16" w:rsidR="00555BF8" w:rsidRPr="00397524" w:rsidRDefault="00E62D25" w:rsidP="0053284C">
            <w:pPr>
              <w:keepNext/>
              <w:keepLines/>
              <w:autoSpaceDE w:val="0"/>
              <w:autoSpaceDN w:val="0"/>
              <w:adjustRightInd w:val="0"/>
            </w:pPr>
            <w:hyperlink r:id="rId19" w:history="1">
              <w:r w:rsidR="00A308CA" w:rsidRPr="0032282A">
                <w:rPr>
                  <w:u w:val="single"/>
                  <w:lang w:val="en-US"/>
                </w:rPr>
                <w:t>ook</w:t>
              </w:r>
              <w:r w:rsidR="00A308CA" w:rsidRPr="0032282A">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3A050156" w:rsidR="00725E10" w:rsidRPr="00397524" w:rsidRDefault="00D40951" w:rsidP="007D7DAC">
            <w:pPr>
              <w:keepNext/>
              <w:keepLines/>
              <w:autoSpaceDE w:val="0"/>
              <w:autoSpaceDN w:val="0"/>
              <w:adjustRightInd w:val="0"/>
            </w:pPr>
            <w:r w:rsidRPr="005F6A3E">
              <w:t>Общество с ограниченной ответственностью «Предприятие производственно-технологической комплектации»  (ООО «ППТК»)</w:t>
            </w: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3931B100" w:rsidR="00725E10" w:rsidRPr="00530C65" w:rsidRDefault="00725E10" w:rsidP="007D7DAC">
            <w:pPr>
              <w:keepNext/>
              <w:keepLines/>
              <w:autoSpaceDE w:val="0"/>
              <w:autoSpaceDN w:val="0"/>
              <w:adjustRightInd w:val="0"/>
              <w:rPr>
                <w:highlight w:val="yellow"/>
              </w:rPr>
            </w:pP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572837A5" w:rsidR="00725E10" w:rsidRPr="00530C65" w:rsidRDefault="00D40951" w:rsidP="007D7DAC">
            <w:pPr>
              <w:keepNext/>
              <w:keepLines/>
              <w:autoSpaceDE w:val="0"/>
              <w:autoSpaceDN w:val="0"/>
              <w:adjustRightInd w:val="0"/>
              <w:rPr>
                <w:highlight w:val="yellow"/>
              </w:rPr>
            </w:pPr>
            <w:r w:rsidRPr="005F6A3E">
              <w:t xml:space="preserve">142784, г. Москва,  ул. </w:t>
            </w:r>
            <w:proofErr w:type="spellStart"/>
            <w:r w:rsidRPr="005F6A3E">
              <w:t>Верейская</w:t>
            </w:r>
            <w:proofErr w:type="spellEnd"/>
            <w:r w:rsidRPr="005F6A3E">
              <w:t>,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3CEBA5C9" w:rsidR="00725E10" w:rsidRPr="00530C65" w:rsidRDefault="00D40951" w:rsidP="007D7DAC">
            <w:pPr>
              <w:keepNext/>
              <w:keepLines/>
              <w:autoSpaceDE w:val="0"/>
              <w:autoSpaceDN w:val="0"/>
              <w:adjustRightInd w:val="0"/>
              <w:rPr>
                <w:highlight w:val="yellow"/>
              </w:rPr>
            </w:pPr>
            <w:r w:rsidRPr="005F6A3E">
              <w:t xml:space="preserve">142784, г. Москва,  ул. </w:t>
            </w:r>
            <w:proofErr w:type="spellStart"/>
            <w:r w:rsidRPr="005F6A3E">
              <w:t>Верейская</w:t>
            </w:r>
            <w:proofErr w:type="spellEnd"/>
            <w:r w:rsidRPr="005F6A3E">
              <w:t>,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10" w:name="_Toc369024069"/>
            <w:bookmarkStart w:id="211" w:name="_Toc372014925"/>
            <w:bookmarkEnd w:id="210"/>
            <w:bookmarkEnd w:id="211"/>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1197E424" w14:textId="77777777" w:rsidR="00D40951" w:rsidRPr="005F6A3E" w:rsidRDefault="00D40951" w:rsidP="00D40951">
            <w:pPr>
              <w:keepNext/>
              <w:keepLines/>
              <w:autoSpaceDE w:val="0"/>
              <w:autoSpaceDN w:val="0"/>
              <w:adjustRightInd w:val="0"/>
              <w:jc w:val="both"/>
            </w:pPr>
            <w:r w:rsidRPr="005F6A3E">
              <w:t>+7(495) 646-80-27 доб. 353</w:t>
            </w:r>
          </w:p>
          <w:p w14:paraId="64F71C4B" w14:textId="0B180270" w:rsidR="00F4413F" w:rsidRPr="00530C65" w:rsidRDefault="00D40951" w:rsidP="00D40951">
            <w:pPr>
              <w:keepNext/>
              <w:keepLines/>
              <w:autoSpaceDE w:val="0"/>
              <w:autoSpaceDN w:val="0"/>
              <w:adjustRightInd w:val="0"/>
              <w:rPr>
                <w:highlight w:val="yellow"/>
              </w:rPr>
            </w:pPr>
            <w:r w:rsidRPr="005F6A3E">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4E4D5756" w:rsidR="00F4413F" w:rsidRPr="00882D6C" w:rsidRDefault="00E62D25" w:rsidP="00F4413F">
            <w:pPr>
              <w:keepNext/>
              <w:keepLines/>
              <w:autoSpaceDE w:val="0"/>
              <w:autoSpaceDN w:val="0"/>
              <w:adjustRightInd w:val="0"/>
              <w:rPr>
                <w:highlight w:val="yellow"/>
              </w:rPr>
            </w:pPr>
            <w:hyperlink r:id="rId20" w:history="1">
              <w:r w:rsidR="00D40951" w:rsidRPr="005F6A3E">
                <w:rPr>
                  <w:rStyle w:val="af1"/>
                  <w:lang w:val="en-US"/>
                </w:rPr>
                <w:t>info@pptk-mos.ru</w:t>
              </w:r>
            </w:hyperlink>
            <w:r w:rsidR="00D40951" w:rsidRPr="005F6A3E">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2" w:name="_Toc369024070"/>
            <w:bookmarkStart w:id="213" w:name="_Toc372014926"/>
            <w:bookmarkEnd w:id="212"/>
            <w:bookmarkEnd w:id="213"/>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1"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23ECDDBE" w:rsidR="00F4413F" w:rsidRPr="00397524" w:rsidRDefault="00CC091D" w:rsidP="00D40951">
            <w:pPr>
              <w:keepNext/>
              <w:keepLines/>
              <w:autoSpaceDE w:val="0"/>
              <w:autoSpaceDN w:val="0"/>
              <w:adjustRightInd w:val="0"/>
            </w:pPr>
            <w:r w:rsidRPr="00B53CDF">
              <w:rPr>
                <w:szCs w:val="24"/>
              </w:rPr>
              <w:t xml:space="preserve">неофициальные (дополнительные) сайты: </w:t>
            </w:r>
            <w:r w:rsidR="007E0F17">
              <w:rPr>
                <w:szCs w:val="24"/>
              </w:rPr>
              <w:t xml:space="preserve">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w:t>
            </w:r>
            <w:hyperlink r:id="rId23" w:history="1">
              <w:r w:rsidR="00D40951" w:rsidRPr="00E510FA">
                <w:rPr>
                  <w:rStyle w:val="af1"/>
                  <w:szCs w:val="24"/>
                  <w:u w:val="none"/>
                  <w:lang w:val="en-US"/>
                </w:rPr>
                <w:t>www</w:t>
              </w:r>
              <w:r w:rsidR="00D40951" w:rsidRPr="00E510FA">
                <w:rPr>
                  <w:rStyle w:val="af1"/>
                  <w:szCs w:val="24"/>
                  <w:u w:val="none"/>
                </w:rPr>
                <w:t>.</w:t>
              </w:r>
              <w:r w:rsidR="00D40951" w:rsidRPr="00E510FA">
                <w:rPr>
                  <w:rStyle w:val="af1"/>
                  <w:szCs w:val="24"/>
                  <w:u w:val="none"/>
                  <w:lang w:val="en-US"/>
                </w:rPr>
                <w:t>pptk</w:t>
              </w:r>
              <w:r w:rsidR="00D40951" w:rsidRPr="00E510FA">
                <w:rPr>
                  <w:rStyle w:val="af1"/>
                  <w:szCs w:val="24"/>
                  <w:u w:val="none"/>
                </w:rPr>
                <w:t>-</w:t>
              </w:r>
              <w:r w:rsidR="00D40951" w:rsidRPr="00E510FA">
                <w:rPr>
                  <w:rStyle w:val="af1"/>
                  <w:szCs w:val="24"/>
                  <w:u w:val="none"/>
                  <w:lang w:val="en-US"/>
                </w:rPr>
                <w:t>mos</w:t>
              </w:r>
              <w:r w:rsidR="00D40951" w:rsidRPr="00E510FA">
                <w:rPr>
                  <w:rStyle w:val="af1"/>
                  <w:szCs w:val="24"/>
                  <w:u w:val="none"/>
                </w:rPr>
                <w:t>.</w:t>
              </w:r>
              <w:r w:rsidR="00D40951" w:rsidRPr="00E510FA">
                <w:rPr>
                  <w:rStyle w:val="af1"/>
                  <w:szCs w:val="24"/>
                  <w:u w:val="none"/>
                  <w:lang w:val="en-US"/>
                </w:rPr>
                <w:t>ru</w:t>
              </w:r>
            </w:hyperlink>
            <w:r w:rsidR="00D40951">
              <w:rPr>
                <w:rStyle w:val="af1"/>
                <w:szCs w:val="24"/>
                <w:u w:val="none"/>
              </w:rPr>
              <w:t>;</w:t>
            </w:r>
            <w:r w:rsidR="007E0F17">
              <w:rPr>
                <w:szCs w:val="24"/>
              </w:rPr>
              <w:t xml:space="preserve"> </w:t>
            </w:r>
            <w:r w:rsidRPr="00B53CDF">
              <w:rPr>
                <w:szCs w:val="24"/>
              </w:rPr>
              <w:t xml:space="preserve">сайт электронной торговой площадки: </w:t>
            </w:r>
            <w:hyperlink r:id="rId24" w:history="1">
              <w:r w:rsidR="00882D6C" w:rsidRPr="00BE2461">
                <w:rPr>
                  <w:rStyle w:val="af1"/>
                  <w:szCs w:val="24"/>
                  <w:lang w:val="en-US"/>
                </w:rPr>
                <w:t>www</w:t>
              </w:r>
              <w:r w:rsidR="00882D6C" w:rsidRPr="00BE2461">
                <w:rPr>
                  <w:rStyle w:val="af1"/>
                  <w:szCs w:val="24"/>
                </w:rPr>
                <w:t>.</w:t>
              </w:r>
              <w:r w:rsidR="00882D6C" w:rsidRPr="00BE2461">
                <w:rPr>
                  <w:rStyle w:val="af1"/>
                  <w:szCs w:val="24"/>
                  <w:lang w:val="en-US"/>
                </w:rPr>
                <w:t>gazneftetorg</w:t>
              </w:r>
              <w:r w:rsidR="00882D6C" w:rsidRPr="00BE2461">
                <w:rPr>
                  <w:rStyle w:val="af1"/>
                  <w:szCs w:val="24"/>
                </w:rPr>
                <w:t>.</w:t>
              </w:r>
              <w:proofErr w:type="spellStart"/>
              <w:r w:rsidR="00882D6C" w:rsidRPr="00BE2461">
                <w:rPr>
                  <w:rStyle w:val="af1"/>
                  <w:szCs w:val="24"/>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4" w:name="_Toc369024071"/>
            <w:bookmarkStart w:id="215" w:name="_Toc372014927"/>
            <w:bookmarkEnd w:id="214"/>
            <w:bookmarkEnd w:id="215"/>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46AE0F5B" w:rsidR="004D4ECA" w:rsidRPr="00DE384C" w:rsidRDefault="003B1FA6" w:rsidP="007510A3">
            <w:pPr>
              <w:ind w:left="-25"/>
              <w:jc w:val="both"/>
            </w:pPr>
            <w:r w:rsidRPr="00DE384C">
              <w:t xml:space="preserve">№ </w:t>
            </w:r>
            <w:r w:rsidR="00DE384C">
              <w:t>101</w:t>
            </w:r>
            <w:r w:rsidR="007510A3">
              <w:t>70</w:t>
            </w:r>
            <w:r w:rsidR="00DE384C">
              <w:t>/</w:t>
            </w:r>
            <w:proofErr w:type="gramStart"/>
            <w:r w:rsidR="00DE384C">
              <w:t>П</w:t>
            </w:r>
            <w:proofErr w:type="gramEnd"/>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6" w:name="_Toc369024072"/>
            <w:bookmarkStart w:id="217" w:name="_Toc372014928"/>
            <w:bookmarkEnd w:id="216"/>
            <w:bookmarkEnd w:id="217"/>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6A47C0F1" w:rsidR="00F4413F" w:rsidRPr="00DE384C" w:rsidRDefault="00634ED0" w:rsidP="007510A3">
            <w:pPr>
              <w:ind w:left="-25"/>
              <w:jc w:val="both"/>
            </w:pPr>
            <w:r w:rsidRPr="00DE384C">
              <w:t>№ </w:t>
            </w:r>
            <w:r w:rsidR="00DE384C">
              <w:t>101</w:t>
            </w:r>
            <w:r w:rsidR="007510A3">
              <w:t>70</w:t>
            </w:r>
            <w:r w:rsidR="00DE384C">
              <w:t>/</w:t>
            </w:r>
            <w:proofErr w:type="gramStart"/>
            <w:r w:rsidR="00DE384C">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8" w:name="_Toc369024073"/>
            <w:bookmarkStart w:id="219" w:name="_Toc372014929"/>
            <w:bookmarkEnd w:id="218"/>
            <w:bookmarkEnd w:id="219"/>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2926E177" w14:textId="30F87C6A" w:rsidR="007969BA" w:rsidRPr="0053673D" w:rsidRDefault="007969BA" w:rsidP="0053673D">
            <w:pPr>
              <w:ind w:left="34" w:hanging="34"/>
              <w:jc w:val="both"/>
            </w:pPr>
            <w:r w:rsidRPr="0053673D">
              <w:t xml:space="preserve"> </w:t>
            </w:r>
            <w:r w:rsidR="0053673D" w:rsidRPr="0053673D">
              <w:t xml:space="preserve">оказание услуг по техническому обслуживанию </w:t>
            </w:r>
            <w:proofErr w:type="gramStart"/>
            <w:r w:rsidR="0053673D" w:rsidRPr="0053673D">
              <w:t>многоканальной</w:t>
            </w:r>
            <w:proofErr w:type="gramEnd"/>
            <w:r w:rsidR="0053673D" w:rsidRPr="0053673D">
              <w:t xml:space="preserve"> системы автоматического оповещения абонентов «Рупор» для нужд ПАО "МОЭК"    </w:t>
            </w:r>
            <w:r w:rsidRPr="0053673D">
              <w:t xml:space="preserve">  </w:t>
            </w:r>
          </w:p>
          <w:p w14:paraId="73B304BC" w14:textId="53A4657A" w:rsidR="00312E93" w:rsidRPr="00EC2A44" w:rsidRDefault="007969BA" w:rsidP="007969BA">
            <w:pPr>
              <w:keepNext/>
              <w:keepLines/>
              <w:autoSpaceDE w:val="0"/>
              <w:autoSpaceDN w:val="0"/>
              <w:adjustRightInd w:val="0"/>
              <w:jc w:val="both"/>
              <w:rPr>
                <w:b/>
                <w:highlight w:val="yellow"/>
              </w:rPr>
            </w:pPr>
            <w:r w:rsidRPr="00DE384C">
              <w:rPr>
                <w:b/>
              </w:rPr>
              <w:t xml:space="preserve"> </w:t>
            </w:r>
            <w:r w:rsidR="00312E93" w:rsidRPr="00DE384C">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0" w:name="_Toc369024074"/>
            <w:bookmarkStart w:id="221" w:name="_Toc372014930"/>
            <w:bookmarkEnd w:id="220"/>
            <w:bookmarkEnd w:id="221"/>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2" w:name="_Toc369024075"/>
            <w:bookmarkStart w:id="223" w:name="_Toc372014931"/>
            <w:bookmarkEnd w:id="222"/>
            <w:bookmarkEnd w:id="223"/>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4" w:name="_Toc369024076"/>
            <w:bookmarkStart w:id="225" w:name="_Toc372014932"/>
            <w:bookmarkEnd w:id="224"/>
            <w:bookmarkEnd w:id="225"/>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78F283A9" w14:textId="77777777" w:rsidR="00F4413F"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p w14:paraId="0AB1E20F" w14:textId="77777777" w:rsidR="007962F7" w:rsidRPr="002B514B" w:rsidRDefault="007962F7" w:rsidP="007962F7">
            <w:pPr>
              <w:keepNext/>
              <w:keepLines/>
              <w:autoSpaceDE w:val="0"/>
              <w:autoSpaceDN w:val="0"/>
              <w:adjustRightInd w:val="0"/>
              <w:jc w:val="both"/>
            </w:pPr>
            <w:r w:rsidRPr="002B514B">
              <w:t xml:space="preserve">Срок начала выполнения работ – </w:t>
            </w:r>
            <w:proofErr w:type="gramStart"/>
            <w:r w:rsidRPr="0026138D">
              <w:t>с даты заключения</w:t>
            </w:r>
            <w:proofErr w:type="gramEnd"/>
            <w:r w:rsidRPr="0026138D">
              <w:t xml:space="preserve"> Договора</w:t>
            </w:r>
            <w:r w:rsidRPr="002B514B">
              <w:t>.</w:t>
            </w:r>
          </w:p>
          <w:p w14:paraId="3B5C92AC" w14:textId="653A1012" w:rsidR="007962F7" w:rsidRPr="00397524" w:rsidRDefault="007962F7" w:rsidP="007962F7">
            <w:pPr>
              <w:keepNext/>
              <w:keepLines/>
              <w:autoSpaceDE w:val="0"/>
              <w:autoSpaceDN w:val="0"/>
              <w:adjustRightInd w:val="0"/>
            </w:pPr>
            <w:r w:rsidRPr="002B514B">
              <w:t xml:space="preserve">Срок окончания выполнения работ – </w:t>
            </w:r>
            <w:r>
              <w:t>Декабрь</w:t>
            </w:r>
            <w:r w:rsidRPr="0026138D">
              <w:t xml:space="preserve"> 2017 г.</w:t>
            </w:r>
            <w:r>
              <w:tab/>
            </w: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6" w:name="_Toc369024077"/>
            <w:bookmarkStart w:id="227" w:name="_Toc372014933"/>
            <w:bookmarkEnd w:id="226"/>
            <w:bookmarkEnd w:id="227"/>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3A5CEB5C" w14:textId="1A5184FE" w:rsidR="00A61E3D" w:rsidRPr="007969BA" w:rsidRDefault="007969BA" w:rsidP="00E6394E">
            <w:pPr>
              <w:keepNext/>
              <w:keepLines/>
              <w:autoSpaceDE w:val="0"/>
              <w:autoSpaceDN w:val="0"/>
              <w:adjustRightInd w:val="0"/>
            </w:pPr>
            <w:r>
              <w:t>1</w:t>
            </w:r>
            <w:r w:rsidR="009C1C38">
              <w:t>27</w:t>
            </w:r>
            <w:r>
              <w:t xml:space="preserve"> 000</w:t>
            </w:r>
            <w:r w:rsidR="00BE2737" w:rsidRPr="007969BA">
              <w:t xml:space="preserve"> (</w:t>
            </w:r>
            <w:r w:rsidR="009C1C38">
              <w:t>Сто двадцать семь тысяч</w:t>
            </w:r>
            <w:r w:rsidR="0065146A" w:rsidRPr="007969BA">
              <w:t>) рублей</w:t>
            </w:r>
            <w:r>
              <w:t xml:space="preserve"> 00</w:t>
            </w:r>
            <w:r w:rsidR="000F75AC" w:rsidRPr="007969BA">
              <w:t xml:space="preserve"> копе</w:t>
            </w:r>
            <w:r w:rsidR="0065146A" w:rsidRPr="007969BA">
              <w:t>ек</w:t>
            </w:r>
            <w:r w:rsidR="00BE2737" w:rsidRPr="007969BA">
              <w:t xml:space="preserve"> без учета НДС.</w:t>
            </w:r>
          </w:p>
          <w:p w14:paraId="19BDF24E" w14:textId="77777777" w:rsidR="00E6394E" w:rsidRPr="00397524" w:rsidRDefault="00E6394E" w:rsidP="00E6394E">
            <w:pPr>
              <w:keepNext/>
              <w:keepLines/>
              <w:autoSpaceDE w:val="0"/>
              <w:autoSpaceDN w:val="0"/>
              <w:adjustRightInd w:val="0"/>
            </w:pPr>
            <w:r w:rsidRPr="007969BA">
              <w:rPr>
                <w:bCs/>
              </w:rPr>
              <w:t>Цена</w:t>
            </w:r>
            <w:r w:rsidRPr="007969BA">
              <w:t xml:space="preserve"> </w:t>
            </w:r>
            <w:r w:rsidRPr="007969BA">
              <w:rPr>
                <w:bCs/>
              </w:rPr>
              <w:t>указана</w:t>
            </w:r>
            <w:r w:rsidRPr="007969BA">
              <w:t xml:space="preserve"> </w:t>
            </w:r>
            <w:r w:rsidRPr="007969BA">
              <w:rPr>
                <w:bCs/>
              </w:rPr>
              <w:t>с</w:t>
            </w:r>
            <w:r w:rsidRPr="007969BA">
              <w:t xml:space="preserve"> </w:t>
            </w:r>
            <w:r w:rsidRPr="007969BA">
              <w:rPr>
                <w:bCs/>
              </w:rPr>
              <w:t>учетом</w:t>
            </w:r>
            <w:r w:rsidRPr="007969BA">
              <w:t xml:space="preserve"> затрат по уплате налогов, сборов и других </w:t>
            </w:r>
            <w:r w:rsidRPr="007969BA">
              <w:rPr>
                <w:bCs/>
              </w:rPr>
              <w:t>обязательных</w:t>
            </w:r>
            <w:r w:rsidRPr="007969BA">
              <w:t xml:space="preserve"> </w:t>
            </w:r>
            <w:r w:rsidRPr="007969BA">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8" w:name="_Toc369024078"/>
            <w:bookmarkStart w:id="229" w:name="_Toc372014934"/>
            <w:bookmarkStart w:id="230" w:name="_Toc369024080"/>
            <w:bookmarkStart w:id="231" w:name="_Toc372014936"/>
            <w:bookmarkStart w:id="232" w:name="_Toc369024081"/>
            <w:bookmarkStart w:id="233" w:name="_Toc372014937"/>
            <w:bookmarkStart w:id="234" w:name="_Ref429053136"/>
            <w:bookmarkEnd w:id="228"/>
            <w:bookmarkEnd w:id="229"/>
            <w:bookmarkEnd w:id="230"/>
            <w:bookmarkEnd w:id="231"/>
            <w:bookmarkEnd w:id="232"/>
            <w:bookmarkEnd w:id="233"/>
          </w:p>
        </w:tc>
        <w:bookmarkEnd w:id="234"/>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5" w:name="_Toc369024082"/>
            <w:bookmarkStart w:id="236" w:name="_Toc372014938"/>
            <w:bookmarkStart w:id="237" w:name="_Toc395169939"/>
            <w:bookmarkStart w:id="238" w:name="_Toc398881907"/>
            <w:bookmarkStart w:id="239" w:name="и_4_14"/>
            <w:bookmarkStart w:id="240" w:name="_Ref429053526"/>
            <w:bookmarkStart w:id="241" w:name="_Ref429053580"/>
            <w:bookmarkStart w:id="242" w:name="_Ref429053606"/>
            <w:bookmarkStart w:id="243" w:name="_Ref429053632"/>
            <w:bookmarkEnd w:id="235"/>
            <w:bookmarkEnd w:id="236"/>
          </w:p>
        </w:tc>
        <w:bookmarkEnd w:id="237"/>
        <w:bookmarkEnd w:id="238"/>
        <w:bookmarkEnd w:id="239"/>
        <w:bookmarkEnd w:id="240"/>
        <w:bookmarkEnd w:id="241"/>
        <w:bookmarkEnd w:id="242"/>
        <w:bookmarkEnd w:id="243"/>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4" w:name="_Toc369024083"/>
            <w:bookmarkStart w:id="245" w:name="_Toc372014939"/>
            <w:bookmarkStart w:id="246" w:name="_Ref429053743"/>
            <w:bookmarkEnd w:id="244"/>
            <w:bookmarkEnd w:id="245"/>
          </w:p>
        </w:tc>
        <w:bookmarkEnd w:id="246"/>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204C641C" w:rsidR="00F4413F" w:rsidRPr="00397524" w:rsidRDefault="005264D2" w:rsidP="00F0158B">
            <w:pPr>
              <w:keepNext/>
              <w:keepLines/>
              <w:rPr>
                <w:color w:val="FF0000"/>
              </w:rPr>
            </w:pPr>
            <w:r w:rsidRPr="005264D2">
              <w:t>Не требуется</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4"/>
            <w:bookmarkStart w:id="248" w:name="_Toc372014940"/>
            <w:bookmarkStart w:id="249" w:name="_Ref429053817"/>
            <w:bookmarkEnd w:id="247"/>
            <w:bookmarkEnd w:id="248"/>
          </w:p>
        </w:tc>
        <w:bookmarkEnd w:id="249"/>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5"/>
            <w:bookmarkStart w:id="251" w:name="_Toc372014941"/>
            <w:bookmarkStart w:id="252" w:name="_Ref429053871"/>
            <w:bookmarkEnd w:id="250"/>
            <w:bookmarkEnd w:id="251"/>
          </w:p>
        </w:tc>
        <w:bookmarkEnd w:id="252"/>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6"/>
            <w:bookmarkStart w:id="254" w:name="_Toc372014942"/>
            <w:bookmarkStart w:id="255" w:name="_Ref429053951"/>
            <w:bookmarkEnd w:id="253"/>
            <w:bookmarkEnd w:id="254"/>
          </w:p>
        </w:tc>
        <w:bookmarkEnd w:id="255"/>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7"/>
            <w:bookmarkStart w:id="257" w:name="_Toc372014943"/>
            <w:bookmarkStart w:id="258" w:name="_Ref429054009"/>
            <w:bookmarkEnd w:id="256"/>
            <w:bookmarkEnd w:id="257"/>
          </w:p>
        </w:tc>
        <w:bookmarkEnd w:id="258"/>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9" w:name="_Toc369024088"/>
            <w:bookmarkStart w:id="260" w:name="_Toc372014944"/>
            <w:bookmarkStart w:id="261" w:name="_Ref429054121"/>
            <w:bookmarkEnd w:id="259"/>
            <w:bookmarkEnd w:id="260"/>
          </w:p>
        </w:tc>
        <w:bookmarkEnd w:id="261"/>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w:t>
            </w:r>
            <w:proofErr w:type="spellStart"/>
            <w:r w:rsidR="00AF1005" w:rsidRPr="00AB1A1B">
              <w:rPr>
                <w:rFonts w:ascii="Times New Roman" w:hAnsi="Times New Roman"/>
                <w:bCs/>
                <w:sz w:val="20"/>
                <w:szCs w:val="20"/>
              </w:rPr>
              <w:t>т.ч</w:t>
            </w:r>
            <w:proofErr w:type="spellEnd"/>
            <w:r w:rsidR="00AF1005" w:rsidRPr="00AB1A1B">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7C9527FF" w14:textId="088C9ED8" w:rsidR="00240F2C" w:rsidRPr="00CB25F0" w:rsidRDefault="008A30FE" w:rsidP="00CB25F0">
            <w:pPr>
              <w:pStyle w:val="aff8"/>
              <w:widowControl w:val="0"/>
              <w:spacing w:after="0"/>
              <w:ind w:left="34"/>
              <w:jc w:val="both"/>
              <w:rPr>
                <w:rFonts w:ascii="Times New Roman" w:hAnsi="Times New Roman"/>
                <w:bCs/>
                <w:sz w:val="20"/>
                <w:szCs w:val="20"/>
              </w:rPr>
            </w:pPr>
            <w:r w:rsidRPr="00F23C8B">
              <w:rPr>
                <w:rFonts w:ascii="Times New Roman" w:hAnsi="Times New Roman"/>
                <w:b/>
                <w:bCs/>
                <w:sz w:val="20"/>
                <w:szCs w:val="20"/>
              </w:rPr>
              <w:t>4.</w:t>
            </w:r>
            <w:r w:rsidRPr="00AB1A1B">
              <w:rPr>
                <w:rFonts w:ascii="Times New Roman" w:hAnsi="Times New Roman"/>
                <w:bCs/>
                <w:sz w:val="20"/>
                <w:szCs w:val="20"/>
              </w:rPr>
              <w:t xml:space="preserve"> </w:t>
            </w:r>
            <w:r w:rsidR="009959F4" w:rsidRPr="00CB25F0">
              <w:rPr>
                <w:rFonts w:ascii="Times New Roman" w:hAnsi="Times New Roman"/>
                <w:bCs/>
                <w:sz w:val="20"/>
                <w:szCs w:val="20"/>
              </w:rPr>
              <w:t>Н</w:t>
            </w:r>
            <w:r w:rsidR="00B6551E" w:rsidRPr="00CB25F0">
              <w:rPr>
                <w:rFonts w:ascii="Times New Roman" w:hAnsi="Times New Roman"/>
                <w:bCs/>
                <w:sz w:val="20"/>
                <w:szCs w:val="20"/>
              </w:rPr>
              <w:t xml:space="preserve">аличие </w:t>
            </w:r>
            <w:r w:rsidR="009959F4" w:rsidRPr="00CB25F0">
              <w:rPr>
                <w:rFonts w:ascii="Times New Roman" w:hAnsi="Times New Roman"/>
                <w:bCs/>
                <w:sz w:val="20"/>
                <w:szCs w:val="20"/>
              </w:rPr>
              <w:t>специалистов</w:t>
            </w:r>
            <w:r w:rsidR="009F7B8F" w:rsidRPr="00CB25F0">
              <w:rPr>
                <w:rFonts w:ascii="Times New Roman" w:hAnsi="Times New Roman"/>
                <w:bCs/>
                <w:sz w:val="20"/>
                <w:szCs w:val="20"/>
              </w:rPr>
              <w:t xml:space="preserve"> </w:t>
            </w:r>
            <w:r w:rsidR="00B6551E" w:rsidRPr="00CB25F0">
              <w:rPr>
                <w:rFonts w:ascii="Times New Roman" w:hAnsi="Times New Roman"/>
                <w:bCs/>
                <w:sz w:val="20"/>
                <w:szCs w:val="20"/>
              </w:rPr>
              <w:t xml:space="preserve">для </w:t>
            </w:r>
            <w:r w:rsidR="0020547E" w:rsidRPr="00CB25F0">
              <w:rPr>
                <w:rFonts w:ascii="Times New Roman" w:hAnsi="Times New Roman"/>
                <w:bCs/>
                <w:sz w:val="20"/>
                <w:szCs w:val="20"/>
              </w:rPr>
              <w:t>оказания услуг</w:t>
            </w:r>
            <w:r w:rsidR="00953000" w:rsidRPr="00CB25F0">
              <w:rPr>
                <w:rFonts w:ascii="Times New Roman" w:hAnsi="Times New Roman"/>
                <w:bCs/>
                <w:sz w:val="20"/>
                <w:szCs w:val="20"/>
              </w:rPr>
              <w:t xml:space="preserve"> не менее </w:t>
            </w:r>
            <w:r w:rsidR="00CB25F0">
              <w:rPr>
                <w:rFonts w:ascii="Times New Roman" w:hAnsi="Times New Roman"/>
                <w:bCs/>
                <w:sz w:val="20"/>
                <w:szCs w:val="20"/>
              </w:rPr>
              <w:t>2</w:t>
            </w:r>
            <w:r w:rsidR="00F13FCE" w:rsidRPr="00CB25F0">
              <w:rPr>
                <w:rFonts w:ascii="Times New Roman" w:hAnsi="Times New Roman"/>
                <w:bCs/>
                <w:sz w:val="20"/>
                <w:szCs w:val="20"/>
              </w:rPr>
              <w:t xml:space="preserve"> чел.</w:t>
            </w:r>
            <w:r w:rsidR="00170272" w:rsidRPr="00CB25F0">
              <w:rPr>
                <w:rFonts w:ascii="Times New Roman" w:hAnsi="Times New Roman"/>
                <w:bCs/>
                <w:sz w:val="20"/>
                <w:szCs w:val="20"/>
              </w:rPr>
              <w:t>, а именно</w:t>
            </w:r>
            <w:r w:rsidR="00B6551E" w:rsidRPr="00CB25F0">
              <w:rPr>
                <w:rFonts w:ascii="Times New Roman" w:hAnsi="Times New Roman"/>
                <w:bCs/>
                <w:sz w:val="20"/>
                <w:szCs w:val="20"/>
              </w:rPr>
              <w:t>:</w:t>
            </w:r>
          </w:p>
          <w:p w14:paraId="44E19646" w14:textId="3B25F51B" w:rsidR="00CB25F0" w:rsidRDefault="00240F2C" w:rsidP="00CB25F0">
            <w:pPr>
              <w:widowControl w:val="0"/>
              <w:tabs>
                <w:tab w:val="left" w:pos="2670"/>
              </w:tabs>
              <w:jc w:val="both"/>
              <w:rPr>
                <w:bCs/>
              </w:rPr>
            </w:pPr>
            <w:r w:rsidRPr="00CB25F0">
              <w:rPr>
                <w:bCs/>
              </w:rPr>
              <w:t>4.1</w:t>
            </w:r>
            <w:r w:rsidR="00CB25F0" w:rsidRPr="00CB25F0">
              <w:rPr>
                <w:bCs/>
              </w:rPr>
              <w:t xml:space="preserve">. </w:t>
            </w:r>
            <w:r w:rsidR="00CB25F0">
              <w:rPr>
                <w:bCs/>
              </w:rPr>
              <w:t xml:space="preserve"> </w:t>
            </w:r>
            <w:r w:rsidR="00EF7684">
              <w:rPr>
                <w:bCs/>
              </w:rPr>
              <w:t xml:space="preserve">Специалисты, имеющие сертификат по сопровождению </w:t>
            </w:r>
            <w:r w:rsidR="00EF7684" w:rsidRPr="00CC16DF">
              <w:t>АСО</w:t>
            </w:r>
            <w:r w:rsidR="00EF7684">
              <w:t> </w:t>
            </w:r>
            <w:r w:rsidR="00EF7684" w:rsidRPr="00CC16DF">
              <w:t>«РУПОР»</w:t>
            </w:r>
            <w:r w:rsidR="00CB25F0">
              <w:rPr>
                <w:bCs/>
              </w:rPr>
              <w:t xml:space="preserve"> – не менее 2-х чел.</w:t>
            </w:r>
          </w:p>
          <w:p w14:paraId="012C5CC0" w14:textId="1D4EC709" w:rsidR="00240F2C" w:rsidRPr="00CB25F0" w:rsidRDefault="00CB25F0" w:rsidP="00CB25F0">
            <w:pPr>
              <w:widowControl w:val="0"/>
              <w:tabs>
                <w:tab w:val="left" w:pos="2670"/>
              </w:tabs>
              <w:jc w:val="both"/>
              <w:rPr>
                <w:bCs/>
              </w:rPr>
            </w:pPr>
            <w:r>
              <w:rPr>
                <w:bCs/>
              </w:rPr>
              <w:tab/>
            </w:r>
          </w:p>
          <w:p w14:paraId="4894055F" w14:textId="31407F25" w:rsidR="008F3561" w:rsidRPr="009959F4" w:rsidRDefault="00EF7684" w:rsidP="009959F4">
            <w:pPr>
              <w:pStyle w:val="aff8"/>
              <w:widowControl w:val="0"/>
              <w:spacing w:after="0"/>
              <w:ind w:left="34"/>
              <w:jc w:val="both"/>
              <w:rPr>
                <w:rFonts w:ascii="Times New Roman" w:hAnsi="Times New Roman"/>
                <w:bCs/>
                <w:sz w:val="20"/>
                <w:szCs w:val="20"/>
              </w:rPr>
            </w:pPr>
            <w:r w:rsidRPr="00EF7684">
              <w:rPr>
                <w:rFonts w:ascii="Times New Roman" w:hAnsi="Times New Roman"/>
                <w:b/>
                <w:bCs/>
                <w:sz w:val="20"/>
                <w:szCs w:val="20"/>
              </w:rPr>
              <w:t>5</w:t>
            </w:r>
            <w:r w:rsidR="00387E5E" w:rsidRPr="00387E5E">
              <w:rPr>
                <w:rFonts w:ascii="Times New Roman" w:hAnsi="Times New Roman"/>
                <w:bCs/>
                <w:sz w:val="20"/>
                <w:szCs w:val="20"/>
              </w:rPr>
              <w:t>.</w:t>
            </w:r>
            <w:r w:rsidR="00387E5E">
              <w:rPr>
                <w:rFonts w:ascii="Times New Roman" w:hAnsi="Times New Roman"/>
                <w:bCs/>
                <w:sz w:val="20"/>
                <w:szCs w:val="20"/>
              </w:rPr>
              <w:t xml:space="preserve"> </w:t>
            </w:r>
            <w:proofErr w:type="gramStart"/>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5C84C102" w:rsidR="00AB0383" w:rsidRPr="00240F2C" w:rsidRDefault="00AB0383" w:rsidP="00EA4FF9">
            <w:pPr>
              <w:pStyle w:val="aff8"/>
              <w:widowControl w:val="0"/>
              <w:ind w:left="34"/>
              <w:jc w:val="both"/>
              <w:rPr>
                <w:rFonts w:ascii="Times New Roman" w:hAnsi="Times New Roman"/>
                <w:bCs/>
                <w:sz w:val="20"/>
                <w:szCs w:val="20"/>
              </w:rPr>
            </w:pPr>
            <w:r w:rsidRPr="00B67B64">
              <w:rPr>
                <w:rFonts w:ascii="Times New Roman" w:hAnsi="Times New Roman"/>
                <w:bCs/>
                <w:sz w:val="20"/>
                <w:szCs w:val="20"/>
              </w:rPr>
              <w:t xml:space="preserve">* </w:t>
            </w:r>
            <w:r w:rsidR="001A40D9" w:rsidRPr="00B67B64">
              <w:rPr>
                <w:rFonts w:ascii="Times New Roman" w:hAnsi="Times New Roman"/>
                <w:bCs/>
                <w:i/>
                <w:sz w:val="20"/>
                <w:szCs w:val="20"/>
              </w:rPr>
              <w:t>Опыт выполнения работ</w:t>
            </w:r>
            <w:r w:rsidR="00053F58" w:rsidRPr="00B67B64">
              <w:rPr>
                <w:rFonts w:ascii="Times New Roman" w:hAnsi="Times New Roman"/>
                <w:bCs/>
                <w:i/>
                <w:sz w:val="20"/>
                <w:szCs w:val="20"/>
              </w:rPr>
              <w:t>/оказания услуг</w:t>
            </w:r>
            <w:r w:rsidR="001A40D9" w:rsidRPr="00B67B64">
              <w:rPr>
                <w:rFonts w:ascii="Times New Roman" w:hAnsi="Times New Roman"/>
                <w:bCs/>
                <w:i/>
                <w:sz w:val="20"/>
                <w:szCs w:val="20"/>
              </w:rPr>
              <w:t xml:space="preserve">, аналогичных предмету </w:t>
            </w:r>
            <w:r w:rsidR="006A08C1" w:rsidRPr="00B67B64">
              <w:rPr>
                <w:rFonts w:ascii="Times New Roman" w:hAnsi="Times New Roman"/>
                <w:bCs/>
                <w:i/>
                <w:sz w:val="20"/>
                <w:szCs w:val="20"/>
              </w:rPr>
              <w:t xml:space="preserve">запроса предложений </w:t>
            </w:r>
            <w:r w:rsidR="001A40D9" w:rsidRPr="00B67B64">
              <w:rPr>
                <w:rFonts w:ascii="Times New Roman" w:hAnsi="Times New Roman"/>
                <w:bCs/>
                <w:i/>
                <w:sz w:val="20"/>
                <w:szCs w:val="20"/>
              </w:rPr>
              <w:t>–</w:t>
            </w:r>
            <w:r w:rsidR="00EA4FF9">
              <w:rPr>
                <w:rFonts w:ascii="Times New Roman" w:hAnsi="Times New Roman"/>
                <w:bCs/>
                <w:i/>
                <w:sz w:val="20"/>
                <w:szCs w:val="20"/>
              </w:rPr>
              <w:t xml:space="preserve"> </w:t>
            </w:r>
            <w:r w:rsidR="002945CA">
              <w:rPr>
                <w:rFonts w:ascii="Times New Roman" w:hAnsi="Times New Roman"/>
                <w:bCs/>
                <w:i/>
                <w:sz w:val="20"/>
                <w:szCs w:val="20"/>
              </w:rPr>
              <w:t>по</w:t>
            </w:r>
            <w:r w:rsidR="001A40D9" w:rsidRPr="00B67B64">
              <w:rPr>
                <w:rFonts w:ascii="Times New Roman" w:hAnsi="Times New Roman"/>
                <w:bCs/>
                <w:i/>
                <w:sz w:val="20"/>
                <w:szCs w:val="20"/>
              </w:rPr>
              <w:t xml:space="preserve"> </w:t>
            </w:r>
            <w:r w:rsidR="00EA4FF9">
              <w:rPr>
                <w:rFonts w:ascii="Times New Roman" w:hAnsi="Times New Roman"/>
                <w:bCs/>
                <w:i/>
                <w:sz w:val="20"/>
                <w:szCs w:val="20"/>
              </w:rPr>
              <w:t xml:space="preserve">ремонту и/или </w:t>
            </w:r>
            <w:r w:rsidR="00EA4FF9" w:rsidRPr="00EA4FF9">
              <w:rPr>
                <w:rFonts w:ascii="Times New Roman" w:hAnsi="Times New Roman"/>
                <w:bCs/>
                <w:i/>
                <w:sz w:val="20"/>
                <w:szCs w:val="20"/>
              </w:rPr>
              <w:t xml:space="preserve">техническому обслуживанию </w:t>
            </w:r>
            <w:proofErr w:type="gramStart"/>
            <w:r w:rsidR="00EA4FF9" w:rsidRPr="00EA4FF9">
              <w:rPr>
                <w:rFonts w:ascii="Times New Roman" w:hAnsi="Times New Roman"/>
                <w:bCs/>
                <w:i/>
                <w:sz w:val="20"/>
                <w:szCs w:val="20"/>
              </w:rPr>
              <w:t>многоканальной</w:t>
            </w:r>
            <w:proofErr w:type="gramEnd"/>
            <w:r w:rsidR="00EA4FF9" w:rsidRPr="00EA4FF9">
              <w:rPr>
                <w:rFonts w:ascii="Times New Roman" w:hAnsi="Times New Roman"/>
                <w:bCs/>
                <w:i/>
                <w:sz w:val="20"/>
                <w:szCs w:val="20"/>
              </w:rPr>
              <w:t xml:space="preserve"> системы автоматического оповещения</w:t>
            </w:r>
            <w:r w:rsidR="002945CA">
              <w:rPr>
                <w:rFonts w:ascii="Times New Roman" w:hAnsi="Times New Roman"/>
                <w:bCs/>
                <w:i/>
                <w:sz w:val="20"/>
                <w:szCs w:val="20"/>
              </w:rPr>
              <w:t xml:space="preserve"> и/или иных автоматических систем</w:t>
            </w:r>
            <w:r w:rsidR="0012073A">
              <w:rPr>
                <w:rFonts w:ascii="Times New Roman" w:hAnsi="Times New Roman"/>
                <w:bCs/>
                <w:i/>
                <w:sz w:val="20"/>
                <w:szCs w:val="20"/>
              </w:rPr>
              <w:t>.</w:t>
            </w:r>
          </w:p>
        </w:tc>
      </w:tr>
      <w:tr w:rsidR="002212AA" w:rsidRPr="00397524" w14:paraId="29C25D1C" w14:textId="77777777" w:rsidTr="00225016">
        <w:trPr>
          <w:trHeight w:val="1963"/>
        </w:trPr>
        <w:tc>
          <w:tcPr>
            <w:tcW w:w="664" w:type="dxa"/>
            <w:vAlign w:val="center"/>
          </w:tcPr>
          <w:p w14:paraId="763D04B9" w14:textId="112167FC"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62" w:name="_Ref429054231"/>
          </w:p>
        </w:tc>
        <w:bookmarkEnd w:id="262"/>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77777777" w:rsidR="003F05C4" w:rsidRDefault="003F05C4" w:rsidP="003F05C4">
            <w:pPr>
              <w:widowControl w:val="0"/>
              <w:tabs>
                <w:tab w:val="num" w:pos="1452"/>
              </w:tabs>
              <w:jc w:val="both"/>
            </w:pPr>
            <w:r>
              <w:t>2. 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30B92641" w14:textId="1439B9E8" w:rsidR="003F05C4" w:rsidRPr="00EB4F6F" w:rsidRDefault="003F05C4" w:rsidP="003F05C4">
            <w:pPr>
              <w:widowControl w:val="0"/>
              <w:tabs>
                <w:tab w:val="num" w:pos="1452"/>
              </w:tabs>
              <w:jc w:val="both"/>
            </w:pPr>
            <w:r>
              <w:t xml:space="preserve">4. </w:t>
            </w:r>
            <w:proofErr w:type="gramStart"/>
            <w:r w:rsidRPr="00EB4F6F">
              <w:t>На весь персонал: копия штатного расписания, копии всех листов трудовых книжек или договоров найма, копии документов о</w:t>
            </w:r>
            <w:r w:rsidR="00B02A7D" w:rsidRPr="00EB4F6F">
              <w:t xml:space="preserve"> </w:t>
            </w:r>
            <w:r w:rsidR="00BA4962">
              <w:t>профессиональном образовании</w:t>
            </w:r>
            <w:r w:rsidR="00B04834">
              <w:t>, копию сертификата</w:t>
            </w:r>
            <w:r w:rsidRPr="00EB4F6F">
              <w:t>.</w:t>
            </w:r>
            <w:proofErr w:type="gramEnd"/>
          </w:p>
          <w:p w14:paraId="267D235D" w14:textId="09373328" w:rsidR="00D05BBF" w:rsidRPr="009F7043" w:rsidRDefault="00552C01" w:rsidP="00325D93">
            <w:pPr>
              <w:jc w:val="both"/>
              <w:rPr>
                <w:color w:val="0000FF"/>
              </w:rPr>
            </w:pPr>
            <w:r>
              <w:t>5</w:t>
            </w:r>
            <w:r w:rsidR="00EF53B0">
              <w:t xml:space="preserve">. </w:t>
            </w:r>
            <w:r w:rsidR="003F05C4" w:rsidRPr="00EB4F6F">
              <w:t>Копии договоров и актов 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3" w:name="_Ref429054510"/>
          </w:p>
        </w:tc>
        <w:bookmarkEnd w:id="263"/>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BB5344" w:rsidRDefault="00CF3833" w:rsidP="00CF3833">
            <w:pPr>
              <w:keepNext/>
              <w:keepLines/>
            </w:pPr>
            <w:r w:rsidRPr="00BB5344">
              <w:t>Оценка квалификации Участника:</w:t>
            </w:r>
          </w:p>
          <w:p w14:paraId="5C4AA77A" w14:textId="51BCE859" w:rsidR="00CF3833" w:rsidRPr="00BB5344" w:rsidRDefault="00ED3FDD" w:rsidP="00CF3833">
            <w:pPr>
              <w:keepNext/>
              <w:keepLines/>
            </w:pPr>
            <w:r w:rsidRPr="00BB5344">
              <w:t>1.</w:t>
            </w:r>
            <w:r w:rsidR="00CF3833" w:rsidRPr="00BB5344">
              <w:t xml:space="preserve"> </w:t>
            </w:r>
            <w:proofErr w:type="gramStart"/>
            <w:r w:rsidR="00CF3833" w:rsidRPr="00BB5344">
              <w:t>Успешный опыт выполнения работ</w:t>
            </w:r>
            <w:r w:rsidR="00364E9B" w:rsidRPr="00BB5344">
              <w:t>/оказания услуг</w:t>
            </w:r>
            <w:r w:rsidR="00CF3833" w:rsidRPr="00BB5344">
              <w:t xml:space="preserve">, аналогичных </w:t>
            </w:r>
            <w:r w:rsidR="000102AE" w:rsidRPr="00BB5344">
              <w:rPr>
                <w:bCs/>
              </w:rPr>
              <w:t>запроса предложений</w:t>
            </w:r>
            <w:r w:rsidR="00A5693E" w:rsidRPr="00BB5344">
              <w:t>*</w:t>
            </w:r>
            <w:r w:rsidR="00CF3833" w:rsidRPr="00BB5344">
              <w:t xml:space="preserve"> за последние </w:t>
            </w:r>
            <w:r w:rsidR="004B35B1" w:rsidRPr="00BB5344">
              <w:t>3</w:t>
            </w:r>
            <w:r w:rsidR="00CF3833" w:rsidRPr="00BB5344">
              <w:t xml:space="preserve"> года, предшествующие дате объявления процедуры закупки (кол-во договоров);</w:t>
            </w:r>
            <w:proofErr w:type="gramEnd"/>
          </w:p>
          <w:p w14:paraId="3707CEA9" w14:textId="77777899" w:rsidR="00CF3833" w:rsidRPr="00BB5344" w:rsidRDefault="00ED3FDD" w:rsidP="00CF3833">
            <w:pPr>
              <w:keepNext/>
              <w:keepLines/>
            </w:pPr>
            <w:r w:rsidRPr="00BB5344">
              <w:t>2.</w:t>
            </w:r>
            <w:r w:rsidR="00CF3833" w:rsidRPr="00BB5344">
              <w:t xml:space="preserve"> </w:t>
            </w:r>
            <w:proofErr w:type="gramStart"/>
            <w:r w:rsidR="00CF3833" w:rsidRPr="00BB5344">
              <w:t>Успешный опыт выполнения работ</w:t>
            </w:r>
            <w:r w:rsidR="00364E9B" w:rsidRPr="00BB5344">
              <w:t>/ оказания услуг</w:t>
            </w:r>
            <w:r w:rsidR="00CF3833" w:rsidRPr="00BB5344">
              <w:t xml:space="preserve">, аналогичных </w:t>
            </w:r>
            <w:r w:rsidR="000102AE" w:rsidRPr="00BB5344">
              <w:rPr>
                <w:bCs/>
              </w:rPr>
              <w:t>запроса предложений</w:t>
            </w:r>
            <w:r w:rsidR="00A5693E" w:rsidRPr="00BB5344">
              <w:t>*</w:t>
            </w:r>
            <w:r w:rsidR="00CF3833" w:rsidRPr="00BB5344">
              <w:t xml:space="preserve"> за последние </w:t>
            </w:r>
            <w:r w:rsidR="004B35B1" w:rsidRPr="00BB5344">
              <w:t>3</w:t>
            </w:r>
            <w:r w:rsidR="00CF3833" w:rsidRPr="00BB5344">
              <w:t xml:space="preserve"> года, предшествующие дате объявления процедуры закупки (кол-во отзывов);</w:t>
            </w:r>
            <w:proofErr w:type="gramEnd"/>
          </w:p>
          <w:p w14:paraId="418FECFB" w14:textId="6DA4226D" w:rsidR="00CF3833" w:rsidRPr="00BB5344" w:rsidRDefault="00ED3FDD" w:rsidP="00CF3833">
            <w:pPr>
              <w:keepNext/>
              <w:keepLines/>
            </w:pPr>
            <w:r w:rsidRPr="00BB5344">
              <w:t>3.</w:t>
            </w:r>
            <w:r w:rsidR="00CF3833" w:rsidRPr="00BB5344">
              <w:t xml:space="preserve"> Средний годовой объем выполнения работ</w:t>
            </w:r>
            <w:r w:rsidR="00364E9B" w:rsidRPr="00BB5344">
              <w:t>/ оказания услуг</w:t>
            </w:r>
            <w:r w:rsidR="00CF3833" w:rsidRPr="00BB5344">
              <w:t xml:space="preserve">, аналогичных </w:t>
            </w:r>
            <w:r w:rsidR="000102AE" w:rsidRPr="00BB5344">
              <w:rPr>
                <w:bCs/>
              </w:rPr>
              <w:t>запроса предложений</w:t>
            </w:r>
            <w:r w:rsidR="00A5693E" w:rsidRPr="00BB5344">
              <w:t>*</w:t>
            </w:r>
            <w:r w:rsidR="00CF3833" w:rsidRPr="00BB5344">
              <w:t xml:space="preserve"> за последние </w:t>
            </w:r>
            <w:r w:rsidR="004B35B1" w:rsidRPr="00BB5344">
              <w:t>3</w:t>
            </w:r>
            <w:r w:rsidR="00CF3833" w:rsidRPr="00BB5344">
              <w:t xml:space="preserve"> года, предшествующие дате объявления процедуры закупки;</w:t>
            </w:r>
          </w:p>
          <w:p w14:paraId="485D8975" w14:textId="54C6ABC6" w:rsidR="00176692" w:rsidRPr="00BB5344" w:rsidRDefault="00ED3FDD" w:rsidP="00CF3833">
            <w:pPr>
              <w:keepNext/>
              <w:keepLines/>
            </w:pPr>
            <w:r w:rsidRPr="00BB5344">
              <w:t>4.</w:t>
            </w:r>
            <w:r w:rsidR="00CF3833" w:rsidRPr="00BB5344">
              <w:t xml:space="preserve"> </w:t>
            </w:r>
            <w:r w:rsidRPr="00BB5344">
              <w:t>С</w:t>
            </w:r>
            <w:r w:rsidR="00CF3833" w:rsidRPr="00BB5344">
              <w:t>остав и квалификация персонала Участника;</w:t>
            </w:r>
          </w:p>
          <w:p w14:paraId="476F1F8D" w14:textId="102AA9DA" w:rsidR="00CF3833" w:rsidRPr="00BB5344" w:rsidRDefault="00B91624" w:rsidP="00CF3833">
            <w:pPr>
              <w:keepNext/>
              <w:keepLines/>
            </w:pPr>
            <w:r>
              <w:t>5</w:t>
            </w:r>
            <w:r w:rsidR="00744F15" w:rsidRPr="00BB5344">
              <w:t xml:space="preserve">. </w:t>
            </w:r>
            <w:r w:rsidR="00ED3FDD" w:rsidRPr="00BB5344">
              <w:t>П</w:t>
            </w:r>
            <w:r w:rsidR="00CF3833" w:rsidRPr="00BB5344">
              <w:t>рименяемая в организации участника система контроля качества выполняемых работ</w:t>
            </w:r>
            <w:r w:rsidR="00364E9B" w:rsidRPr="00BB5344">
              <w:t>/оказываемых услуг</w:t>
            </w:r>
            <w:r w:rsidR="00CF3833" w:rsidRPr="00BB5344">
              <w:t>;</w:t>
            </w:r>
          </w:p>
          <w:p w14:paraId="42336457" w14:textId="7EE4C320" w:rsidR="00162F9C" w:rsidRPr="00BB5344" w:rsidRDefault="00B91624" w:rsidP="00CF3833">
            <w:pPr>
              <w:keepNext/>
              <w:keepLines/>
            </w:pPr>
            <w:r>
              <w:t>6</w:t>
            </w:r>
            <w:r w:rsidR="00DF549C" w:rsidRPr="00BB5344">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BB5344">
              <w:t>энергохолдинг</w:t>
            </w:r>
            <w:proofErr w:type="spellEnd"/>
            <w:r w:rsidR="00DF549C" w:rsidRPr="00BB5344">
              <w:t xml:space="preserve"> договорам.</w:t>
            </w:r>
          </w:p>
          <w:p w14:paraId="489D2B3B" w14:textId="77777777" w:rsidR="00D66AF8" w:rsidRPr="00BB5344" w:rsidRDefault="00D66AF8" w:rsidP="00CF3833">
            <w:pPr>
              <w:keepNext/>
              <w:keepLines/>
            </w:pPr>
          </w:p>
          <w:p w14:paraId="5090572A" w14:textId="6E09E999" w:rsidR="00D66AF8" w:rsidRPr="00BB5344" w:rsidRDefault="00D66AF8" w:rsidP="000310F8">
            <w:pPr>
              <w:keepNext/>
              <w:keepLines/>
              <w:jc w:val="both"/>
              <w:rPr>
                <w:i/>
              </w:rPr>
            </w:pPr>
            <w:r w:rsidRPr="00BB5344">
              <w:t xml:space="preserve">* </w:t>
            </w:r>
            <w:r w:rsidR="002945CA" w:rsidRPr="00B67B64">
              <w:rPr>
                <w:bCs/>
                <w:i/>
              </w:rPr>
              <w:t>Опыт выполнения работ/оказания услуг, аналогичных предмету запроса предложений –</w:t>
            </w:r>
            <w:r w:rsidR="002945CA">
              <w:rPr>
                <w:bCs/>
                <w:i/>
              </w:rPr>
              <w:t xml:space="preserve"> по</w:t>
            </w:r>
            <w:r w:rsidR="002945CA" w:rsidRPr="00B67B64">
              <w:rPr>
                <w:bCs/>
                <w:i/>
              </w:rPr>
              <w:t xml:space="preserve"> </w:t>
            </w:r>
            <w:r w:rsidR="002945CA">
              <w:rPr>
                <w:bCs/>
                <w:i/>
              </w:rPr>
              <w:t xml:space="preserve">ремонту и/или </w:t>
            </w:r>
            <w:r w:rsidR="002945CA" w:rsidRPr="00EA4FF9">
              <w:rPr>
                <w:bCs/>
                <w:i/>
              </w:rPr>
              <w:t xml:space="preserve">техническому обслуживанию </w:t>
            </w:r>
            <w:proofErr w:type="gramStart"/>
            <w:r w:rsidR="002945CA" w:rsidRPr="00EA4FF9">
              <w:rPr>
                <w:bCs/>
                <w:i/>
              </w:rPr>
              <w:t>многоканальной</w:t>
            </w:r>
            <w:proofErr w:type="gramEnd"/>
            <w:r w:rsidR="002945CA" w:rsidRPr="00EA4FF9">
              <w:rPr>
                <w:bCs/>
                <w:i/>
              </w:rPr>
              <w:t xml:space="preserve"> системы автоматического оповещения</w:t>
            </w:r>
            <w:r w:rsidR="002945CA">
              <w:rPr>
                <w:bCs/>
                <w:i/>
              </w:rPr>
              <w:t xml:space="preserve"> и/или иных автоматических систем</w:t>
            </w:r>
            <w:r w:rsidR="00BB5344">
              <w:rPr>
                <w:bCs/>
                <w:i/>
              </w:rPr>
              <w:t>.</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634D5572" w:rsidR="00225016" w:rsidRPr="00F14BB7" w:rsidRDefault="00225016" w:rsidP="00225016">
            <w:pPr>
              <w:keepNext/>
              <w:keepLines/>
            </w:pPr>
            <w:r w:rsidRPr="00F14BB7">
              <w:t>- уровень цены заявки</w:t>
            </w:r>
            <w:r w:rsidR="00F62641">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4" w:name="_Toc369024089"/>
            <w:bookmarkStart w:id="265" w:name="_Toc372014945"/>
            <w:bookmarkStart w:id="266" w:name="_Toc369024090"/>
            <w:bookmarkStart w:id="267" w:name="_Toc372014946"/>
            <w:bookmarkStart w:id="268" w:name="_Ref429054673"/>
            <w:bookmarkEnd w:id="264"/>
            <w:bookmarkEnd w:id="265"/>
            <w:bookmarkEnd w:id="266"/>
            <w:bookmarkEnd w:id="267"/>
          </w:p>
        </w:tc>
        <w:bookmarkEnd w:id="268"/>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69" w:name="_Toc369024092"/>
            <w:bookmarkStart w:id="270" w:name="_Toc372014948"/>
            <w:bookmarkEnd w:id="269"/>
            <w:bookmarkEnd w:id="270"/>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1" w:name="_Ref429054747"/>
          </w:p>
        </w:tc>
        <w:bookmarkEnd w:id="271"/>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2" w:name="_Ref429054816"/>
          </w:p>
        </w:tc>
        <w:bookmarkEnd w:id="272"/>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3" w:name="_Ref429054911"/>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4" w:name="_Ref429054978"/>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225016" w:rsidRDefault="003F05C4" w:rsidP="00E26B4D">
            <w:pPr>
              <w:keepNext/>
              <w:keepLines/>
              <w:jc w:val="both"/>
              <w:rPr>
                <w:szCs w:val="28"/>
              </w:rPr>
            </w:pPr>
            <w:r w:rsidRPr="00466548">
              <w:t xml:space="preserve">Максимальный срок оплаты </w:t>
            </w:r>
            <w:r w:rsidR="00CE0AC1" w:rsidRPr="00466548">
              <w:t>оказанных услуг</w:t>
            </w:r>
            <w:r w:rsidRPr="00466548">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222FB6F" w:rsidR="0051141D" w:rsidRPr="00397524" w:rsidRDefault="00E62295" w:rsidP="00E62295">
      <w:pPr>
        <w:pStyle w:val="1"/>
        <w:keepLines/>
        <w:pageBreakBefore/>
        <w:numPr>
          <w:ilvl w:val="0"/>
          <w:numId w:val="0"/>
        </w:numPr>
        <w:ind w:left="252"/>
      </w:pPr>
      <w:r>
        <w:t xml:space="preserve">5. </w:t>
      </w:r>
      <w:bookmarkStart w:id="275" w:name="_Toc395169948"/>
      <w:bookmarkStart w:id="276" w:name="_Toc471743822"/>
      <w:r w:rsidR="0051141D"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5"/>
      <w:bookmarkEnd w:id="276"/>
    </w:p>
    <w:p w14:paraId="3DF5FE55" w14:textId="1DA42828" w:rsidR="0051141D" w:rsidRPr="00AE34FC" w:rsidRDefault="00AE34FC" w:rsidP="00AE34FC">
      <w:pPr>
        <w:pStyle w:val="20"/>
        <w:numPr>
          <w:ilvl w:val="0"/>
          <w:numId w:val="0"/>
        </w:numPr>
        <w:tabs>
          <w:tab w:val="left" w:pos="0"/>
        </w:tabs>
        <w:ind w:left="284"/>
        <w:outlineLvl w:val="1"/>
        <w:rPr>
          <w:szCs w:val="28"/>
        </w:rPr>
      </w:pPr>
      <w:bookmarkStart w:id="277" w:name="_Toc395169949"/>
      <w:bookmarkStart w:id="278" w:name="_Toc471743823"/>
      <w:r>
        <w:rPr>
          <w:szCs w:val="28"/>
        </w:rPr>
        <w:t>5.1.</w:t>
      </w:r>
      <w:r w:rsidR="00AB614E">
        <w:rPr>
          <w:szCs w:val="28"/>
        </w:rPr>
        <w:t xml:space="preserve"> </w:t>
      </w:r>
      <w:r w:rsidR="0051141D" w:rsidRPr="00AE34FC">
        <w:rPr>
          <w:szCs w:val="28"/>
        </w:rPr>
        <w:t xml:space="preserve">Письмо о подаче Заявки на участие </w:t>
      </w:r>
      <w:r w:rsidR="00CF091E" w:rsidRPr="00AE34FC">
        <w:rPr>
          <w:szCs w:val="28"/>
        </w:rPr>
        <w:t xml:space="preserve">в </w:t>
      </w:r>
      <w:r w:rsidR="003E45CF" w:rsidRPr="00AE34FC">
        <w:rPr>
          <w:szCs w:val="28"/>
        </w:rPr>
        <w:t>Запросе предложений</w:t>
      </w:r>
      <w:r w:rsidR="0051141D" w:rsidRPr="00AE34FC">
        <w:rPr>
          <w:szCs w:val="28"/>
        </w:rPr>
        <w:t xml:space="preserve"> </w:t>
      </w:r>
      <w:r w:rsidR="003F5B0B" w:rsidRPr="00AE34FC">
        <w:rPr>
          <w:szCs w:val="28"/>
        </w:rPr>
        <w:br/>
      </w:r>
      <w:r w:rsidR="0051141D" w:rsidRPr="00AE34FC">
        <w:rPr>
          <w:szCs w:val="28"/>
        </w:rPr>
        <w:t>(</w:t>
      </w:r>
      <w:bookmarkStart w:id="279" w:name="форма_1"/>
      <w:r w:rsidR="0051141D" w:rsidRPr="00AE34FC">
        <w:rPr>
          <w:szCs w:val="28"/>
        </w:rPr>
        <w:t>Форма 1</w:t>
      </w:r>
      <w:bookmarkEnd w:id="279"/>
      <w:r w:rsidR="0051141D" w:rsidRPr="00AE34FC">
        <w:rPr>
          <w:szCs w:val="28"/>
        </w:rPr>
        <w:t>)</w:t>
      </w:r>
      <w:bookmarkEnd w:id="277"/>
      <w:bookmarkEnd w:id="278"/>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7969BA">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BC32F22" w:rsidR="0099147C" w:rsidRPr="00397524" w:rsidRDefault="00AB614E" w:rsidP="00AB614E">
      <w:pPr>
        <w:pStyle w:val="20"/>
        <w:numPr>
          <w:ilvl w:val="0"/>
          <w:numId w:val="0"/>
        </w:numPr>
        <w:ind w:left="284"/>
        <w:outlineLvl w:val="1"/>
        <w:rPr>
          <w:szCs w:val="28"/>
        </w:rPr>
      </w:pPr>
      <w:bookmarkStart w:id="280" w:name="_Toc351536101"/>
      <w:bookmarkStart w:id="281" w:name="_Ref351620542"/>
      <w:bookmarkStart w:id="282" w:name="_Toc395169950"/>
      <w:bookmarkStart w:id="283" w:name="_Toc471743824"/>
      <w:r>
        <w:rPr>
          <w:szCs w:val="28"/>
        </w:rPr>
        <w:t>5.</w:t>
      </w:r>
      <w:r w:rsidR="00765D08">
        <w:rPr>
          <w:szCs w:val="28"/>
        </w:rPr>
        <w:t>2</w:t>
      </w:r>
      <w:r>
        <w:rPr>
          <w:szCs w:val="28"/>
        </w:rPr>
        <w:t xml:space="preserve">. </w:t>
      </w:r>
      <w:r w:rsidR="0099147C" w:rsidRPr="00397524">
        <w:rPr>
          <w:szCs w:val="28"/>
        </w:rPr>
        <w:t>Коммерческое предложение (</w:t>
      </w:r>
      <w:bookmarkStart w:id="284" w:name="форма_2"/>
      <w:r w:rsidR="0099147C" w:rsidRPr="00397524">
        <w:rPr>
          <w:szCs w:val="28"/>
        </w:rPr>
        <w:t>Форма 2)</w:t>
      </w:r>
      <w:bookmarkEnd w:id="280"/>
      <w:bookmarkEnd w:id="281"/>
      <w:bookmarkEnd w:id="282"/>
      <w:bookmarkEnd w:id="283"/>
      <w:bookmarkEnd w:id="284"/>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389AAF3C" w:rsidR="007329BB" w:rsidRPr="00F44E85"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p w14:paraId="0F999DC9" w14:textId="77777777" w:rsidR="002613E4" w:rsidRDefault="002613E4" w:rsidP="00CA7A9A">
      <w:pPr>
        <w:keepNext/>
        <w:ind w:left="1146" w:hanging="720"/>
        <w:jc w:val="both"/>
        <w:outlineLvl w:val="0"/>
        <w:rPr>
          <w:bCs/>
          <w:i/>
          <w:sz w:val="24"/>
          <w:szCs w:val="24"/>
        </w:rPr>
      </w:pPr>
    </w:p>
    <w:p w14:paraId="1346D488" w14:textId="77777777" w:rsidR="002613E4" w:rsidRDefault="002613E4" w:rsidP="00CA7A9A">
      <w:pPr>
        <w:keepNext/>
        <w:ind w:left="1146" w:hanging="720"/>
        <w:jc w:val="both"/>
        <w:outlineLvl w:val="0"/>
        <w:rPr>
          <w:bCs/>
          <w:i/>
          <w:sz w:val="24"/>
          <w:szCs w:val="24"/>
        </w:rPr>
      </w:pPr>
    </w:p>
    <w:tbl>
      <w:tblPr>
        <w:tblW w:w="8571" w:type="dxa"/>
        <w:jc w:val="center"/>
        <w:tblLook w:val="04A0" w:firstRow="1" w:lastRow="0" w:firstColumn="1" w:lastColumn="0" w:noHBand="0" w:noVBand="1"/>
      </w:tblPr>
      <w:tblGrid>
        <w:gridCol w:w="4440"/>
        <w:gridCol w:w="1485"/>
        <w:gridCol w:w="2646"/>
      </w:tblGrid>
      <w:tr w:rsidR="002613E4" w:rsidRPr="002613E4" w14:paraId="5B25F38C" w14:textId="77777777" w:rsidTr="002613E4">
        <w:trPr>
          <w:trHeight w:val="1011"/>
          <w:jc w:val="center"/>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2701E" w14:textId="77777777" w:rsidR="002613E4" w:rsidRPr="002613E4" w:rsidRDefault="002613E4" w:rsidP="002613E4">
            <w:pPr>
              <w:jc w:val="center"/>
              <w:rPr>
                <w:color w:val="000000"/>
                <w:sz w:val="24"/>
                <w:szCs w:val="24"/>
              </w:rPr>
            </w:pPr>
            <w:r w:rsidRPr="002613E4">
              <w:rPr>
                <w:color w:val="000000"/>
                <w:sz w:val="24"/>
                <w:szCs w:val="24"/>
              </w:rPr>
              <w:t>Наименование организации</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2B33E599" w14:textId="4F34D03E" w:rsidR="002613E4" w:rsidRPr="002613E4" w:rsidRDefault="002613E4" w:rsidP="002613E4">
            <w:pPr>
              <w:jc w:val="center"/>
              <w:rPr>
                <w:color w:val="000000"/>
                <w:sz w:val="24"/>
                <w:szCs w:val="24"/>
              </w:rPr>
            </w:pPr>
            <w:r>
              <w:rPr>
                <w:color w:val="000000"/>
                <w:sz w:val="24"/>
                <w:szCs w:val="24"/>
              </w:rPr>
              <w:t xml:space="preserve">Кол-во, </w:t>
            </w:r>
            <w:proofErr w:type="spellStart"/>
            <w:r>
              <w:rPr>
                <w:color w:val="000000"/>
                <w:sz w:val="24"/>
                <w:szCs w:val="24"/>
              </w:rPr>
              <w:t>усл</w:t>
            </w:r>
            <w:proofErr w:type="spellEnd"/>
            <w:r>
              <w:rPr>
                <w:color w:val="000000"/>
                <w:sz w:val="24"/>
                <w:szCs w:val="24"/>
              </w:rPr>
              <w:t>. ед.</w:t>
            </w:r>
          </w:p>
        </w:tc>
        <w:tc>
          <w:tcPr>
            <w:tcW w:w="2646" w:type="dxa"/>
            <w:tcBorders>
              <w:top w:val="single" w:sz="4" w:space="0" w:color="auto"/>
              <w:left w:val="nil"/>
              <w:bottom w:val="single" w:sz="4" w:space="0" w:color="auto"/>
              <w:right w:val="single" w:sz="4" w:space="0" w:color="auto"/>
            </w:tcBorders>
          </w:tcPr>
          <w:p w14:paraId="00FBE8FD" w14:textId="5783E560" w:rsidR="002613E4" w:rsidRPr="002613E4" w:rsidRDefault="002613E4" w:rsidP="002613E4">
            <w:pPr>
              <w:jc w:val="center"/>
              <w:rPr>
                <w:color w:val="000000"/>
                <w:sz w:val="24"/>
                <w:szCs w:val="24"/>
              </w:rPr>
            </w:pPr>
            <w:r>
              <w:rPr>
                <w:color w:val="000000"/>
                <w:sz w:val="24"/>
                <w:szCs w:val="24"/>
              </w:rPr>
              <w:t>Стоимость услуг</w:t>
            </w:r>
            <w:r w:rsidRPr="002613E4">
              <w:rPr>
                <w:color w:val="000000"/>
                <w:sz w:val="24"/>
                <w:szCs w:val="24"/>
              </w:rPr>
              <w:t xml:space="preserve">, </w:t>
            </w:r>
            <w:r w:rsidRPr="002613E4">
              <w:rPr>
                <w:color w:val="000000"/>
                <w:sz w:val="24"/>
                <w:szCs w:val="24"/>
              </w:rPr>
              <w:br/>
              <w:t>тыс. руб. без НДС</w:t>
            </w:r>
          </w:p>
        </w:tc>
      </w:tr>
      <w:tr w:rsidR="002613E4" w:rsidRPr="002613E4" w14:paraId="3C43B389" w14:textId="77777777" w:rsidTr="002613E4">
        <w:trPr>
          <w:trHeight w:val="300"/>
          <w:jc w:val="center"/>
        </w:trPr>
        <w:tc>
          <w:tcPr>
            <w:tcW w:w="4440" w:type="dxa"/>
            <w:tcBorders>
              <w:top w:val="nil"/>
              <w:left w:val="single" w:sz="4" w:space="0" w:color="auto"/>
              <w:bottom w:val="single" w:sz="4" w:space="0" w:color="auto"/>
              <w:right w:val="single" w:sz="4" w:space="0" w:color="auto"/>
            </w:tcBorders>
            <w:shd w:val="clear" w:color="auto" w:fill="auto"/>
            <w:noWrap/>
            <w:hideMark/>
          </w:tcPr>
          <w:p w14:paraId="755FB874" w14:textId="77777777" w:rsidR="002613E4" w:rsidRPr="002613E4" w:rsidRDefault="002613E4" w:rsidP="002613E4">
            <w:pPr>
              <w:jc w:val="center"/>
              <w:rPr>
                <w:sz w:val="24"/>
                <w:szCs w:val="24"/>
              </w:rPr>
            </w:pPr>
            <w:r w:rsidRPr="002613E4">
              <w:rPr>
                <w:color w:val="000000"/>
                <w:sz w:val="24"/>
                <w:szCs w:val="24"/>
              </w:rPr>
              <w:t xml:space="preserve">Оказание услуг </w:t>
            </w:r>
            <w:r w:rsidRPr="002613E4">
              <w:rPr>
                <w:sz w:val="24"/>
                <w:szCs w:val="24"/>
              </w:rPr>
              <w:t>по техническому обслуживанию</w:t>
            </w:r>
          </w:p>
          <w:p w14:paraId="59FD2032" w14:textId="5037F520" w:rsidR="002613E4" w:rsidRPr="002613E4" w:rsidRDefault="002613E4" w:rsidP="002613E4">
            <w:pPr>
              <w:jc w:val="center"/>
              <w:rPr>
                <w:sz w:val="24"/>
                <w:szCs w:val="24"/>
              </w:rPr>
            </w:pPr>
            <w:proofErr w:type="gramStart"/>
            <w:r w:rsidRPr="002613E4">
              <w:rPr>
                <w:sz w:val="24"/>
                <w:szCs w:val="24"/>
              </w:rPr>
              <w:t>многоканальной</w:t>
            </w:r>
            <w:proofErr w:type="gramEnd"/>
            <w:r w:rsidRPr="002613E4">
              <w:rPr>
                <w:sz w:val="24"/>
                <w:szCs w:val="24"/>
              </w:rPr>
              <w:t xml:space="preserve"> системы автоматического оповещения абонентов «Рупор»</w:t>
            </w:r>
          </w:p>
        </w:tc>
        <w:tc>
          <w:tcPr>
            <w:tcW w:w="1485" w:type="dxa"/>
            <w:tcBorders>
              <w:top w:val="nil"/>
              <w:left w:val="nil"/>
              <w:bottom w:val="single" w:sz="4" w:space="0" w:color="auto"/>
              <w:right w:val="single" w:sz="4" w:space="0" w:color="auto"/>
            </w:tcBorders>
            <w:shd w:val="clear" w:color="auto" w:fill="auto"/>
            <w:noWrap/>
            <w:hideMark/>
          </w:tcPr>
          <w:p w14:paraId="5EC8F767" w14:textId="3825C8AB" w:rsidR="002613E4" w:rsidRPr="002613E4" w:rsidRDefault="002613E4" w:rsidP="002613E4">
            <w:pPr>
              <w:jc w:val="center"/>
              <w:rPr>
                <w:sz w:val="24"/>
                <w:szCs w:val="24"/>
              </w:rPr>
            </w:pPr>
            <w:r>
              <w:rPr>
                <w:sz w:val="24"/>
                <w:szCs w:val="24"/>
              </w:rPr>
              <w:t>1</w:t>
            </w:r>
          </w:p>
        </w:tc>
        <w:tc>
          <w:tcPr>
            <w:tcW w:w="2646" w:type="dxa"/>
            <w:tcBorders>
              <w:top w:val="nil"/>
              <w:left w:val="nil"/>
              <w:bottom w:val="single" w:sz="4" w:space="0" w:color="auto"/>
              <w:right w:val="single" w:sz="4" w:space="0" w:color="auto"/>
            </w:tcBorders>
          </w:tcPr>
          <w:p w14:paraId="5EC81111" w14:textId="57A39840" w:rsidR="002613E4" w:rsidRPr="002613E4" w:rsidRDefault="002613E4" w:rsidP="002613E4">
            <w:pPr>
              <w:jc w:val="center"/>
              <w:rPr>
                <w:color w:val="000000"/>
                <w:sz w:val="24"/>
                <w:szCs w:val="24"/>
              </w:rPr>
            </w:pPr>
          </w:p>
        </w:tc>
      </w:tr>
    </w:tbl>
    <w:p w14:paraId="77B02EC1" w14:textId="77777777" w:rsidR="002613E4" w:rsidRDefault="002613E4" w:rsidP="00CA7A9A">
      <w:pPr>
        <w:keepNext/>
        <w:ind w:left="1146" w:hanging="720"/>
        <w:jc w:val="both"/>
        <w:outlineLvl w:val="0"/>
        <w:rPr>
          <w:bCs/>
          <w:i/>
          <w:sz w:val="24"/>
          <w:szCs w:val="24"/>
        </w:rPr>
      </w:pPr>
    </w:p>
    <w:p w14:paraId="3CFE9A39" w14:textId="77777777" w:rsidR="002613E4" w:rsidRDefault="002613E4" w:rsidP="00CA7A9A">
      <w:pPr>
        <w:keepNext/>
        <w:ind w:left="1146" w:hanging="720"/>
        <w:jc w:val="both"/>
        <w:outlineLvl w:val="0"/>
        <w:rPr>
          <w:bCs/>
          <w:i/>
          <w:sz w:val="24"/>
          <w:szCs w:val="24"/>
        </w:rPr>
      </w:pPr>
    </w:p>
    <w:p w14:paraId="0E6F5D25" w14:textId="77777777" w:rsidR="002613E4" w:rsidRDefault="002613E4" w:rsidP="00CA7A9A">
      <w:pPr>
        <w:keepNext/>
        <w:ind w:left="1146" w:hanging="720"/>
        <w:jc w:val="both"/>
        <w:outlineLvl w:val="0"/>
        <w:rPr>
          <w:bCs/>
          <w:i/>
          <w:sz w:val="24"/>
          <w:szCs w:val="24"/>
        </w:rPr>
      </w:pPr>
    </w:p>
    <w:p w14:paraId="6154FF26" w14:textId="77777777" w:rsidR="002613E4" w:rsidRDefault="002613E4" w:rsidP="00CA7A9A">
      <w:pPr>
        <w:keepNext/>
        <w:ind w:left="1146" w:hanging="720"/>
        <w:jc w:val="both"/>
        <w:outlineLvl w:val="0"/>
        <w:rPr>
          <w:bCs/>
          <w:i/>
          <w:sz w:val="24"/>
          <w:szCs w:val="24"/>
        </w:rPr>
      </w:pPr>
    </w:p>
    <w:p w14:paraId="14CD432D" w14:textId="77777777" w:rsidR="002613E4" w:rsidRDefault="002613E4" w:rsidP="00CA7A9A">
      <w:pPr>
        <w:keepNext/>
        <w:ind w:left="1146" w:hanging="720"/>
        <w:jc w:val="both"/>
        <w:outlineLvl w:val="0"/>
        <w:rPr>
          <w:bCs/>
          <w:i/>
          <w:sz w:val="24"/>
          <w:szCs w:val="24"/>
        </w:rPr>
      </w:pPr>
    </w:p>
    <w:p w14:paraId="2196DE2E" w14:textId="77777777" w:rsidR="002613E4" w:rsidRDefault="002613E4" w:rsidP="00CA7A9A">
      <w:pPr>
        <w:keepNext/>
        <w:ind w:left="1146" w:hanging="720"/>
        <w:jc w:val="both"/>
        <w:outlineLvl w:val="0"/>
        <w:rPr>
          <w:bCs/>
          <w:i/>
          <w:sz w:val="24"/>
          <w:szCs w:val="24"/>
        </w:rPr>
      </w:pPr>
    </w:p>
    <w:p w14:paraId="33D65378" w14:textId="77777777" w:rsidR="002613E4" w:rsidRDefault="002613E4" w:rsidP="00CA7A9A">
      <w:pPr>
        <w:keepNext/>
        <w:ind w:left="1146" w:hanging="720"/>
        <w:jc w:val="both"/>
        <w:outlineLvl w:val="0"/>
        <w:rPr>
          <w:bCs/>
          <w:i/>
          <w:sz w:val="24"/>
          <w:szCs w:val="24"/>
        </w:rPr>
      </w:pPr>
    </w:p>
    <w:p w14:paraId="404CE462" w14:textId="77777777" w:rsidR="002613E4" w:rsidRDefault="002613E4" w:rsidP="00CA7A9A">
      <w:pPr>
        <w:keepNext/>
        <w:ind w:left="1146" w:hanging="720"/>
        <w:jc w:val="both"/>
        <w:outlineLvl w:val="0"/>
        <w:rPr>
          <w:bCs/>
          <w:i/>
          <w:sz w:val="24"/>
          <w:szCs w:val="24"/>
        </w:rPr>
      </w:pPr>
    </w:p>
    <w:p w14:paraId="6C5FF308" w14:textId="77777777" w:rsidR="005B2842" w:rsidRPr="006257A3" w:rsidRDefault="005B2842"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proofErr w:type="spellStart"/>
            <w:r w:rsidRPr="00397524">
              <w:t>м.п</w:t>
            </w:r>
            <w:proofErr w:type="spellEnd"/>
            <w:r w:rsidRPr="00397524">
              <w:t>.</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85" w:name="_Toc395169951"/>
      <w:bookmarkStart w:id="286" w:name="_Ref399144957"/>
    </w:p>
    <w:p w14:paraId="27F24E9C" w14:textId="77777777" w:rsidR="005B2842" w:rsidRDefault="005B2842" w:rsidP="005B2842">
      <w:pPr>
        <w:pStyle w:val="a0"/>
        <w:numPr>
          <w:ilvl w:val="0"/>
          <w:numId w:val="0"/>
        </w:numPr>
        <w:ind w:left="1997"/>
      </w:pPr>
    </w:p>
    <w:p w14:paraId="6F94710B" w14:textId="77777777" w:rsidR="00AE34FC" w:rsidRDefault="00AE34FC" w:rsidP="005B2842">
      <w:pPr>
        <w:pStyle w:val="a0"/>
        <w:numPr>
          <w:ilvl w:val="0"/>
          <w:numId w:val="0"/>
        </w:numPr>
        <w:ind w:left="1997"/>
      </w:pPr>
    </w:p>
    <w:p w14:paraId="2CC1A3C4" w14:textId="77777777" w:rsidR="00AE34FC" w:rsidRDefault="00AE34FC" w:rsidP="005B2842">
      <w:pPr>
        <w:pStyle w:val="a0"/>
        <w:numPr>
          <w:ilvl w:val="0"/>
          <w:numId w:val="0"/>
        </w:numPr>
        <w:ind w:left="1997"/>
      </w:pPr>
    </w:p>
    <w:p w14:paraId="1BB457EB" w14:textId="77777777" w:rsidR="00AE34FC" w:rsidRDefault="00AE34FC" w:rsidP="005B2842">
      <w:pPr>
        <w:pStyle w:val="a0"/>
        <w:numPr>
          <w:ilvl w:val="0"/>
          <w:numId w:val="0"/>
        </w:numPr>
        <w:ind w:left="1997"/>
      </w:pPr>
    </w:p>
    <w:p w14:paraId="709D914F" w14:textId="77777777" w:rsidR="00AE34FC" w:rsidRDefault="00AE34FC" w:rsidP="005B2842">
      <w:pPr>
        <w:pStyle w:val="a0"/>
        <w:numPr>
          <w:ilvl w:val="0"/>
          <w:numId w:val="0"/>
        </w:numPr>
        <w:ind w:left="1997"/>
      </w:pPr>
    </w:p>
    <w:p w14:paraId="67DC73B7" w14:textId="77777777" w:rsidR="00AE34FC" w:rsidRDefault="00AE34FC" w:rsidP="005B2842">
      <w:pPr>
        <w:pStyle w:val="a0"/>
        <w:numPr>
          <w:ilvl w:val="0"/>
          <w:numId w:val="0"/>
        </w:numPr>
        <w:ind w:left="1997"/>
      </w:pPr>
    </w:p>
    <w:p w14:paraId="0F50229A" w14:textId="77777777" w:rsidR="00AE34FC" w:rsidRDefault="00AE34FC" w:rsidP="005B2842">
      <w:pPr>
        <w:pStyle w:val="a0"/>
        <w:numPr>
          <w:ilvl w:val="0"/>
          <w:numId w:val="0"/>
        </w:numPr>
        <w:ind w:left="1997"/>
      </w:pPr>
    </w:p>
    <w:p w14:paraId="104C2FBC" w14:textId="77777777" w:rsidR="00AE34FC" w:rsidRDefault="00AE34FC" w:rsidP="005B2842">
      <w:pPr>
        <w:pStyle w:val="a0"/>
        <w:numPr>
          <w:ilvl w:val="0"/>
          <w:numId w:val="0"/>
        </w:numPr>
        <w:ind w:left="1997"/>
      </w:pPr>
    </w:p>
    <w:p w14:paraId="55D00534" w14:textId="77777777" w:rsidR="00AE34FC" w:rsidRDefault="00AE34FC" w:rsidP="005B2842">
      <w:pPr>
        <w:pStyle w:val="a0"/>
        <w:numPr>
          <w:ilvl w:val="0"/>
          <w:numId w:val="0"/>
        </w:numPr>
        <w:ind w:left="1997"/>
      </w:pPr>
    </w:p>
    <w:p w14:paraId="286487CA" w14:textId="77777777" w:rsidR="00AE34FC" w:rsidRDefault="00AE34FC"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0F121E60" w14:textId="4629653C" w:rsidR="0051141D" w:rsidRPr="00765D08" w:rsidRDefault="00765D08" w:rsidP="00765D08">
      <w:pPr>
        <w:pStyle w:val="20"/>
        <w:numPr>
          <w:ilvl w:val="0"/>
          <w:numId w:val="0"/>
        </w:numPr>
        <w:ind w:left="284"/>
        <w:outlineLvl w:val="1"/>
        <w:rPr>
          <w:szCs w:val="28"/>
        </w:rPr>
      </w:pPr>
      <w:bookmarkStart w:id="287" w:name="_Toc471743825"/>
      <w:r>
        <w:rPr>
          <w:szCs w:val="28"/>
        </w:rPr>
        <w:t xml:space="preserve">5.3. </w:t>
      </w:r>
      <w:r w:rsidR="0051141D" w:rsidRPr="00765D08">
        <w:rPr>
          <w:szCs w:val="28"/>
        </w:rPr>
        <w:t>Техническое предложение (Форма 3)</w:t>
      </w:r>
      <w:bookmarkEnd w:id="285"/>
      <w:bookmarkEnd w:id="286"/>
      <w:bookmarkEnd w:id="287"/>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описание существующей в фирме системы обеспечения качества;</w:t>
      </w:r>
      <w:proofErr w:type="gramEnd"/>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3CB18DDA" w:rsidR="0051141D" w:rsidRPr="00397524" w:rsidRDefault="00923224" w:rsidP="00923224">
      <w:pPr>
        <w:pStyle w:val="20"/>
        <w:numPr>
          <w:ilvl w:val="0"/>
          <w:numId w:val="0"/>
        </w:numPr>
        <w:ind w:left="284"/>
        <w:outlineLvl w:val="1"/>
        <w:rPr>
          <w:szCs w:val="28"/>
        </w:rPr>
      </w:pPr>
      <w:bookmarkStart w:id="288" w:name="_Toc395169952"/>
      <w:bookmarkStart w:id="289" w:name="_Ref399149962"/>
      <w:bookmarkStart w:id="290" w:name="_Toc471743826"/>
      <w:r>
        <w:rPr>
          <w:szCs w:val="28"/>
        </w:rPr>
        <w:t xml:space="preserve">5.4. </w:t>
      </w:r>
      <w:r w:rsidR="00F04BD6" w:rsidRPr="00397524">
        <w:rPr>
          <w:szCs w:val="28"/>
        </w:rPr>
        <w:t>А</w:t>
      </w:r>
      <w:r w:rsidR="0051141D" w:rsidRPr="00397524">
        <w:rPr>
          <w:szCs w:val="28"/>
        </w:rPr>
        <w:t>нкета Участника (</w:t>
      </w:r>
      <w:bookmarkStart w:id="291" w:name="форма_4"/>
      <w:r w:rsidR="0051141D" w:rsidRPr="00397524">
        <w:rPr>
          <w:szCs w:val="28"/>
        </w:rPr>
        <w:t>Форма 4</w:t>
      </w:r>
      <w:bookmarkEnd w:id="291"/>
      <w:r w:rsidR="0051141D" w:rsidRPr="00397524">
        <w:rPr>
          <w:szCs w:val="28"/>
        </w:rPr>
        <w:t>)</w:t>
      </w:r>
      <w:r w:rsidR="0051141D" w:rsidRPr="00397524">
        <w:rPr>
          <w:szCs w:val="28"/>
          <w:vertAlign w:val="superscript"/>
        </w:rPr>
        <w:footnoteReference w:id="2"/>
      </w:r>
      <w:bookmarkEnd w:id="288"/>
      <w:bookmarkEnd w:id="289"/>
      <w:bookmarkEnd w:id="290"/>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6B73DB2E" w:rsidR="0051141D" w:rsidRPr="00397524" w:rsidRDefault="00D6641E" w:rsidP="00D6641E">
      <w:pPr>
        <w:pStyle w:val="20"/>
        <w:numPr>
          <w:ilvl w:val="0"/>
          <w:numId w:val="0"/>
        </w:numPr>
        <w:ind w:left="284"/>
        <w:outlineLvl w:val="1"/>
        <w:rPr>
          <w:szCs w:val="28"/>
        </w:rPr>
      </w:pPr>
      <w:r>
        <w:rPr>
          <w:szCs w:val="28"/>
        </w:rPr>
        <w:t>5.5.</w:t>
      </w:r>
      <w:r w:rsidR="0051141D" w:rsidRPr="00397524">
        <w:rPr>
          <w:szCs w:val="28"/>
        </w:rPr>
        <w:t xml:space="preserve"> </w:t>
      </w:r>
      <w:bookmarkStart w:id="292" w:name="_Toc395169953"/>
      <w:bookmarkStart w:id="293" w:name="_Toc471743827"/>
      <w:r w:rsidR="0051141D" w:rsidRPr="00397524">
        <w:rPr>
          <w:szCs w:val="28"/>
        </w:rPr>
        <w:t>Информация о цепочке собственников, включая бенефициаров (в том числе конечных) (</w:t>
      </w:r>
      <w:bookmarkStart w:id="294" w:name="форма_4_1"/>
      <w:r w:rsidR="0051141D" w:rsidRPr="00397524">
        <w:rPr>
          <w:szCs w:val="28"/>
        </w:rPr>
        <w:t>Форма 4.1</w:t>
      </w:r>
      <w:bookmarkEnd w:id="294"/>
      <w:r w:rsidR="0051141D" w:rsidRPr="00397524">
        <w:rPr>
          <w:szCs w:val="28"/>
        </w:rPr>
        <w:t>)</w:t>
      </w:r>
      <w:r w:rsidR="0051141D" w:rsidRPr="00397524">
        <w:rPr>
          <w:szCs w:val="28"/>
          <w:vertAlign w:val="superscript"/>
        </w:rPr>
        <w:footnoteReference w:id="3"/>
      </w:r>
      <w:bookmarkEnd w:id="292"/>
      <w:bookmarkEnd w:id="293"/>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3C10DD68" w:rsidR="0051141D" w:rsidRPr="00D6641E" w:rsidRDefault="00D6641E" w:rsidP="00D6641E">
      <w:pPr>
        <w:pStyle w:val="20"/>
        <w:numPr>
          <w:ilvl w:val="0"/>
          <w:numId w:val="0"/>
        </w:numPr>
        <w:ind w:left="284"/>
        <w:outlineLvl w:val="1"/>
        <w:rPr>
          <w:szCs w:val="28"/>
        </w:rPr>
      </w:pPr>
      <w:bookmarkStart w:id="295" w:name="_Toc395169954"/>
      <w:bookmarkStart w:id="296" w:name="_Toc471743828"/>
      <w:r>
        <w:rPr>
          <w:szCs w:val="28"/>
        </w:rPr>
        <w:t xml:space="preserve">5.6. </w:t>
      </w:r>
      <w:r w:rsidR="0051141D" w:rsidRPr="00D6641E">
        <w:rPr>
          <w:szCs w:val="28"/>
        </w:rPr>
        <w:t>Согласие на обработку и передачу своих персональных данных (</w:t>
      </w:r>
      <w:bookmarkStart w:id="297" w:name="форма_4_2"/>
      <w:r w:rsidR="0051141D" w:rsidRPr="00D6641E">
        <w:rPr>
          <w:szCs w:val="28"/>
        </w:rPr>
        <w:t>Форма 4.2</w:t>
      </w:r>
      <w:bookmarkEnd w:id="297"/>
      <w:r w:rsidR="0051141D" w:rsidRPr="00D6641E">
        <w:rPr>
          <w:szCs w:val="28"/>
        </w:rPr>
        <w:t>)</w:t>
      </w:r>
      <w:r w:rsidR="000E5724" w:rsidRPr="00397524">
        <w:rPr>
          <w:vertAlign w:val="superscript"/>
        </w:rPr>
        <w:footnoteReference w:id="4"/>
      </w:r>
      <w:r w:rsidR="0051141D" w:rsidRPr="00D6641E">
        <w:rPr>
          <w:szCs w:val="28"/>
          <w:vertAlign w:val="superscript"/>
        </w:rPr>
        <w:t>.</w:t>
      </w:r>
      <w:bookmarkEnd w:id="295"/>
      <w:bookmarkEnd w:id="296"/>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3E00812C" w:rsidR="000E2241" w:rsidRPr="00397524" w:rsidRDefault="00D6641E" w:rsidP="00D6641E">
      <w:pPr>
        <w:pStyle w:val="20"/>
        <w:numPr>
          <w:ilvl w:val="0"/>
          <w:numId w:val="0"/>
        </w:numPr>
        <w:ind w:left="284"/>
        <w:outlineLvl w:val="1"/>
        <w:rPr>
          <w:b w:val="0"/>
          <w:bCs w:val="0"/>
          <w:sz w:val="26"/>
          <w:szCs w:val="26"/>
        </w:rPr>
      </w:pPr>
      <w:bookmarkStart w:id="298" w:name="_Toc395169955"/>
      <w:bookmarkStart w:id="299" w:name="_Toc402524879"/>
      <w:bookmarkStart w:id="300" w:name="_Toc471743829"/>
      <w:r>
        <w:rPr>
          <w:szCs w:val="28"/>
        </w:rPr>
        <w:t xml:space="preserve">5.7. </w:t>
      </w:r>
      <w:r w:rsidR="000E2241" w:rsidRPr="00397524">
        <w:rPr>
          <w:szCs w:val="28"/>
        </w:rPr>
        <w:t xml:space="preserve">Справка об опыте </w:t>
      </w:r>
      <w:r w:rsidR="005F0441">
        <w:rPr>
          <w:szCs w:val="28"/>
        </w:rPr>
        <w:t>оказания услуг</w:t>
      </w:r>
      <w:r w:rsidR="000E2241" w:rsidRPr="00397524">
        <w:rPr>
          <w:szCs w:val="28"/>
        </w:rPr>
        <w:t xml:space="preserve"> (</w:t>
      </w:r>
      <w:bookmarkStart w:id="301" w:name="форма_5"/>
      <w:r w:rsidR="000E2241" w:rsidRPr="00397524">
        <w:rPr>
          <w:szCs w:val="28"/>
        </w:rPr>
        <w:t>Форма 5</w:t>
      </w:r>
      <w:bookmarkEnd w:id="301"/>
      <w:r w:rsidR="000E2241" w:rsidRPr="00397524">
        <w:rPr>
          <w:szCs w:val="28"/>
        </w:rPr>
        <w:t>)</w:t>
      </w:r>
      <w:bookmarkEnd w:id="298"/>
      <w:bookmarkEnd w:id="299"/>
      <w:bookmarkEnd w:id="300"/>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5553FA75" w:rsidR="0051141D" w:rsidRPr="00397524" w:rsidRDefault="00524AEE" w:rsidP="00524AEE">
      <w:pPr>
        <w:pStyle w:val="20"/>
        <w:numPr>
          <w:ilvl w:val="0"/>
          <w:numId w:val="0"/>
        </w:numPr>
        <w:ind w:left="284"/>
        <w:outlineLvl w:val="1"/>
        <w:rPr>
          <w:szCs w:val="28"/>
        </w:rPr>
      </w:pPr>
      <w:bookmarkStart w:id="302" w:name="_Toc395169956"/>
      <w:bookmarkStart w:id="303" w:name="_Toc471743830"/>
      <w:r>
        <w:rPr>
          <w:szCs w:val="28"/>
        </w:rPr>
        <w:t xml:space="preserve">5.8. </w:t>
      </w:r>
      <w:r w:rsidR="0051141D" w:rsidRPr="00397524">
        <w:rPr>
          <w:szCs w:val="28"/>
        </w:rPr>
        <w:t>Справка о материально-технических ресурсах (</w:t>
      </w:r>
      <w:bookmarkStart w:id="304" w:name="форма_6"/>
      <w:r w:rsidR="0051141D" w:rsidRPr="00397524">
        <w:rPr>
          <w:szCs w:val="28"/>
        </w:rPr>
        <w:t>Форма 6</w:t>
      </w:r>
      <w:bookmarkEnd w:id="304"/>
      <w:r w:rsidR="0051141D" w:rsidRPr="00397524">
        <w:rPr>
          <w:szCs w:val="28"/>
        </w:rPr>
        <w:t>)</w:t>
      </w:r>
      <w:bookmarkEnd w:id="302"/>
      <w:bookmarkEnd w:id="303"/>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69F92C05" w:rsidR="0051141D" w:rsidRPr="00397524" w:rsidRDefault="00524AEE" w:rsidP="00524AEE">
      <w:pPr>
        <w:pStyle w:val="20"/>
        <w:numPr>
          <w:ilvl w:val="0"/>
          <w:numId w:val="0"/>
        </w:numPr>
        <w:ind w:left="284"/>
        <w:outlineLvl w:val="1"/>
        <w:rPr>
          <w:szCs w:val="28"/>
        </w:rPr>
      </w:pPr>
      <w:bookmarkStart w:id="305" w:name="_Toc395169957"/>
      <w:bookmarkStart w:id="306" w:name="_Toc471743831"/>
      <w:r>
        <w:rPr>
          <w:szCs w:val="28"/>
        </w:rPr>
        <w:t xml:space="preserve">5.9. </w:t>
      </w:r>
      <w:r w:rsidR="0051141D" w:rsidRPr="00397524">
        <w:rPr>
          <w:szCs w:val="28"/>
        </w:rPr>
        <w:t>Справка о кадровых ресурсах Участника (</w:t>
      </w:r>
      <w:bookmarkStart w:id="307" w:name="форма_7"/>
      <w:r w:rsidR="0051141D" w:rsidRPr="00397524">
        <w:rPr>
          <w:szCs w:val="28"/>
        </w:rPr>
        <w:t>Форма 7</w:t>
      </w:r>
      <w:bookmarkEnd w:id="307"/>
      <w:r w:rsidR="0051141D" w:rsidRPr="00397524">
        <w:rPr>
          <w:szCs w:val="28"/>
        </w:rPr>
        <w:t>)</w:t>
      </w:r>
      <w:bookmarkEnd w:id="305"/>
      <w:bookmarkEnd w:id="306"/>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5B20F7BD" w:rsidR="0051141D" w:rsidRPr="00397524" w:rsidRDefault="005103AF" w:rsidP="005103AF">
      <w:pPr>
        <w:pStyle w:val="20"/>
        <w:numPr>
          <w:ilvl w:val="0"/>
          <w:numId w:val="0"/>
        </w:numPr>
        <w:tabs>
          <w:tab w:val="left" w:pos="0"/>
        </w:tabs>
        <w:ind w:left="284"/>
        <w:outlineLvl w:val="1"/>
        <w:rPr>
          <w:szCs w:val="28"/>
        </w:rPr>
      </w:pPr>
      <w:bookmarkStart w:id="308" w:name="_Toc395169958"/>
      <w:bookmarkStart w:id="309" w:name="_Toc471743832"/>
      <w:r>
        <w:rPr>
          <w:szCs w:val="28"/>
        </w:rPr>
        <w:t xml:space="preserve">5.10. </w:t>
      </w:r>
      <w:r w:rsidR="0051141D" w:rsidRPr="00397524">
        <w:rPr>
          <w:szCs w:val="28"/>
        </w:rPr>
        <w:t>Справка о финансовом положении Участника (</w:t>
      </w:r>
      <w:bookmarkStart w:id="310" w:name="форма_8"/>
      <w:r w:rsidR="0051141D" w:rsidRPr="00397524">
        <w:rPr>
          <w:szCs w:val="28"/>
        </w:rPr>
        <w:t>Форма 8</w:t>
      </w:r>
      <w:bookmarkEnd w:id="310"/>
      <w:r w:rsidR="0051141D" w:rsidRPr="00397524">
        <w:rPr>
          <w:szCs w:val="28"/>
        </w:rPr>
        <w:t>)</w:t>
      </w:r>
      <w:bookmarkEnd w:id="308"/>
      <w:bookmarkEnd w:id="309"/>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11"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47DD3FF7" w:rsidR="0051141D" w:rsidRPr="00397524" w:rsidRDefault="00D355A8" w:rsidP="00D355A8">
      <w:pPr>
        <w:pStyle w:val="20"/>
        <w:numPr>
          <w:ilvl w:val="0"/>
          <w:numId w:val="0"/>
        </w:numPr>
        <w:ind w:left="284"/>
        <w:outlineLvl w:val="1"/>
        <w:rPr>
          <w:szCs w:val="28"/>
        </w:rPr>
      </w:pPr>
      <w:bookmarkStart w:id="312" w:name="_Toc471743833"/>
      <w:r>
        <w:rPr>
          <w:szCs w:val="28"/>
        </w:rPr>
        <w:t xml:space="preserve">5.11. </w:t>
      </w:r>
      <w:r w:rsidR="0010498B"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3" w:name="форма_9"/>
      <w:r w:rsidR="0051141D" w:rsidRPr="00397524">
        <w:rPr>
          <w:szCs w:val="28"/>
        </w:rPr>
        <w:t>Форма 9</w:t>
      </w:r>
      <w:bookmarkEnd w:id="313"/>
      <w:r w:rsidR="0051141D" w:rsidRPr="00397524">
        <w:rPr>
          <w:szCs w:val="28"/>
        </w:rPr>
        <w:t>)</w:t>
      </w:r>
      <w:r w:rsidR="0051141D" w:rsidRPr="00397524">
        <w:rPr>
          <w:szCs w:val="28"/>
          <w:vertAlign w:val="superscript"/>
        </w:rPr>
        <w:footnoteReference w:id="7"/>
      </w:r>
      <w:bookmarkEnd w:id="311"/>
      <w:bookmarkEnd w:id="312"/>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4" w:name="_Toc395169961"/>
    </w:p>
    <w:p w14:paraId="16E41688" w14:textId="77777777" w:rsidR="00520034" w:rsidRPr="00397524" w:rsidRDefault="00520034" w:rsidP="00987A3A">
      <w:pPr>
        <w:jc w:val="right"/>
        <w:rPr>
          <w:i/>
          <w:sz w:val="24"/>
          <w:szCs w:val="24"/>
        </w:rPr>
      </w:pPr>
    </w:p>
    <w:p w14:paraId="47412A42" w14:textId="292697B2" w:rsidR="00055628" w:rsidRPr="00397524" w:rsidRDefault="0069685A" w:rsidP="0069685A">
      <w:pPr>
        <w:pStyle w:val="20"/>
        <w:numPr>
          <w:ilvl w:val="0"/>
          <w:numId w:val="0"/>
        </w:numPr>
        <w:outlineLvl w:val="1"/>
        <w:rPr>
          <w:szCs w:val="28"/>
        </w:rPr>
      </w:pPr>
      <w:bookmarkStart w:id="315" w:name="_Toc471743834"/>
      <w:r>
        <w:rPr>
          <w:szCs w:val="28"/>
        </w:rPr>
        <w:t xml:space="preserve">5.12. </w:t>
      </w:r>
      <w:r w:rsidR="00055628" w:rsidRPr="00397524">
        <w:rPr>
          <w:szCs w:val="28"/>
        </w:rPr>
        <w:t>Справка о деловой репутации Участника (участие в судебных разбирательствах) (</w:t>
      </w:r>
      <w:bookmarkStart w:id="316" w:name="форма_11"/>
      <w:r w:rsidR="00055628" w:rsidRPr="00397524">
        <w:rPr>
          <w:szCs w:val="28"/>
        </w:rPr>
        <w:t xml:space="preserve">Форма </w:t>
      </w:r>
      <w:bookmarkEnd w:id="316"/>
      <w:r w:rsidR="000D1C02">
        <w:rPr>
          <w:szCs w:val="28"/>
        </w:rPr>
        <w:t>10</w:t>
      </w:r>
      <w:r w:rsidR="00055628" w:rsidRPr="00397524">
        <w:rPr>
          <w:szCs w:val="28"/>
        </w:rPr>
        <w:t>)</w:t>
      </w:r>
      <w:r w:rsidR="009E7D28" w:rsidRPr="00397524">
        <w:rPr>
          <w:vertAlign w:val="superscript"/>
        </w:rPr>
        <w:footnoteReference w:id="8"/>
      </w:r>
      <w:bookmarkEnd w:id="315"/>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17" w:name="_Toc398881930"/>
      <w:bookmarkStart w:id="318" w:name="_Toc399233295"/>
      <w:bookmarkStart w:id="319" w:name="_Toc402524886"/>
      <w:bookmarkStart w:id="320" w:name="_Toc402527332"/>
      <w:r w:rsidRPr="00397524">
        <w:rPr>
          <w:sz w:val="28"/>
          <w:szCs w:val="28"/>
        </w:rPr>
        <w:t>___________________«Наименование Участника»</w:t>
      </w:r>
      <w:bookmarkEnd w:id="317"/>
      <w:bookmarkEnd w:id="318"/>
      <w:bookmarkEnd w:id="319"/>
      <w:bookmarkEnd w:id="320"/>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21" w:name="_Toc388344574"/>
      <w:bookmarkStart w:id="322" w:name="_Toc336591639"/>
      <w:bookmarkStart w:id="323" w:name="_Toc341372377"/>
      <w:bookmarkStart w:id="324" w:name="_Toc316387224"/>
      <w:bookmarkStart w:id="325" w:name="_Toc356906321"/>
    </w:p>
    <w:p w14:paraId="247AAA5D" w14:textId="77777777" w:rsidR="00E95BE3" w:rsidRPr="00F75737" w:rsidRDefault="00F75737" w:rsidP="000F6106">
      <w:pPr>
        <w:pStyle w:val="20"/>
        <w:numPr>
          <w:ilvl w:val="0"/>
          <w:numId w:val="0"/>
        </w:numPr>
        <w:jc w:val="left"/>
        <w:outlineLvl w:val="1"/>
        <w:rPr>
          <w:b w:val="0"/>
          <w:szCs w:val="28"/>
        </w:rPr>
      </w:pPr>
      <w:bookmarkStart w:id="326" w:name="_Toc4717438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7" w:name="форма_12_2"/>
      <w:r w:rsidR="00104817" w:rsidRPr="00F75737">
        <w:rPr>
          <w:szCs w:val="28"/>
        </w:rPr>
        <w:t xml:space="preserve">Форма </w:t>
      </w:r>
      <w:bookmarkEnd w:id="327"/>
      <w:r w:rsidR="000D1C02" w:rsidRPr="00F75737">
        <w:rPr>
          <w:szCs w:val="28"/>
        </w:rPr>
        <w:t>11</w:t>
      </w:r>
      <w:r w:rsidR="00E95BE3" w:rsidRPr="00F75737">
        <w:rPr>
          <w:szCs w:val="28"/>
        </w:rPr>
        <w:t>)</w:t>
      </w:r>
      <w:bookmarkEnd w:id="326"/>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28" w:name="_Toc398881932"/>
      <w:bookmarkStart w:id="329" w:name="_Toc399233297"/>
      <w:bookmarkStart w:id="330" w:name="_Toc402524888"/>
      <w:bookmarkStart w:id="331" w:name="_Toc402527334"/>
      <w:bookmarkStart w:id="332" w:name="_Toc416093135"/>
      <w:bookmarkStart w:id="333"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4" w:name="форма_12_1"/>
      <w:r w:rsidRPr="0038712B">
        <w:rPr>
          <w:b/>
          <w:sz w:val="22"/>
          <w:szCs w:val="22"/>
        </w:rPr>
        <w:t>Форма </w:t>
      </w:r>
      <w:r>
        <w:rPr>
          <w:b/>
          <w:sz w:val="22"/>
          <w:szCs w:val="22"/>
        </w:rPr>
        <w:t>11</w:t>
      </w:r>
      <w:r w:rsidRPr="0038712B">
        <w:rPr>
          <w:b/>
          <w:sz w:val="22"/>
          <w:szCs w:val="22"/>
        </w:rPr>
        <w:t>.1</w:t>
      </w:r>
      <w:bookmarkEnd w:id="334"/>
      <w:r w:rsidRPr="0038712B">
        <w:rPr>
          <w:b/>
          <w:sz w:val="22"/>
          <w:szCs w:val="22"/>
        </w:rPr>
        <w:t>)</w:t>
      </w:r>
      <w:bookmarkEnd w:id="328"/>
      <w:bookmarkEnd w:id="329"/>
      <w:bookmarkEnd w:id="330"/>
      <w:bookmarkEnd w:id="331"/>
      <w:bookmarkEnd w:id="332"/>
      <w:r>
        <w:rPr>
          <w:rStyle w:val="a7"/>
          <w:b/>
          <w:sz w:val="22"/>
          <w:szCs w:val="22"/>
        </w:rPr>
        <w:footnoteReference w:id="9"/>
      </w:r>
      <w:bookmarkEnd w:id="333"/>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Default="009C0D97" w:rsidP="00E95BE3">
      <w:pPr>
        <w:rPr>
          <w:sz w:val="24"/>
        </w:rPr>
      </w:pPr>
    </w:p>
    <w:p w14:paraId="17D22DBA" w14:textId="77777777" w:rsidR="00C87EEA" w:rsidRDefault="00C87EEA" w:rsidP="00E95BE3">
      <w:pPr>
        <w:rPr>
          <w:sz w:val="24"/>
        </w:rPr>
      </w:pPr>
    </w:p>
    <w:p w14:paraId="7531018C" w14:textId="77777777" w:rsidR="00C87EEA" w:rsidRDefault="00C87EEA" w:rsidP="00E95BE3">
      <w:pPr>
        <w:rPr>
          <w:sz w:val="24"/>
        </w:rPr>
      </w:pPr>
    </w:p>
    <w:p w14:paraId="741554E9" w14:textId="77777777" w:rsidR="00C87EEA" w:rsidRDefault="00C87EEA" w:rsidP="00E95BE3">
      <w:pPr>
        <w:rPr>
          <w:sz w:val="24"/>
        </w:rPr>
      </w:pPr>
    </w:p>
    <w:p w14:paraId="716774FD" w14:textId="77777777" w:rsidR="00C87EEA" w:rsidRDefault="00C87EEA" w:rsidP="00E95BE3">
      <w:pPr>
        <w:rPr>
          <w:sz w:val="24"/>
        </w:rPr>
      </w:pPr>
    </w:p>
    <w:p w14:paraId="290001FA" w14:textId="77777777" w:rsidR="00C87EEA" w:rsidRPr="00397524" w:rsidRDefault="00C87EEA" w:rsidP="00E95BE3">
      <w:pPr>
        <w:rPr>
          <w:sz w:val="24"/>
        </w:rPr>
      </w:pPr>
    </w:p>
    <w:p w14:paraId="79FDD2AE" w14:textId="77777777" w:rsidR="00E95BE3" w:rsidRPr="00397524" w:rsidRDefault="00E95BE3" w:rsidP="00842A2B">
      <w:pPr>
        <w:jc w:val="both"/>
        <w:outlineLvl w:val="1"/>
        <w:rPr>
          <w:b/>
          <w:sz w:val="24"/>
          <w:szCs w:val="24"/>
        </w:rPr>
      </w:pPr>
    </w:p>
    <w:p w14:paraId="1988643C" w14:textId="619F009E" w:rsidR="00E95BE3" w:rsidRPr="00397524" w:rsidRDefault="00912B83" w:rsidP="00912B83">
      <w:pPr>
        <w:pStyle w:val="20"/>
        <w:numPr>
          <w:ilvl w:val="0"/>
          <w:numId w:val="0"/>
        </w:numPr>
        <w:ind w:left="284"/>
      </w:pPr>
      <w:bookmarkStart w:id="335" w:name="_Toc471743837"/>
      <w:bookmarkEnd w:id="321"/>
      <w:r>
        <w:t xml:space="preserve">5.14. </w:t>
      </w:r>
      <w:r w:rsidR="00E95BE3" w:rsidRPr="00397524">
        <w:t>Образец письма об отсутств</w:t>
      </w:r>
      <w:proofErr w:type="gramStart"/>
      <w:r w:rsidR="00E95BE3" w:rsidRPr="00397524">
        <w:t>ии у у</w:t>
      </w:r>
      <w:proofErr w:type="gramEnd"/>
      <w:r w:rsidR="00E95BE3" w:rsidRPr="00397524">
        <w:t>частника закупки судимости (</w:t>
      </w:r>
      <w:bookmarkStart w:id="336" w:name="форма_14"/>
      <w:r w:rsidR="00E95BE3" w:rsidRPr="00397524">
        <w:t xml:space="preserve">Форма </w:t>
      </w:r>
      <w:bookmarkEnd w:id="336"/>
      <w:r w:rsidR="000D1C02">
        <w:t>12</w:t>
      </w:r>
      <w:r w:rsidR="00E95BE3" w:rsidRPr="00397524">
        <w:t>)</w:t>
      </w:r>
      <w:bookmarkEnd w:id="335"/>
    </w:p>
    <w:bookmarkEnd w:id="322"/>
    <w:bookmarkEnd w:id="323"/>
    <w:bookmarkEnd w:id="324"/>
    <w:bookmarkEnd w:id="325"/>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4"/>
    <w:p w14:paraId="49E83B6C" w14:textId="77777777" w:rsidR="007878BB" w:rsidRPr="00397524" w:rsidRDefault="007878BB" w:rsidP="00BC1B6B">
      <w:pPr>
        <w:rPr>
          <w:b/>
          <w:bCs/>
          <w:sz w:val="24"/>
          <w:szCs w:val="24"/>
        </w:rPr>
      </w:pPr>
      <w:r w:rsidRPr="00397524">
        <w:rPr>
          <w:szCs w:val="28"/>
        </w:rPr>
        <w:br w:type="page"/>
      </w:r>
    </w:p>
    <w:p w14:paraId="6D3C77D9" w14:textId="35F2D3C1" w:rsidR="0051141D" w:rsidRPr="00397524" w:rsidRDefault="00DC1800" w:rsidP="00DC1800">
      <w:pPr>
        <w:pStyle w:val="20"/>
        <w:numPr>
          <w:ilvl w:val="0"/>
          <w:numId w:val="0"/>
        </w:numPr>
        <w:ind w:left="284"/>
        <w:outlineLvl w:val="1"/>
        <w:rPr>
          <w:szCs w:val="28"/>
        </w:rPr>
      </w:pPr>
      <w:bookmarkStart w:id="337" w:name="_Toc395169962"/>
      <w:bookmarkStart w:id="338" w:name="_Toc471743838"/>
      <w:r>
        <w:rPr>
          <w:szCs w:val="28"/>
        </w:rPr>
        <w:t xml:space="preserve">5.15. </w:t>
      </w:r>
      <w:r w:rsidR="0051141D"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9" w:name="форма_15"/>
      <w:r w:rsidR="00A47867" w:rsidRPr="00397524">
        <w:rPr>
          <w:szCs w:val="28"/>
        </w:rPr>
        <w:t xml:space="preserve">Форма </w:t>
      </w:r>
      <w:bookmarkEnd w:id="339"/>
      <w:r w:rsidR="000E1FE8">
        <w:rPr>
          <w:szCs w:val="28"/>
        </w:rPr>
        <w:t>13</w:t>
      </w:r>
      <w:r w:rsidR="0051141D" w:rsidRPr="00397524">
        <w:rPr>
          <w:szCs w:val="28"/>
        </w:rPr>
        <w:t>)</w:t>
      </w:r>
      <w:bookmarkEnd w:id="337"/>
      <w:bookmarkEnd w:id="338"/>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6161E83A" w:rsidR="00561B51" w:rsidRPr="00397524" w:rsidRDefault="00561B51" w:rsidP="00C87EE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C87EEA">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40"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Default="00F72179" w:rsidP="00023D64">
      <w:pPr>
        <w:pStyle w:val="a0"/>
        <w:numPr>
          <w:ilvl w:val="0"/>
          <w:numId w:val="0"/>
        </w:numPr>
        <w:ind w:left="5257"/>
      </w:pPr>
    </w:p>
    <w:p w14:paraId="41FC4C09" w14:textId="77777777" w:rsidR="00C902D5" w:rsidRDefault="00C902D5" w:rsidP="00023D64">
      <w:pPr>
        <w:pStyle w:val="a0"/>
        <w:numPr>
          <w:ilvl w:val="0"/>
          <w:numId w:val="0"/>
        </w:numPr>
        <w:ind w:left="5257"/>
      </w:pPr>
    </w:p>
    <w:p w14:paraId="06FDC779" w14:textId="77777777" w:rsidR="00C902D5" w:rsidRPr="00397524" w:rsidRDefault="00C902D5"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188FD4F5" w:rsidR="007E77EE" w:rsidRPr="00397524" w:rsidRDefault="00830F7F" w:rsidP="00830F7F">
      <w:pPr>
        <w:pStyle w:val="20"/>
        <w:numPr>
          <w:ilvl w:val="0"/>
          <w:numId w:val="0"/>
        </w:numPr>
        <w:ind w:left="284"/>
        <w:outlineLvl w:val="1"/>
        <w:rPr>
          <w:szCs w:val="28"/>
        </w:rPr>
      </w:pPr>
      <w:bookmarkStart w:id="341" w:name="_Toc471743839"/>
      <w:r>
        <w:rPr>
          <w:szCs w:val="28"/>
        </w:rPr>
        <w:t xml:space="preserve">5.16. </w:t>
      </w:r>
      <w:r w:rsidR="00542B30"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2" w:name="форма_17"/>
      <w:bookmarkStart w:id="343" w:name="форма_16"/>
      <w:r w:rsidR="007E77EE" w:rsidRPr="00397524">
        <w:rPr>
          <w:szCs w:val="28"/>
        </w:rPr>
        <w:t xml:space="preserve">Форма </w:t>
      </w:r>
      <w:bookmarkEnd w:id="342"/>
      <w:bookmarkEnd w:id="343"/>
      <w:r w:rsidR="000E1FE8">
        <w:rPr>
          <w:szCs w:val="28"/>
        </w:rPr>
        <w:t>14</w:t>
      </w:r>
      <w:r w:rsidR="007E77EE" w:rsidRPr="00397524">
        <w:rPr>
          <w:szCs w:val="28"/>
        </w:rPr>
        <w:t>)</w:t>
      </w:r>
      <w:bookmarkEnd w:id="340"/>
      <w:bookmarkEnd w:id="341"/>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4" w:name="_Toc383720386"/>
      <w:bookmarkStart w:id="345" w:name="_Toc373841349"/>
      <w:bookmarkStart w:id="346" w:name="_Ref323380034"/>
      <w:bookmarkStart w:id="347" w:name="_Ref323317806"/>
      <w:bookmarkStart w:id="348" w:name="_Ref323317792"/>
      <w:bookmarkStart w:id="349" w:name="_Toc255048985"/>
      <w:bookmarkStart w:id="350"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51" w:name="Par36"/>
            <w:bookmarkEnd w:id="351"/>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2" w:name="Par56"/>
            <w:bookmarkEnd w:id="352"/>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3" w:name="Par63"/>
            <w:bookmarkEnd w:id="353"/>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(за предшествующий календарный 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4" w:name="Par78"/>
            <w:bookmarkEnd w:id="354"/>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5" w:name="Par107"/>
      <w:bookmarkEnd w:id="355"/>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6" w:name="Par108"/>
      <w:bookmarkEnd w:id="356"/>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57" w:name="_Toc395169964"/>
      <w:bookmarkStart w:id="358" w:name="_Toc471743840"/>
      <w:bookmarkEnd w:id="344"/>
      <w:bookmarkEnd w:id="345"/>
      <w:bookmarkEnd w:id="346"/>
      <w:bookmarkEnd w:id="347"/>
      <w:bookmarkEnd w:id="348"/>
      <w:bookmarkEnd w:id="349"/>
      <w:bookmarkEnd w:id="350"/>
      <w:r w:rsidRPr="00397524">
        <w:rPr>
          <w:b w:val="0"/>
          <w:sz w:val="24"/>
        </w:rPr>
        <w:t>Приложение 1</w:t>
      </w:r>
      <w:bookmarkEnd w:id="357"/>
      <w:bookmarkEnd w:id="358"/>
      <w:r w:rsidRPr="00397524">
        <w:rPr>
          <w:b w:val="0"/>
          <w:sz w:val="24"/>
        </w:rPr>
        <w:t xml:space="preserve"> </w:t>
      </w:r>
    </w:p>
    <w:p w14:paraId="75D4BA53" w14:textId="0652254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844CC">
        <w:rPr>
          <w:rFonts w:ascii="Times New Roman" w:eastAsia="Times New Roman" w:hAnsi="Times New Roman"/>
          <w:sz w:val="24"/>
          <w:szCs w:val="20"/>
          <w:lang w:eastAsia="ru-RU"/>
        </w:rPr>
        <w:t xml:space="preserve">к </w:t>
      </w:r>
      <w:r w:rsidR="00CF091E" w:rsidRPr="009844CC">
        <w:rPr>
          <w:rFonts w:ascii="Times New Roman" w:eastAsia="Times New Roman" w:hAnsi="Times New Roman"/>
          <w:sz w:val="24"/>
          <w:szCs w:val="20"/>
          <w:lang w:eastAsia="ru-RU"/>
        </w:rPr>
        <w:t>Документации</w:t>
      </w:r>
      <w:r w:rsidRPr="009844CC">
        <w:rPr>
          <w:rFonts w:ascii="Times New Roman" w:eastAsia="Times New Roman" w:hAnsi="Times New Roman"/>
          <w:sz w:val="24"/>
          <w:szCs w:val="20"/>
          <w:lang w:eastAsia="ru-RU"/>
        </w:rPr>
        <w:br/>
      </w:r>
      <w:r w:rsidR="00FB442E" w:rsidRPr="009844CC">
        <w:rPr>
          <w:rFonts w:ascii="Times New Roman" w:eastAsia="Times New Roman" w:hAnsi="Times New Roman"/>
          <w:sz w:val="24"/>
          <w:szCs w:val="20"/>
          <w:lang w:eastAsia="ru-RU"/>
        </w:rPr>
        <w:t>№ </w:t>
      </w:r>
      <w:r w:rsidR="009844CC">
        <w:rPr>
          <w:rFonts w:ascii="Times New Roman" w:eastAsia="Times New Roman" w:hAnsi="Times New Roman"/>
          <w:sz w:val="24"/>
          <w:szCs w:val="20"/>
          <w:lang w:eastAsia="ru-RU"/>
        </w:rPr>
        <w:t>101</w:t>
      </w:r>
      <w:r w:rsidR="0087339B">
        <w:rPr>
          <w:rFonts w:ascii="Times New Roman" w:eastAsia="Times New Roman" w:hAnsi="Times New Roman"/>
          <w:sz w:val="24"/>
          <w:szCs w:val="20"/>
          <w:lang w:eastAsia="ru-RU"/>
        </w:rPr>
        <w:t>70</w:t>
      </w:r>
      <w:r w:rsidR="009844CC">
        <w:rPr>
          <w:rFonts w:ascii="Times New Roman" w:eastAsia="Times New Roman" w:hAnsi="Times New Roman"/>
          <w:sz w:val="24"/>
          <w:szCs w:val="20"/>
          <w:lang w:eastAsia="ru-RU"/>
        </w:rPr>
        <w:t>/</w:t>
      </w:r>
      <w:proofErr w:type="gramStart"/>
      <w:r w:rsidR="009844CC">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39D636C6" w14:textId="1A5F5983" w:rsidR="0051141D" w:rsidRPr="00397524" w:rsidRDefault="0051141D" w:rsidP="00C40676">
      <w:pPr>
        <w:pStyle w:val="a8"/>
        <w:rPr>
          <w:b/>
        </w:rPr>
      </w:pPr>
      <w:r w:rsidRPr="00397524">
        <w:t xml:space="preserve">Проект </w:t>
      </w:r>
      <w:r w:rsidRPr="009844CC">
        <w:t xml:space="preserve">договора является неотъемлемой частью </w:t>
      </w:r>
      <w:r w:rsidR="00CF091E" w:rsidRPr="009844CC">
        <w:t>Документации</w:t>
      </w:r>
      <w:r w:rsidRPr="009844CC">
        <w:t xml:space="preserve"> и размещен в файле </w:t>
      </w:r>
      <w:r w:rsidR="00FB442E" w:rsidRPr="009844CC">
        <w:rPr>
          <w:lang w:val="en-US"/>
        </w:rPr>
        <w:t>KD</w:t>
      </w:r>
      <w:r w:rsidR="00FB442E" w:rsidRPr="009844CC">
        <w:t>_</w:t>
      </w:r>
      <w:r w:rsidR="00FB442E" w:rsidRPr="009844CC">
        <w:rPr>
          <w:i/>
        </w:rPr>
        <w:t> </w:t>
      </w:r>
      <w:r w:rsidR="009844CC" w:rsidRPr="0037022A">
        <w:t>101</w:t>
      </w:r>
      <w:r w:rsidR="0087339B">
        <w:t>70</w:t>
      </w:r>
      <w:r w:rsidR="00FB442E" w:rsidRPr="009844CC">
        <w:t>_</w:t>
      </w:r>
      <w:r w:rsidR="00FB442E" w:rsidRPr="009844CC">
        <w:rPr>
          <w:lang w:val="en-US"/>
        </w:rPr>
        <w:t>DOGOVOR</w:t>
      </w:r>
      <w:r w:rsidR="00FB442E" w:rsidRPr="009844CC">
        <w:t>.</w:t>
      </w:r>
      <w:r w:rsidR="00FB442E" w:rsidRPr="009844CC">
        <w:rPr>
          <w:lang w:val="en-US"/>
        </w:rPr>
        <w:t>do</w:t>
      </w:r>
      <w:r w:rsidR="00FB442E" w:rsidRPr="00397524">
        <w:rPr>
          <w:lang w:val="en-US"/>
        </w:rPr>
        <w:t>c</w:t>
      </w:r>
    </w:p>
    <w:p w14:paraId="6A0025DD" w14:textId="77777777" w:rsidR="0051141D" w:rsidRPr="00397524" w:rsidRDefault="0051141D" w:rsidP="006504E5">
      <w:pPr>
        <w:pStyle w:val="a8"/>
        <w:ind w:firstLine="0"/>
        <w:jc w:val="center"/>
      </w:pPr>
      <w:r w:rsidRPr="00397524">
        <w:br w:type="page"/>
      </w:r>
    </w:p>
    <w:p w14:paraId="22B98A9F" w14:textId="77777777" w:rsidR="0051141D" w:rsidRPr="00397524" w:rsidRDefault="0051141D" w:rsidP="006504E5">
      <w:pPr>
        <w:pStyle w:val="11"/>
        <w:keepNext w:val="0"/>
        <w:ind w:left="0"/>
        <w:jc w:val="right"/>
        <w:rPr>
          <w:b w:val="0"/>
          <w:sz w:val="24"/>
        </w:rPr>
      </w:pPr>
      <w:bookmarkStart w:id="359" w:name="_Toc395169965"/>
      <w:bookmarkStart w:id="360" w:name="_Toc471743841"/>
      <w:r w:rsidRPr="00397524">
        <w:rPr>
          <w:b w:val="0"/>
          <w:sz w:val="24"/>
        </w:rPr>
        <w:t>Приложение 2</w:t>
      </w:r>
      <w:bookmarkEnd w:id="359"/>
      <w:bookmarkEnd w:id="360"/>
      <w:r w:rsidRPr="00397524">
        <w:rPr>
          <w:b w:val="0"/>
          <w:sz w:val="24"/>
        </w:rPr>
        <w:t xml:space="preserve"> </w:t>
      </w:r>
    </w:p>
    <w:p w14:paraId="4307A87D" w14:textId="33D94FC1" w:rsidR="00023D64" w:rsidRPr="00865785" w:rsidRDefault="0051141D" w:rsidP="006504E5">
      <w:pPr>
        <w:pStyle w:val="aff8"/>
        <w:spacing w:after="0" w:line="240" w:lineRule="auto"/>
        <w:jc w:val="right"/>
        <w:rPr>
          <w:rFonts w:ascii="Times New Roman" w:eastAsia="Times New Roman" w:hAnsi="Times New Roman"/>
          <w:sz w:val="24"/>
          <w:szCs w:val="20"/>
          <w:lang w:eastAsia="ru-RU"/>
        </w:rPr>
      </w:pPr>
      <w:r w:rsidRPr="00865785">
        <w:rPr>
          <w:rFonts w:ascii="Times New Roman" w:eastAsia="Times New Roman" w:hAnsi="Times New Roman"/>
          <w:sz w:val="24"/>
          <w:szCs w:val="20"/>
          <w:lang w:eastAsia="ru-RU"/>
        </w:rPr>
        <w:t xml:space="preserve">к </w:t>
      </w:r>
      <w:r w:rsidR="00CF091E" w:rsidRPr="00865785">
        <w:rPr>
          <w:rFonts w:ascii="Times New Roman" w:eastAsia="Times New Roman" w:hAnsi="Times New Roman"/>
          <w:sz w:val="24"/>
          <w:szCs w:val="20"/>
          <w:lang w:eastAsia="ru-RU"/>
        </w:rPr>
        <w:t>Документации</w:t>
      </w:r>
      <w:r w:rsidRPr="00865785">
        <w:rPr>
          <w:rFonts w:ascii="Times New Roman" w:eastAsia="Times New Roman" w:hAnsi="Times New Roman"/>
          <w:sz w:val="24"/>
          <w:szCs w:val="20"/>
          <w:lang w:eastAsia="ru-RU"/>
        </w:rPr>
        <w:br/>
      </w:r>
      <w:r w:rsidR="00FB442E" w:rsidRPr="00865785">
        <w:rPr>
          <w:rFonts w:ascii="Times New Roman" w:eastAsia="Times New Roman" w:hAnsi="Times New Roman"/>
          <w:sz w:val="24"/>
          <w:szCs w:val="20"/>
          <w:lang w:eastAsia="ru-RU"/>
        </w:rPr>
        <w:t>№ </w:t>
      </w:r>
      <w:r w:rsidR="00865785" w:rsidRPr="0028423C">
        <w:rPr>
          <w:rFonts w:ascii="Times New Roman" w:eastAsia="Times New Roman" w:hAnsi="Times New Roman"/>
          <w:sz w:val="24"/>
          <w:szCs w:val="20"/>
          <w:lang w:eastAsia="ru-RU"/>
        </w:rPr>
        <w:t>101</w:t>
      </w:r>
      <w:r w:rsidR="0087339B">
        <w:rPr>
          <w:rFonts w:ascii="Times New Roman" w:eastAsia="Times New Roman" w:hAnsi="Times New Roman"/>
          <w:sz w:val="24"/>
          <w:szCs w:val="20"/>
          <w:lang w:eastAsia="ru-RU"/>
        </w:rPr>
        <w:t>70</w:t>
      </w:r>
      <w:r w:rsidR="00865785" w:rsidRPr="0028423C">
        <w:rPr>
          <w:rFonts w:ascii="Times New Roman" w:eastAsia="Times New Roman" w:hAnsi="Times New Roman"/>
          <w:sz w:val="24"/>
          <w:szCs w:val="20"/>
          <w:lang w:eastAsia="ru-RU"/>
        </w:rPr>
        <w:t>/</w:t>
      </w:r>
      <w:proofErr w:type="gramStart"/>
      <w:r w:rsidR="00865785">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3C33D16A" w14:textId="53BD46B4" w:rsidR="0051141D" w:rsidRPr="00397524" w:rsidRDefault="0051141D" w:rsidP="00C40676">
      <w:pPr>
        <w:pStyle w:val="a8"/>
      </w:pPr>
      <w:r w:rsidRPr="00276331">
        <w:t xml:space="preserve">Техническая часть является неотъемлемой частью </w:t>
      </w:r>
      <w:r w:rsidR="00CF091E" w:rsidRPr="00276331">
        <w:t>Документации</w:t>
      </w:r>
      <w:r w:rsidR="00C40676" w:rsidRPr="00276331">
        <w:t xml:space="preserve"> и размещена в </w:t>
      </w:r>
      <w:r w:rsidRPr="00276331">
        <w:t>файле</w:t>
      </w:r>
      <w:r w:rsidR="00DA69F9" w:rsidRPr="00276331">
        <w:t xml:space="preserve"> </w:t>
      </w:r>
      <w:r w:rsidR="00C56BDE" w:rsidRPr="00276331">
        <w:rPr>
          <w:lang w:val="en-US"/>
        </w:rPr>
        <w:t>KD</w:t>
      </w:r>
      <w:r w:rsidR="00C56BDE" w:rsidRPr="00276331">
        <w:t>_</w:t>
      </w:r>
      <w:r w:rsidR="00276331">
        <w:t>101</w:t>
      </w:r>
      <w:r w:rsidR="0087339B">
        <w:t>70</w:t>
      </w:r>
      <w:r w:rsidR="00C56BDE" w:rsidRPr="00276331">
        <w:t>_</w:t>
      </w:r>
      <w:proofErr w:type="spellStart"/>
      <w:r w:rsidR="00C56BDE" w:rsidRPr="00276331">
        <w:rPr>
          <w:lang w:val="en-US"/>
        </w:rPr>
        <w:t>t</w:t>
      </w:r>
      <w:r w:rsidR="004C621C">
        <w:rPr>
          <w:lang w:val="en-US"/>
        </w:rPr>
        <w:t>z</w:t>
      </w:r>
      <w:proofErr w:type="spellEnd"/>
      <w:r w:rsidR="00C56BDE" w:rsidRPr="00276331">
        <w:t>.</w:t>
      </w:r>
      <w:r w:rsidR="00C56BDE" w:rsidRPr="00276331">
        <w:rPr>
          <w:lang w:val="en-US"/>
        </w:rPr>
        <w:t>doc</w:t>
      </w:r>
    </w:p>
    <w:p w14:paraId="2AF59DA9" w14:textId="2B2744C5" w:rsidR="004A6F10" w:rsidRPr="0069703A" w:rsidRDefault="0069703A" w:rsidP="0069703A">
      <w:pPr>
        <w:pStyle w:val="11"/>
        <w:keepNext w:val="0"/>
        <w:ind w:left="0"/>
        <w:jc w:val="both"/>
        <w:rPr>
          <w:b w:val="0"/>
          <w:szCs w:val="28"/>
        </w:rPr>
      </w:pPr>
      <w:r w:rsidRPr="0069703A">
        <w:rPr>
          <w:b w:val="0"/>
          <w:szCs w:val="28"/>
        </w:rPr>
        <w:t xml:space="preserve">            </w:t>
      </w:r>
      <w:r w:rsidR="004A6F10" w:rsidRPr="0069703A">
        <w:rPr>
          <w:b w:val="0"/>
          <w:szCs w:val="28"/>
        </w:rPr>
        <w:br w:type="page"/>
      </w:r>
      <w:bookmarkStart w:id="361" w:name="_Toc395169966"/>
      <w:bookmarkStart w:id="362" w:name="_Toc471743842"/>
      <w:r w:rsidR="004A6F10" w:rsidRPr="0069703A">
        <w:rPr>
          <w:b w:val="0"/>
          <w:szCs w:val="28"/>
        </w:rPr>
        <w:t>Приложение 3</w:t>
      </w:r>
      <w:bookmarkEnd w:id="361"/>
      <w:bookmarkEnd w:id="362"/>
      <w:r w:rsidR="004A6F10" w:rsidRPr="0069703A">
        <w:rPr>
          <w:b w:val="0"/>
          <w:szCs w:val="28"/>
        </w:rPr>
        <w:t xml:space="preserve"> </w:t>
      </w:r>
    </w:p>
    <w:p w14:paraId="2BAE212E" w14:textId="6476BDD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3" w:name="_Toc395169967"/>
      <w:bookmarkStart w:id="364" w:name="_Toc398881942"/>
      <w:bookmarkStart w:id="365" w:name="_Toc399233307"/>
      <w:bookmarkStart w:id="366" w:name="_Toc402524896"/>
      <w:bookmarkStart w:id="367" w:name="_Toc402527342"/>
      <w:r w:rsidRPr="00397524">
        <w:rPr>
          <w:rFonts w:ascii="Times New Roman" w:eastAsia="Times New Roman" w:hAnsi="Times New Roman"/>
          <w:sz w:val="24"/>
          <w:szCs w:val="20"/>
          <w:lang w:eastAsia="ru-RU"/>
        </w:rPr>
        <w:t xml:space="preserve">к </w:t>
      </w:r>
      <w:r w:rsidR="00CF091E" w:rsidRPr="00C13FED">
        <w:rPr>
          <w:rFonts w:ascii="Times New Roman" w:eastAsia="Times New Roman" w:hAnsi="Times New Roman"/>
          <w:sz w:val="24"/>
          <w:szCs w:val="20"/>
          <w:lang w:eastAsia="ru-RU"/>
        </w:rPr>
        <w:t>Документации</w:t>
      </w:r>
      <w:r w:rsidRPr="00C13FED">
        <w:rPr>
          <w:rFonts w:ascii="Times New Roman" w:eastAsia="Times New Roman" w:hAnsi="Times New Roman"/>
          <w:sz w:val="24"/>
          <w:szCs w:val="20"/>
          <w:lang w:eastAsia="ru-RU"/>
        </w:rPr>
        <w:br/>
        <w:t xml:space="preserve">№ </w:t>
      </w:r>
      <w:bookmarkEnd w:id="363"/>
      <w:bookmarkEnd w:id="364"/>
      <w:bookmarkEnd w:id="365"/>
      <w:bookmarkEnd w:id="366"/>
      <w:bookmarkEnd w:id="367"/>
      <w:r w:rsidR="00C13FED">
        <w:rPr>
          <w:rFonts w:ascii="Times New Roman" w:eastAsia="Times New Roman" w:hAnsi="Times New Roman"/>
          <w:sz w:val="24"/>
          <w:szCs w:val="20"/>
          <w:lang w:eastAsia="ru-RU"/>
        </w:rPr>
        <w:t>101</w:t>
      </w:r>
      <w:r w:rsidR="007C591D" w:rsidRPr="00FF4A5B">
        <w:rPr>
          <w:rFonts w:ascii="Times New Roman" w:eastAsia="Times New Roman" w:hAnsi="Times New Roman"/>
          <w:sz w:val="24"/>
          <w:szCs w:val="20"/>
          <w:lang w:eastAsia="ru-RU"/>
        </w:rPr>
        <w:t>70</w:t>
      </w:r>
      <w:r w:rsidR="00C13FED">
        <w:rPr>
          <w:rFonts w:ascii="Times New Roman" w:eastAsia="Times New Roman" w:hAnsi="Times New Roman"/>
          <w:sz w:val="24"/>
          <w:szCs w:val="20"/>
          <w:lang w:eastAsia="ru-RU"/>
        </w:rPr>
        <w:t>/</w:t>
      </w:r>
      <w:proofErr w:type="gramStart"/>
      <w:r w:rsidR="00C13FED">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205452FF" w14:textId="76A60203" w:rsidR="004A6F10" w:rsidRPr="00784E45" w:rsidRDefault="004A6F10" w:rsidP="004A6F10">
      <w:pPr>
        <w:pStyle w:val="a8"/>
      </w:pPr>
      <w:r w:rsidRPr="00397524">
        <w:t xml:space="preserve">Методика и </w:t>
      </w:r>
      <w:proofErr w:type="gramStart"/>
      <w:r w:rsidRPr="00397524">
        <w:t>критерии оценки</w:t>
      </w:r>
      <w:proofErr w:type="gramEnd"/>
      <w:r w:rsidRPr="00397524">
        <w:t xml:space="preserve"> заявок на участие </w:t>
      </w:r>
      <w:r w:rsidR="00CF091E" w:rsidRPr="00397524">
        <w:t xml:space="preserve">в </w:t>
      </w:r>
      <w:r w:rsidR="003E45CF" w:rsidRPr="00397524">
        <w:t>Запросе предложений</w:t>
      </w:r>
      <w:r w:rsidRPr="00397524">
        <w:t xml:space="preserve"> является </w:t>
      </w:r>
      <w:r w:rsidRPr="00C13FED">
        <w:t xml:space="preserve">неотъемлемой частью </w:t>
      </w:r>
      <w:r w:rsidR="00CF091E" w:rsidRPr="00C13FED">
        <w:t>Документации</w:t>
      </w:r>
      <w:r w:rsidRPr="00C13FED">
        <w:t xml:space="preserve"> и размещена в </w:t>
      </w:r>
      <w:r w:rsidR="003C0EFE" w:rsidRPr="00C13FED">
        <w:t xml:space="preserve">файле                                   </w:t>
      </w:r>
      <w:r w:rsidRPr="00C13FED">
        <w:t>KD_</w:t>
      </w:r>
      <w:r w:rsidR="00C13FED">
        <w:t>101</w:t>
      </w:r>
      <w:r w:rsidR="007C591D">
        <w:rPr>
          <w:lang w:val="en-US"/>
        </w:rPr>
        <w:t>70</w:t>
      </w:r>
      <w:r w:rsidRPr="00C13FED">
        <w:t>_</w:t>
      </w:r>
      <w:r w:rsidRPr="00C13FED">
        <w:rPr>
          <w:lang w:val="en-US"/>
        </w:rPr>
        <w:t>met</w:t>
      </w:r>
      <w:r w:rsidRPr="00C13FED">
        <w:t>.</w:t>
      </w:r>
      <w:proofErr w:type="spellStart"/>
      <w:r w:rsidRPr="00C13FED">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FB425" w14:textId="77777777" w:rsidR="007F58FF" w:rsidRDefault="007F58FF">
      <w:r>
        <w:separator/>
      </w:r>
    </w:p>
  </w:endnote>
  <w:endnote w:type="continuationSeparator" w:id="0">
    <w:p w14:paraId="39E85639" w14:textId="77777777" w:rsidR="007F58FF" w:rsidRDefault="007F58FF">
      <w:r>
        <w:continuationSeparator/>
      </w:r>
    </w:p>
  </w:endnote>
  <w:endnote w:type="continuationNotice" w:id="1">
    <w:p w14:paraId="48B11AA2" w14:textId="77777777" w:rsidR="007F58FF" w:rsidRDefault="007F5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12982" w:rsidRPr="009D79BC" w14:paraId="235B927F" w14:textId="77777777" w:rsidTr="009D79BC">
      <w:tc>
        <w:tcPr>
          <w:tcW w:w="5068" w:type="dxa"/>
        </w:tcPr>
        <w:p w14:paraId="01E0B4FC" w14:textId="77777777" w:rsidR="00B12982" w:rsidRPr="006F3B13" w:rsidRDefault="00B12982"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B12982" w:rsidRPr="00167F68" w:rsidRDefault="00B1298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E62D25">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E62D25">
            <w:rPr>
              <w:b/>
              <w:noProof/>
              <w:spacing w:val="-14"/>
              <w:sz w:val="22"/>
              <w:szCs w:val="22"/>
            </w:rPr>
            <w:t>69</w:t>
          </w:r>
          <w:r w:rsidRPr="006F3B13">
            <w:rPr>
              <w:b/>
              <w:spacing w:val="-14"/>
              <w:sz w:val="22"/>
              <w:szCs w:val="22"/>
            </w:rPr>
            <w:fldChar w:fldCharType="end"/>
          </w:r>
        </w:p>
      </w:tc>
    </w:tr>
  </w:tbl>
  <w:p w14:paraId="0B0FCF6E" w14:textId="77777777" w:rsidR="00B12982" w:rsidRPr="00167F68" w:rsidRDefault="00B1298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B12982" w:rsidRDefault="00B1298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B12982" w:rsidRDefault="00B1298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B12982" w:rsidRDefault="00B129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6E4AF0" w14:textId="77777777" w:rsidR="007F58FF" w:rsidRDefault="007F58FF">
      <w:r>
        <w:separator/>
      </w:r>
    </w:p>
  </w:footnote>
  <w:footnote w:type="continuationSeparator" w:id="0">
    <w:p w14:paraId="5E8D9CBC" w14:textId="77777777" w:rsidR="007F58FF" w:rsidRDefault="007F58FF">
      <w:r>
        <w:continuationSeparator/>
      </w:r>
    </w:p>
  </w:footnote>
  <w:footnote w:type="continuationNotice" w:id="1">
    <w:p w14:paraId="3F552213" w14:textId="77777777" w:rsidR="007F58FF" w:rsidRDefault="007F58FF"/>
  </w:footnote>
  <w:footnote w:id="2">
    <w:p w14:paraId="567CD4F2" w14:textId="77777777" w:rsidR="00B12982" w:rsidRDefault="00B1298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B12982" w:rsidRPr="00F32259" w:rsidRDefault="00B1298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B12982" w:rsidRPr="00F32259" w:rsidRDefault="00B1298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B12982"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B12982" w:rsidRDefault="00B12982"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B12982" w:rsidRPr="00372FF8"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B12982" w:rsidRPr="00F32259"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B12982" w:rsidRDefault="00B12982" w:rsidP="009F3485">
      <w:pPr>
        <w:pStyle w:val="Style1"/>
        <w:widowControl/>
        <w:spacing w:line="240" w:lineRule="auto"/>
        <w:ind w:firstLine="696"/>
      </w:pPr>
    </w:p>
  </w:footnote>
  <w:footnote w:id="4">
    <w:p w14:paraId="2589D351" w14:textId="665694DC" w:rsidR="00B12982" w:rsidRPr="009E60BF" w:rsidRDefault="00B12982"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006928DD" w:rsidRPr="009E60BF">
        <w:t>Согласие на обработку и перед</w:t>
      </w:r>
      <w:r w:rsidR="006928DD">
        <w:t>ачу своих персональных данных заполняется</w:t>
      </w:r>
      <w:r w:rsidR="006928DD">
        <w:rPr>
          <w:szCs w:val="28"/>
        </w:rPr>
        <w:t xml:space="preserve"> в отношении следующих физ. лиц:</w:t>
      </w:r>
      <w:r w:rsidR="006928DD" w:rsidRPr="009E60BF">
        <w:rPr>
          <w:szCs w:val="28"/>
        </w:rPr>
        <w:t xml:space="preserve"> руководителя юридического лица (индивид</w:t>
      </w:r>
      <w:r w:rsidR="006928DD">
        <w:rPr>
          <w:szCs w:val="28"/>
        </w:rPr>
        <w:t>уального предпринимателя);</w:t>
      </w:r>
      <w:r w:rsidR="006928DD" w:rsidRPr="009E60BF">
        <w:rPr>
          <w:szCs w:val="28"/>
        </w:rPr>
        <w:t xml:space="preserve"> главного</w:t>
      </w:r>
      <w:r w:rsidR="006928DD">
        <w:rPr>
          <w:szCs w:val="28"/>
        </w:rPr>
        <w:t xml:space="preserve"> бухгалтера;</w:t>
      </w:r>
      <w:r w:rsidR="006928DD" w:rsidRPr="009E60BF">
        <w:rPr>
          <w:szCs w:val="28"/>
        </w:rPr>
        <w:t xml:space="preserve"> ли</w:t>
      </w:r>
      <w:r w:rsidR="006928DD">
        <w:rPr>
          <w:szCs w:val="28"/>
        </w:rPr>
        <w:t>ца, действующего по доверенности</w:t>
      </w:r>
      <w:r w:rsidR="006928DD">
        <w:t xml:space="preserve">; участников юридического лица; акционеров юридического лица; а также всех иных физ. лиц, указанных Участником в Форме 4.1. «Информация о </w:t>
      </w:r>
      <w:r w:rsidR="006928DD" w:rsidRPr="006D694D">
        <w:t>цепочке собственников, включая бенефициаров (в том числе конечных)</w:t>
      </w:r>
      <w:r w:rsidR="006928DD">
        <w:t>».</w:t>
      </w:r>
    </w:p>
    <w:p w14:paraId="337C8073" w14:textId="77777777" w:rsidR="00B12982" w:rsidRDefault="00B12982">
      <w:pPr>
        <w:pStyle w:val="a6"/>
      </w:pPr>
    </w:p>
  </w:footnote>
  <w:footnote w:id="5">
    <w:p w14:paraId="4A589431" w14:textId="77777777" w:rsidR="00B12982" w:rsidRDefault="00B12982" w:rsidP="005F0441">
      <w:pPr>
        <w:pStyle w:val="a6"/>
      </w:pPr>
      <w:r>
        <w:rPr>
          <w:rStyle w:val="a7"/>
        </w:rPr>
        <w:footnoteRef/>
      </w:r>
      <w:r>
        <w:t xml:space="preserve"> Сведения представляются за последние 3 (три) года.</w:t>
      </w:r>
    </w:p>
  </w:footnote>
  <w:footnote w:id="6">
    <w:p w14:paraId="433A0287" w14:textId="77777777" w:rsidR="00B12982" w:rsidRPr="00DB6B96" w:rsidRDefault="00B1298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B12982" w:rsidRDefault="00B12982" w:rsidP="008E4EDE">
      <w:pPr>
        <w:pStyle w:val="a1"/>
        <w:numPr>
          <w:ilvl w:val="0"/>
          <w:numId w:val="0"/>
        </w:numPr>
        <w:ind w:left="142"/>
        <w:rPr>
          <w:sz w:val="16"/>
          <w:szCs w:val="16"/>
        </w:rPr>
      </w:pPr>
    </w:p>
    <w:p w14:paraId="795BA3D5" w14:textId="77777777" w:rsidR="00B12982" w:rsidRPr="008E4EDE" w:rsidRDefault="00B1298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B12982" w:rsidRPr="008E4EDE"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B12982" w:rsidRPr="00DB6B96"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B12982" w:rsidRPr="0039341F" w:rsidRDefault="00B1298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B12982" w:rsidRPr="00AF3E94" w:rsidRDefault="00B12982" w:rsidP="009F3485">
      <w:pPr>
        <w:pStyle w:val="a8"/>
        <w:ind w:left="240" w:hanging="240"/>
      </w:pPr>
    </w:p>
  </w:footnote>
  <w:footnote w:id="8">
    <w:p w14:paraId="45071EA2" w14:textId="77777777" w:rsidR="00B12982" w:rsidRDefault="00B1298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B12982" w:rsidRDefault="00B12982">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B12982" w:rsidRDefault="00B12982" w:rsidP="009C0D97">
      <w:pPr>
        <w:pStyle w:val="a6"/>
      </w:pPr>
      <w:r>
        <w:rPr>
          <w:rStyle w:val="a7"/>
        </w:rPr>
        <w:footnoteRef/>
      </w:r>
      <w:r>
        <w:t xml:space="preserve"> </w:t>
      </w:r>
      <w:r w:rsidRPr="000D1FBA">
        <w:t>Согласовывается с Заказчиком</w:t>
      </w:r>
    </w:p>
  </w:footnote>
  <w:footnote w:id="11">
    <w:p w14:paraId="5F738428" w14:textId="77777777" w:rsidR="00B12982" w:rsidRDefault="00B1298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CC3C8" w14:textId="6DF6FA27" w:rsidR="00B12982" w:rsidRDefault="00B12982">
    <w:pPr>
      <w:pStyle w:val="ac"/>
    </w:pPr>
    <w:r w:rsidRPr="003D2530">
      <w:t xml:space="preserve">Документация о запросе предложений                                                                     </w:t>
    </w:r>
    <w:r w:rsidR="003D2530">
      <w:t>№ 101</w:t>
    </w:r>
    <w:r w:rsidR="00637D1A">
      <w:t>70</w:t>
    </w:r>
    <w:r w:rsidR="003D2530">
      <w:t>/</w:t>
    </w:r>
    <w:proofErr w:type="gramStart"/>
    <w:r w:rsidR="003D2530">
      <w:t>П</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B12982" w:rsidRDefault="00B1298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B12982" w:rsidRDefault="00B12982"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B12982" w:rsidRPr="00CF5E92" w:rsidRDefault="00B1298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B12982" w:rsidRDefault="00B1298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B12982" w:rsidRDefault="00B129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A1ACE2F2"/>
    <w:lvl w:ilvl="0">
      <w:start w:val="1"/>
      <w:numFmt w:val="decimal"/>
      <w:lvlText w:val="%1."/>
      <w:lvlJc w:val="left"/>
      <w:pPr>
        <w:tabs>
          <w:tab w:val="num" w:pos="612"/>
        </w:tabs>
        <w:ind w:left="612" w:hanging="360"/>
      </w:pPr>
      <w:rPr>
        <w:rFonts w:ascii="Times New Roman" w:hAnsi="Times New Roman" w:cs="Times New Roman" w:hint="default"/>
        <w:b/>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3FB71C1F"/>
    <w:multiLevelType w:val="hybridMultilevel"/>
    <w:tmpl w:val="C924F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497E67"/>
    <w:multiLevelType w:val="hybridMultilevel"/>
    <w:tmpl w:val="2F2C1F88"/>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6">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7">
    <w:nsid w:val="52974093"/>
    <w:multiLevelType w:val="hybridMultilevel"/>
    <w:tmpl w:val="ECD40326"/>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9">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1">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2">
    <w:nsid w:val="619C78A0"/>
    <w:multiLevelType w:val="multilevel"/>
    <w:tmpl w:val="124667C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ascii="Times New Roman" w:hAnsi="Times New Roman" w:cs="Times New Roman" w:hint="default"/>
        <w:b w:val="0"/>
        <w:sz w:val="20"/>
        <w:szCs w:val="20"/>
      </w:rPr>
    </w:lvl>
    <w:lvl w:ilvl="2">
      <w:start w:val="1"/>
      <w:numFmt w:val="decimal"/>
      <w:isLgl/>
      <w:lvlText w:val="%1.%2.%3."/>
      <w:lvlJc w:val="left"/>
      <w:pPr>
        <w:ind w:left="1800" w:hanging="720"/>
      </w:pPr>
      <w:rPr>
        <w:rFonts w:ascii="Calibri" w:hAnsi="Calibri" w:hint="default"/>
        <w:sz w:val="22"/>
      </w:rPr>
    </w:lvl>
    <w:lvl w:ilvl="3">
      <w:start w:val="1"/>
      <w:numFmt w:val="decimal"/>
      <w:isLgl/>
      <w:lvlText w:val="%1.%2.%3.%4."/>
      <w:lvlJc w:val="left"/>
      <w:pPr>
        <w:ind w:left="2160" w:hanging="720"/>
      </w:pPr>
      <w:rPr>
        <w:rFonts w:ascii="Calibri" w:hAnsi="Calibri" w:hint="default"/>
        <w:sz w:val="22"/>
      </w:rPr>
    </w:lvl>
    <w:lvl w:ilvl="4">
      <w:start w:val="1"/>
      <w:numFmt w:val="decimal"/>
      <w:isLgl/>
      <w:lvlText w:val="%1.%2.%3.%4.%5."/>
      <w:lvlJc w:val="left"/>
      <w:pPr>
        <w:ind w:left="2880" w:hanging="1080"/>
      </w:pPr>
      <w:rPr>
        <w:rFonts w:ascii="Calibri" w:hAnsi="Calibri" w:hint="default"/>
        <w:sz w:val="22"/>
      </w:rPr>
    </w:lvl>
    <w:lvl w:ilvl="5">
      <w:start w:val="1"/>
      <w:numFmt w:val="decimal"/>
      <w:isLgl/>
      <w:lvlText w:val="%1.%2.%3.%4.%5.%6."/>
      <w:lvlJc w:val="left"/>
      <w:pPr>
        <w:ind w:left="3240" w:hanging="1080"/>
      </w:pPr>
      <w:rPr>
        <w:rFonts w:ascii="Calibri" w:hAnsi="Calibri" w:hint="default"/>
        <w:sz w:val="22"/>
      </w:rPr>
    </w:lvl>
    <w:lvl w:ilvl="6">
      <w:start w:val="1"/>
      <w:numFmt w:val="decimal"/>
      <w:isLgl/>
      <w:lvlText w:val="%1.%2.%3.%4.%5.%6.%7."/>
      <w:lvlJc w:val="left"/>
      <w:pPr>
        <w:ind w:left="3600" w:hanging="1080"/>
      </w:pPr>
      <w:rPr>
        <w:rFonts w:ascii="Calibri" w:hAnsi="Calibri" w:hint="default"/>
        <w:sz w:val="22"/>
      </w:rPr>
    </w:lvl>
    <w:lvl w:ilvl="7">
      <w:start w:val="1"/>
      <w:numFmt w:val="decimal"/>
      <w:isLgl/>
      <w:lvlText w:val="%1.%2.%3.%4.%5.%6.%7.%8."/>
      <w:lvlJc w:val="left"/>
      <w:pPr>
        <w:ind w:left="4320" w:hanging="1440"/>
      </w:pPr>
      <w:rPr>
        <w:rFonts w:ascii="Calibri" w:hAnsi="Calibri" w:hint="default"/>
        <w:sz w:val="22"/>
      </w:rPr>
    </w:lvl>
    <w:lvl w:ilvl="8">
      <w:start w:val="1"/>
      <w:numFmt w:val="decimal"/>
      <w:isLgl/>
      <w:lvlText w:val="%1.%2.%3.%4.%5.%6.%7.%8.%9."/>
      <w:lvlJc w:val="left"/>
      <w:pPr>
        <w:ind w:left="4680" w:hanging="1440"/>
      </w:pPr>
      <w:rPr>
        <w:rFonts w:ascii="Calibri" w:hAnsi="Calibri" w:hint="default"/>
        <w:sz w:val="22"/>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0"/>
  </w:num>
  <w:num w:numId="6">
    <w:abstractNumId w:val="26"/>
  </w:num>
  <w:num w:numId="7">
    <w:abstractNumId w:val="33"/>
  </w:num>
  <w:num w:numId="8">
    <w:abstractNumId w:val="43"/>
  </w:num>
  <w:num w:numId="9">
    <w:abstractNumId w:val="28"/>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1"/>
  </w:num>
  <w:num w:numId="17">
    <w:abstractNumId w:val="19"/>
  </w:num>
  <w:num w:numId="18">
    <w:abstractNumId w:val="6"/>
  </w:num>
  <w:num w:numId="19">
    <w:abstractNumId w:val="5"/>
  </w:num>
  <w:num w:numId="20">
    <w:abstractNumId w:val="21"/>
  </w:num>
  <w:num w:numId="21">
    <w:abstractNumId w:val="37"/>
  </w:num>
  <w:num w:numId="22">
    <w:abstractNumId w:val="40"/>
  </w:num>
  <w:num w:numId="23">
    <w:abstractNumId w:val="41"/>
  </w:num>
  <w:num w:numId="24">
    <w:abstractNumId w:val="18"/>
  </w:num>
  <w:num w:numId="25">
    <w:abstractNumId w:val="38"/>
  </w:num>
  <w:num w:numId="26">
    <w:abstractNumId w:val="13"/>
  </w:num>
  <w:num w:numId="27">
    <w:abstractNumId w:val="30"/>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9"/>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23"/>
  </w:num>
  <w:num w:numId="44">
    <w:abstractNumId w:val="24"/>
  </w:num>
  <w:num w:numId="45">
    <w:abstractNumId w:val="27"/>
  </w:num>
  <w:num w:numId="46">
    <w:abstractNumId w:val="11"/>
    <w:lvlOverride w:ilvl="0">
      <w:startOverride w:val="5"/>
    </w:lvlOverride>
    <w:lvlOverride w:ilvl="1">
      <w:startOverride w:val="1"/>
    </w:lvlOverride>
  </w:num>
  <w:num w:numId="47">
    <w:abstractNumId w:val="3"/>
  </w:num>
  <w:num w:numId="48">
    <w:abstractNumId w:val="11"/>
    <w:lvlOverride w:ilvl="0">
      <w:startOverride w:val="5"/>
    </w:lvlOverride>
    <w:lvlOverride w:ilvl="1">
      <w:startOverride w:val="1"/>
    </w:lvlOverride>
  </w:num>
  <w:num w:numId="49">
    <w:abstractNumId w:val="11"/>
    <w:lvlOverride w:ilvl="0">
      <w:startOverride w:val="5"/>
    </w:lvlOverride>
    <w:lvlOverride w:ilvl="1">
      <w:startOverride w:val="1"/>
    </w:lvlOverride>
  </w:num>
  <w:num w:numId="50">
    <w:abstractNumId w:val="11"/>
    <w:lvlOverride w:ilvl="0">
      <w:startOverride w:val="5"/>
    </w:lvlOverride>
    <w:lvlOverride w:ilvl="1">
      <w:startOverride w:val="5"/>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85"/>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6D"/>
    <w:rsid w:val="000251EF"/>
    <w:rsid w:val="00025994"/>
    <w:rsid w:val="00025D2D"/>
    <w:rsid w:val="000269D1"/>
    <w:rsid w:val="00026B91"/>
    <w:rsid w:val="00030870"/>
    <w:rsid w:val="000309C3"/>
    <w:rsid w:val="00030AE1"/>
    <w:rsid w:val="000310F8"/>
    <w:rsid w:val="000312C2"/>
    <w:rsid w:val="0003159E"/>
    <w:rsid w:val="000317CB"/>
    <w:rsid w:val="00032033"/>
    <w:rsid w:val="00032866"/>
    <w:rsid w:val="000329ED"/>
    <w:rsid w:val="00032DBA"/>
    <w:rsid w:val="000330A2"/>
    <w:rsid w:val="00033CE6"/>
    <w:rsid w:val="00034690"/>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1926"/>
    <w:rsid w:val="00092973"/>
    <w:rsid w:val="00092AAC"/>
    <w:rsid w:val="000931E8"/>
    <w:rsid w:val="00094227"/>
    <w:rsid w:val="00094A57"/>
    <w:rsid w:val="000954CD"/>
    <w:rsid w:val="0009592E"/>
    <w:rsid w:val="000959B6"/>
    <w:rsid w:val="00096529"/>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5CC"/>
    <w:rsid w:val="000C5B1B"/>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07DCB"/>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3A"/>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09B"/>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CA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3B13"/>
    <w:rsid w:val="001D4E46"/>
    <w:rsid w:val="001D4FE8"/>
    <w:rsid w:val="001D6C05"/>
    <w:rsid w:val="001D7CF4"/>
    <w:rsid w:val="001E00A5"/>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909"/>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4AB1"/>
    <w:rsid w:val="0021507A"/>
    <w:rsid w:val="00215424"/>
    <w:rsid w:val="00216050"/>
    <w:rsid w:val="0021687F"/>
    <w:rsid w:val="002168F1"/>
    <w:rsid w:val="00216E89"/>
    <w:rsid w:val="002171FB"/>
    <w:rsid w:val="0021727F"/>
    <w:rsid w:val="00217393"/>
    <w:rsid w:val="0021760A"/>
    <w:rsid w:val="00217D5B"/>
    <w:rsid w:val="00220107"/>
    <w:rsid w:val="002212AA"/>
    <w:rsid w:val="002218AA"/>
    <w:rsid w:val="002222FF"/>
    <w:rsid w:val="00222771"/>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03"/>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1F5E"/>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18D"/>
    <w:rsid w:val="00260D61"/>
    <w:rsid w:val="00261012"/>
    <w:rsid w:val="002613E4"/>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331"/>
    <w:rsid w:val="002765B3"/>
    <w:rsid w:val="00276E92"/>
    <w:rsid w:val="00276FC8"/>
    <w:rsid w:val="0027725A"/>
    <w:rsid w:val="002778DD"/>
    <w:rsid w:val="00277CCA"/>
    <w:rsid w:val="0028022C"/>
    <w:rsid w:val="00280A5E"/>
    <w:rsid w:val="0028169E"/>
    <w:rsid w:val="002818E1"/>
    <w:rsid w:val="00282696"/>
    <w:rsid w:val="002829EA"/>
    <w:rsid w:val="0028316E"/>
    <w:rsid w:val="002833BD"/>
    <w:rsid w:val="0028342D"/>
    <w:rsid w:val="00283974"/>
    <w:rsid w:val="0028423C"/>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5CA"/>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2FC9"/>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0C9C"/>
    <w:rsid w:val="003212A5"/>
    <w:rsid w:val="00321D65"/>
    <w:rsid w:val="003234CC"/>
    <w:rsid w:val="003238E7"/>
    <w:rsid w:val="003239E5"/>
    <w:rsid w:val="00323C50"/>
    <w:rsid w:val="0032427E"/>
    <w:rsid w:val="00324BCE"/>
    <w:rsid w:val="00325A18"/>
    <w:rsid w:val="00325D93"/>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53E"/>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0A3"/>
    <w:rsid w:val="00363AA3"/>
    <w:rsid w:val="00364919"/>
    <w:rsid w:val="00364A9B"/>
    <w:rsid w:val="00364C83"/>
    <w:rsid w:val="00364E9B"/>
    <w:rsid w:val="00365497"/>
    <w:rsid w:val="0036619F"/>
    <w:rsid w:val="00366770"/>
    <w:rsid w:val="00366902"/>
    <w:rsid w:val="00366A1F"/>
    <w:rsid w:val="00367666"/>
    <w:rsid w:val="00367D51"/>
    <w:rsid w:val="0037022A"/>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BA3"/>
    <w:rsid w:val="00386E9F"/>
    <w:rsid w:val="00387883"/>
    <w:rsid w:val="00387E5E"/>
    <w:rsid w:val="0039085D"/>
    <w:rsid w:val="00390EE6"/>
    <w:rsid w:val="00390F07"/>
    <w:rsid w:val="00391382"/>
    <w:rsid w:val="003917F6"/>
    <w:rsid w:val="00392177"/>
    <w:rsid w:val="00392511"/>
    <w:rsid w:val="0039275C"/>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591"/>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530"/>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47F5"/>
    <w:rsid w:val="003F5B0B"/>
    <w:rsid w:val="003F5E4B"/>
    <w:rsid w:val="003F6124"/>
    <w:rsid w:val="003F76F2"/>
    <w:rsid w:val="003F7848"/>
    <w:rsid w:val="00400254"/>
    <w:rsid w:val="004006DA"/>
    <w:rsid w:val="00400921"/>
    <w:rsid w:val="004025E4"/>
    <w:rsid w:val="00402D53"/>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5D71"/>
    <w:rsid w:val="0042649B"/>
    <w:rsid w:val="00426659"/>
    <w:rsid w:val="00426BFC"/>
    <w:rsid w:val="00430272"/>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4F0F"/>
    <w:rsid w:val="00454FB7"/>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548"/>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30E"/>
    <w:rsid w:val="004B7904"/>
    <w:rsid w:val="004B7D45"/>
    <w:rsid w:val="004B7F10"/>
    <w:rsid w:val="004C0043"/>
    <w:rsid w:val="004C05EE"/>
    <w:rsid w:val="004C0EA1"/>
    <w:rsid w:val="004C15BA"/>
    <w:rsid w:val="004C1C2D"/>
    <w:rsid w:val="004C23A4"/>
    <w:rsid w:val="004C2ABA"/>
    <w:rsid w:val="004C49D3"/>
    <w:rsid w:val="004C51F2"/>
    <w:rsid w:val="004C5254"/>
    <w:rsid w:val="004C5720"/>
    <w:rsid w:val="004C616C"/>
    <w:rsid w:val="004C621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7B"/>
    <w:rsid w:val="004D76AF"/>
    <w:rsid w:val="004D76CC"/>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6D17"/>
    <w:rsid w:val="0050705B"/>
    <w:rsid w:val="00507772"/>
    <w:rsid w:val="00507BA3"/>
    <w:rsid w:val="005103AF"/>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AEE"/>
    <w:rsid w:val="00524D4A"/>
    <w:rsid w:val="005257D0"/>
    <w:rsid w:val="005264D2"/>
    <w:rsid w:val="005265FD"/>
    <w:rsid w:val="0052692D"/>
    <w:rsid w:val="00526DAE"/>
    <w:rsid w:val="0052742E"/>
    <w:rsid w:val="005305B5"/>
    <w:rsid w:val="00530C65"/>
    <w:rsid w:val="00530DEC"/>
    <w:rsid w:val="00531B18"/>
    <w:rsid w:val="0053284C"/>
    <w:rsid w:val="00532EB8"/>
    <w:rsid w:val="00533892"/>
    <w:rsid w:val="00533F05"/>
    <w:rsid w:val="005349CB"/>
    <w:rsid w:val="005357D9"/>
    <w:rsid w:val="00535954"/>
    <w:rsid w:val="00535A6D"/>
    <w:rsid w:val="00535F97"/>
    <w:rsid w:val="0053653D"/>
    <w:rsid w:val="005367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2C01"/>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1F0"/>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5E2C"/>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30"/>
    <w:rsid w:val="005C5FDF"/>
    <w:rsid w:val="005C6576"/>
    <w:rsid w:val="005C71CC"/>
    <w:rsid w:val="005C7809"/>
    <w:rsid w:val="005D06F0"/>
    <w:rsid w:val="005D15FD"/>
    <w:rsid w:val="005D25F2"/>
    <w:rsid w:val="005D27CE"/>
    <w:rsid w:val="005D2AD9"/>
    <w:rsid w:val="005D3AAC"/>
    <w:rsid w:val="005D3B7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3AC3"/>
    <w:rsid w:val="00623BCC"/>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37D1A"/>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0D2"/>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5A7D"/>
    <w:rsid w:val="0069685A"/>
    <w:rsid w:val="00696DE6"/>
    <w:rsid w:val="00696EF0"/>
    <w:rsid w:val="00697015"/>
    <w:rsid w:val="0069703A"/>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659"/>
    <w:rsid w:val="007329BB"/>
    <w:rsid w:val="00732A5D"/>
    <w:rsid w:val="00733BD1"/>
    <w:rsid w:val="00733C4E"/>
    <w:rsid w:val="00733DF0"/>
    <w:rsid w:val="00734C2C"/>
    <w:rsid w:val="00734FB0"/>
    <w:rsid w:val="0073530F"/>
    <w:rsid w:val="0073539B"/>
    <w:rsid w:val="0073568B"/>
    <w:rsid w:val="007356AF"/>
    <w:rsid w:val="00735861"/>
    <w:rsid w:val="00735D2F"/>
    <w:rsid w:val="00735EB5"/>
    <w:rsid w:val="007361A3"/>
    <w:rsid w:val="00737286"/>
    <w:rsid w:val="00737636"/>
    <w:rsid w:val="007400F5"/>
    <w:rsid w:val="00740491"/>
    <w:rsid w:val="00740684"/>
    <w:rsid w:val="007408AA"/>
    <w:rsid w:val="007413B1"/>
    <w:rsid w:val="0074177C"/>
    <w:rsid w:val="00742131"/>
    <w:rsid w:val="00742340"/>
    <w:rsid w:val="007425EB"/>
    <w:rsid w:val="00742D1B"/>
    <w:rsid w:val="0074349B"/>
    <w:rsid w:val="00744160"/>
    <w:rsid w:val="00744F15"/>
    <w:rsid w:val="00745090"/>
    <w:rsid w:val="00745AC6"/>
    <w:rsid w:val="00745C7C"/>
    <w:rsid w:val="00745EFE"/>
    <w:rsid w:val="0074647B"/>
    <w:rsid w:val="00746562"/>
    <w:rsid w:val="00746798"/>
    <w:rsid w:val="00747A45"/>
    <w:rsid w:val="007508AE"/>
    <w:rsid w:val="007508CB"/>
    <w:rsid w:val="007510A3"/>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5D08"/>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2F7"/>
    <w:rsid w:val="007969BA"/>
    <w:rsid w:val="00796A28"/>
    <w:rsid w:val="00796B98"/>
    <w:rsid w:val="00796FF5"/>
    <w:rsid w:val="00797CBE"/>
    <w:rsid w:val="007A0286"/>
    <w:rsid w:val="007A04D2"/>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2A48"/>
    <w:rsid w:val="007C39D0"/>
    <w:rsid w:val="007C3A3A"/>
    <w:rsid w:val="007C3D35"/>
    <w:rsid w:val="007C40FD"/>
    <w:rsid w:val="007C4637"/>
    <w:rsid w:val="007C49C1"/>
    <w:rsid w:val="007C53B0"/>
    <w:rsid w:val="007C56EC"/>
    <w:rsid w:val="007C591D"/>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0F17"/>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3BB7"/>
    <w:rsid w:val="007F466E"/>
    <w:rsid w:val="007F58FF"/>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4BA"/>
    <w:rsid w:val="00826505"/>
    <w:rsid w:val="00826836"/>
    <w:rsid w:val="00826EC2"/>
    <w:rsid w:val="00827779"/>
    <w:rsid w:val="00827A50"/>
    <w:rsid w:val="008300C0"/>
    <w:rsid w:val="00830837"/>
    <w:rsid w:val="00830F7F"/>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272"/>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78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39B"/>
    <w:rsid w:val="0087442A"/>
    <w:rsid w:val="0087500F"/>
    <w:rsid w:val="008752D6"/>
    <w:rsid w:val="0087558F"/>
    <w:rsid w:val="00875758"/>
    <w:rsid w:val="00876095"/>
    <w:rsid w:val="00876EE7"/>
    <w:rsid w:val="0087769D"/>
    <w:rsid w:val="00877A6B"/>
    <w:rsid w:val="00877A84"/>
    <w:rsid w:val="00877F18"/>
    <w:rsid w:val="00880B10"/>
    <w:rsid w:val="00880E67"/>
    <w:rsid w:val="00880F13"/>
    <w:rsid w:val="008813DA"/>
    <w:rsid w:val="008815D3"/>
    <w:rsid w:val="00881B2D"/>
    <w:rsid w:val="00882D6C"/>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370"/>
    <w:rsid w:val="008E4EDE"/>
    <w:rsid w:val="008E4EF8"/>
    <w:rsid w:val="008E50E3"/>
    <w:rsid w:val="008E5578"/>
    <w:rsid w:val="008E5E76"/>
    <w:rsid w:val="008E6DBB"/>
    <w:rsid w:val="008E7846"/>
    <w:rsid w:val="008F0CC9"/>
    <w:rsid w:val="008F0E2A"/>
    <w:rsid w:val="008F0F9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5A10"/>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02"/>
    <w:rsid w:val="00912984"/>
    <w:rsid w:val="00912B83"/>
    <w:rsid w:val="00913478"/>
    <w:rsid w:val="00913D41"/>
    <w:rsid w:val="009141AE"/>
    <w:rsid w:val="00914476"/>
    <w:rsid w:val="00914FAA"/>
    <w:rsid w:val="00914FDD"/>
    <w:rsid w:val="00915957"/>
    <w:rsid w:val="00915F1A"/>
    <w:rsid w:val="00916C28"/>
    <w:rsid w:val="00920121"/>
    <w:rsid w:val="009211C4"/>
    <w:rsid w:val="00922169"/>
    <w:rsid w:val="009222C5"/>
    <w:rsid w:val="00922B68"/>
    <w:rsid w:val="00923085"/>
    <w:rsid w:val="00923224"/>
    <w:rsid w:val="00923824"/>
    <w:rsid w:val="009239A1"/>
    <w:rsid w:val="009243F8"/>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8E7"/>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4CC"/>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086F"/>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6FC5"/>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86"/>
    <w:rsid w:val="009B6AB9"/>
    <w:rsid w:val="009B7247"/>
    <w:rsid w:val="009B73F0"/>
    <w:rsid w:val="009C00CF"/>
    <w:rsid w:val="009C0D97"/>
    <w:rsid w:val="009C0ECE"/>
    <w:rsid w:val="009C0EF5"/>
    <w:rsid w:val="009C1A0F"/>
    <w:rsid w:val="009C1C38"/>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C26"/>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310A"/>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CA7"/>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8CA"/>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87"/>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4C0"/>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14E"/>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4FC"/>
    <w:rsid w:val="00AE36CC"/>
    <w:rsid w:val="00AE3988"/>
    <w:rsid w:val="00AE3F32"/>
    <w:rsid w:val="00AE41BF"/>
    <w:rsid w:val="00AE4273"/>
    <w:rsid w:val="00AE42E7"/>
    <w:rsid w:val="00AE4FF0"/>
    <w:rsid w:val="00AE52D3"/>
    <w:rsid w:val="00AE52F6"/>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1D12"/>
    <w:rsid w:val="00B02106"/>
    <w:rsid w:val="00B02A7D"/>
    <w:rsid w:val="00B034D9"/>
    <w:rsid w:val="00B036EB"/>
    <w:rsid w:val="00B0425E"/>
    <w:rsid w:val="00B04487"/>
    <w:rsid w:val="00B04834"/>
    <w:rsid w:val="00B04DD2"/>
    <w:rsid w:val="00B04E31"/>
    <w:rsid w:val="00B057B9"/>
    <w:rsid w:val="00B059CA"/>
    <w:rsid w:val="00B05E89"/>
    <w:rsid w:val="00B05E99"/>
    <w:rsid w:val="00B05F26"/>
    <w:rsid w:val="00B06046"/>
    <w:rsid w:val="00B067C5"/>
    <w:rsid w:val="00B0688E"/>
    <w:rsid w:val="00B0691D"/>
    <w:rsid w:val="00B06DAF"/>
    <w:rsid w:val="00B06FAB"/>
    <w:rsid w:val="00B0708A"/>
    <w:rsid w:val="00B072CE"/>
    <w:rsid w:val="00B07A3C"/>
    <w:rsid w:val="00B100F5"/>
    <w:rsid w:val="00B1070C"/>
    <w:rsid w:val="00B1104A"/>
    <w:rsid w:val="00B11605"/>
    <w:rsid w:val="00B12497"/>
    <w:rsid w:val="00B12948"/>
    <w:rsid w:val="00B12982"/>
    <w:rsid w:val="00B13278"/>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BC"/>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67B64"/>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624"/>
    <w:rsid w:val="00B918E6"/>
    <w:rsid w:val="00B92724"/>
    <w:rsid w:val="00B9442C"/>
    <w:rsid w:val="00B944F7"/>
    <w:rsid w:val="00B949E9"/>
    <w:rsid w:val="00B94D08"/>
    <w:rsid w:val="00B94E2C"/>
    <w:rsid w:val="00B9536C"/>
    <w:rsid w:val="00B953E8"/>
    <w:rsid w:val="00B95729"/>
    <w:rsid w:val="00B958BE"/>
    <w:rsid w:val="00B95B1D"/>
    <w:rsid w:val="00B96265"/>
    <w:rsid w:val="00B970A0"/>
    <w:rsid w:val="00B972E0"/>
    <w:rsid w:val="00B977B6"/>
    <w:rsid w:val="00B97A9C"/>
    <w:rsid w:val="00BA0047"/>
    <w:rsid w:val="00BA00D9"/>
    <w:rsid w:val="00BA021D"/>
    <w:rsid w:val="00BA0B52"/>
    <w:rsid w:val="00BA0BD6"/>
    <w:rsid w:val="00BA117E"/>
    <w:rsid w:val="00BA1DC0"/>
    <w:rsid w:val="00BA2818"/>
    <w:rsid w:val="00BA2FE6"/>
    <w:rsid w:val="00BA3FB2"/>
    <w:rsid w:val="00BA496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344"/>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72D"/>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5DC"/>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3FED"/>
    <w:rsid w:val="00C14296"/>
    <w:rsid w:val="00C14579"/>
    <w:rsid w:val="00C15007"/>
    <w:rsid w:val="00C15062"/>
    <w:rsid w:val="00C15459"/>
    <w:rsid w:val="00C154CC"/>
    <w:rsid w:val="00C15F0C"/>
    <w:rsid w:val="00C160B5"/>
    <w:rsid w:val="00C161F0"/>
    <w:rsid w:val="00C16337"/>
    <w:rsid w:val="00C16764"/>
    <w:rsid w:val="00C16BF6"/>
    <w:rsid w:val="00C16F5D"/>
    <w:rsid w:val="00C17272"/>
    <w:rsid w:val="00C203C1"/>
    <w:rsid w:val="00C212E3"/>
    <w:rsid w:val="00C2173C"/>
    <w:rsid w:val="00C22170"/>
    <w:rsid w:val="00C22F94"/>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6AEF"/>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87EEA"/>
    <w:rsid w:val="00C902D5"/>
    <w:rsid w:val="00C90A65"/>
    <w:rsid w:val="00C90E6B"/>
    <w:rsid w:val="00C91501"/>
    <w:rsid w:val="00C91DA9"/>
    <w:rsid w:val="00C9217D"/>
    <w:rsid w:val="00C92A7A"/>
    <w:rsid w:val="00C93851"/>
    <w:rsid w:val="00C93F53"/>
    <w:rsid w:val="00C94427"/>
    <w:rsid w:val="00C945DC"/>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A9A"/>
    <w:rsid w:val="00CA7C17"/>
    <w:rsid w:val="00CA7D86"/>
    <w:rsid w:val="00CB01E1"/>
    <w:rsid w:val="00CB06F5"/>
    <w:rsid w:val="00CB148E"/>
    <w:rsid w:val="00CB1F07"/>
    <w:rsid w:val="00CB25F0"/>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1D35"/>
    <w:rsid w:val="00D32136"/>
    <w:rsid w:val="00D3298D"/>
    <w:rsid w:val="00D32BFC"/>
    <w:rsid w:val="00D32FAC"/>
    <w:rsid w:val="00D33A80"/>
    <w:rsid w:val="00D341DA"/>
    <w:rsid w:val="00D34626"/>
    <w:rsid w:val="00D353A1"/>
    <w:rsid w:val="00D355A8"/>
    <w:rsid w:val="00D35F08"/>
    <w:rsid w:val="00D36226"/>
    <w:rsid w:val="00D36698"/>
    <w:rsid w:val="00D36A08"/>
    <w:rsid w:val="00D40951"/>
    <w:rsid w:val="00D40E1B"/>
    <w:rsid w:val="00D4156A"/>
    <w:rsid w:val="00D42E0A"/>
    <w:rsid w:val="00D43248"/>
    <w:rsid w:val="00D439F1"/>
    <w:rsid w:val="00D43F20"/>
    <w:rsid w:val="00D4488A"/>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BED"/>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41E"/>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384"/>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800"/>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496"/>
    <w:rsid w:val="00DE384C"/>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BB"/>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149"/>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56D"/>
    <w:rsid w:val="00E56CDB"/>
    <w:rsid w:val="00E57216"/>
    <w:rsid w:val="00E574E2"/>
    <w:rsid w:val="00E60A1B"/>
    <w:rsid w:val="00E61566"/>
    <w:rsid w:val="00E620E2"/>
    <w:rsid w:val="00E62295"/>
    <w:rsid w:val="00E6230D"/>
    <w:rsid w:val="00E62D25"/>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5D54"/>
    <w:rsid w:val="00E762F7"/>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2D"/>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73"/>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4FF9"/>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082"/>
    <w:rsid w:val="00EB3867"/>
    <w:rsid w:val="00EB43C9"/>
    <w:rsid w:val="00EB44D5"/>
    <w:rsid w:val="00EB4F6F"/>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3B0"/>
    <w:rsid w:val="00EF57AA"/>
    <w:rsid w:val="00EF5C0F"/>
    <w:rsid w:val="00EF64E7"/>
    <w:rsid w:val="00EF68E1"/>
    <w:rsid w:val="00EF7684"/>
    <w:rsid w:val="00EF79B8"/>
    <w:rsid w:val="00EF7CD3"/>
    <w:rsid w:val="00EF7D73"/>
    <w:rsid w:val="00EF7DB2"/>
    <w:rsid w:val="00EF7E85"/>
    <w:rsid w:val="00F00C99"/>
    <w:rsid w:val="00F0158B"/>
    <w:rsid w:val="00F01F27"/>
    <w:rsid w:val="00F01FDB"/>
    <w:rsid w:val="00F0267A"/>
    <w:rsid w:val="00F02A0F"/>
    <w:rsid w:val="00F02F12"/>
    <w:rsid w:val="00F03CFB"/>
    <w:rsid w:val="00F045FA"/>
    <w:rsid w:val="00F04BD6"/>
    <w:rsid w:val="00F05F67"/>
    <w:rsid w:val="00F06BC7"/>
    <w:rsid w:val="00F06FD3"/>
    <w:rsid w:val="00F101E2"/>
    <w:rsid w:val="00F102D8"/>
    <w:rsid w:val="00F10894"/>
    <w:rsid w:val="00F10A1F"/>
    <w:rsid w:val="00F119E9"/>
    <w:rsid w:val="00F12196"/>
    <w:rsid w:val="00F1242D"/>
    <w:rsid w:val="00F124A5"/>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41"/>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3F40"/>
    <w:rsid w:val="00F74794"/>
    <w:rsid w:val="00F74C7C"/>
    <w:rsid w:val="00F74DC9"/>
    <w:rsid w:val="00F75737"/>
    <w:rsid w:val="00F75756"/>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5D"/>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A7D69"/>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00B3"/>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5B"/>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link w:val="aff9"/>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a">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b">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c">
    <w:name w:val="endnote text"/>
    <w:basedOn w:val="a2"/>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f">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0">
    <w:name w:val="???????? ?????"/>
    <w:basedOn w:val="a2"/>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5">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6">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7">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8">
    <w:name w:val="annotation subject"/>
    <w:basedOn w:val="aff"/>
    <w:next w:val="aff"/>
    <w:link w:val="afff9"/>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9">
    <w:name w:val="Тема примечания Знак"/>
    <w:link w:val="afff8"/>
    <w:rsid w:val="00C72562"/>
    <w:rPr>
      <w:b/>
      <w:bCs/>
    </w:rPr>
  </w:style>
  <w:style w:type="paragraph" w:styleId="afffa">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b"/>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b">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c">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d">
    <w:name w:val="Основной шрифт"/>
    <w:rsid w:val="009F451F"/>
  </w:style>
  <w:style w:type="character" w:customStyle="1" w:styleId="afffe">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f">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0">
    <w:name w:val="Îñíîâíîé òåêñò Çíàê Çíàê Знак"/>
    <w:rsid w:val="009F451F"/>
    <w:rPr>
      <w:sz w:val="24"/>
      <w:lang w:val="ru-RU" w:eastAsia="ru-RU"/>
    </w:rPr>
  </w:style>
  <w:style w:type="paragraph" w:customStyle="1" w:styleId="affff1">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2">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4">
    <w:name w:val="Пункт"/>
    <w:basedOn w:val="a2"/>
    <w:rsid w:val="009F451F"/>
    <w:pPr>
      <w:tabs>
        <w:tab w:val="num" w:pos="1134"/>
      </w:tabs>
      <w:spacing w:line="360" w:lineRule="auto"/>
      <w:ind w:left="1134" w:hanging="1134"/>
      <w:jc w:val="both"/>
    </w:pPr>
    <w:rPr>
      <w:sz w:val="28"/>
    </w:rPr>
  </w:style>
  <w:style w:type="paragraph" w:customStyle="1" w:styleId="affff5">
    <w:name w:val="Подпункт"/>
    <w:basedOn w:val="affff4"/>
    <w:rsid w:val="009F451F"/>
  </w:style>
  <w:style w:type="paragraph" w:customStyle="1" w:styleId="affff6">
    <w:name w:val="Подподпункт"/>
    <w:basedOn w:val="affff5"/>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7">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8">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character" w:customStyle="1" w:styleId="aff9">
    <w:name w:val="Абзац списка Знак"/>
    <w:link w:val="aff8"/>
    <w:uiPriority w:val="34"/>
    <w:locked/>
    <w:rsid w:val="004B730E"/>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link w:val="aff9"/>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a">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b">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c">
    <w:name w:val="endnote text"/>
    <w:basedOn w:val="a2"/>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f">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0">
    <w:name w:val="???????? ?????"/>
    <w:basedOn w:val="a2"/>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5">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6">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7">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8">
    <w:name w:val="annotation subject"/>
    <w:basedOn w:val="aff"/>
    <w:next w:val="aff"/>
    <w:link w:val="afff9"/>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9">
    <w:name w:val="Тема примечания Знак"/>
    <w:link w:val="afff8"/>
    <w:rsid w:val="00C72562"/>
    <w:rPr>
      <w:b/>
      <w:bCs/>
    </w:rPr>
  </w:style>
  <w:style w:type="paragraph" w:styleId="afffa">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b"/>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b">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c">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d">
    <w:name w:val="Основной шрифт"/>
    <w:rsid w:val="009F451F"/>
  </w:style>
  <w:style w:type="character" w:customStyle="1" w:styleId="afffe">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f">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0">
    <w:name w:val="Îñíîâíîé òåêñò Çíàê Çíàê Знак"/>
    <w:rsid w:val="009F451F"/>
    <w:rPr>
      <w:sz w:val="24"/>
      <w:lang w:val="ru-RU" w:eastAsia="ru-RU"/>
    </w:rPr>
  </w:style>
  <w:style w:type="paragraph" w:customStyle="1" w:styleId="affff1">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2">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4">
    <w:name w:val="Пункт"/>
    <w:basedOn w:val="a2"/>
    <w:rsid w:val="009F451F"/>
    <w:pPr>
      <w:tabs>
        <w:tab w:val="num" w:pos="1134"/>
      </w:tabs>
      <w:spacing w:line="360" w:lineRule="auto"/>
      <w:ind w:left="1134" w:hanging="1134"/>
      <w:jc w:val="both"/>
    </w:pPr>
    <w:rPr>
      <w:sz w:val="28"/>
    </w:rPr>
  </w:style>
  <w:style w:type="paragraph" w:customStyle="1" w:styleId="affff5">
    <w:name w:val="Подпункт"/>
    <w:basedOn w:val="affff4"/>
    <w:rsid w:val="009F451F"/>
  </w:style>
  <w:style w:type="paragraph" w:customStyle="1" w:styleId="affff6">
    <w:name w:val="Подподпункт"/>
    <w:basedOn w:val="affff5"/>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7">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8">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character" w:customStyle="1" w:styleId="aff9">
    <w:name w:val="Абзац списка Знак"/>
    <w:link w:val="aff8"/>
    <w:uiPriority w:val="34"/>
    <w:locked/>
    <w:rsid w:val="004B730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F6476-C363-4B5C-BEA8-954ACD94E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69</Pages>
  <Words>17978</Words>
  <Characters>138634</Characters>
  <Application>Microsoft Office Word</Application>
  <DocSecurity>0</DocSecurity>
  <Lines>1155</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156300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Бурая Елена Евгеньевна</cp:lastModifiedBy>
  <cp:revision>364</cp:revision>
  <cp:lastPrinted>2016-05-31T10:45:00Z</cp:lastPrinted>
  <dcterms:created xsi:type="dcterms:W3CDTF">2016-07-05T05:43:00Z</dcterms:created>
  <dcterms:modified xsi:type="dcterms:W3CDTF">2017-03-06T07:01:00Z</dcterms:modified>
</cp:coreProperties>
</file>