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9A4D93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029EF778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27885BC3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534FEEA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4D2434E4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010DFF8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10725A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EFFA2CA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14F848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85E30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E6393ED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4D2EEC33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28392C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4E25FBE4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223D286E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44CC32" w14:textId="4616149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873372" w:rsidRPr="00873372">
        <w:rPr>
          <w:rFonts w:ascii="Times New Roman" w:eastAsia="Times New Roman" w:hAnsi="Times New Roman" w:cs="Times New Roman"/>
          <w:b/>
          <w:caps/>
          <w:sz w:val="27"/>
          <w:szCs w:val="27"/>
        </w:rPr>
        <w:t>на оказание услуг по техническому обслуживанию программно-технического комплекса Freelance, ремонту и калибровке входных и выходных аналоговых и дискретных каналов контроллера САУ (система автоматического управления) Freelance на НПС Филиала № 16 ПАО «МОЭК»</w:t>
      </w:r>
      <w:proofErr w:type="gramEnd"/>
    </w:p>
    <w:p w14:paraId="2D5A518A" w14:textId="0381E9E3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150F55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5F229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873372" w:rsidRPr="008F5F21">
        <w:rPr>
          <w:rFonts w:ascii="Times New Roman" w:eastAsia="Times New Roman" w:hAnsi="Times New Roman" w:cs="Times New Roman"/>
          <w:b/>
          <w:sz w:val="28"/>
          <w:szCs w:val="28"/>
        </w:rPr>
        <w:t>60</w:t>
      </w:r>
      <w:r w:rsidR="00150F55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150F55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7CF6D786" w14:textId="77777777" w:rsidR="00CD6A95" w:rsidRPr="00584CC3" w:rsidRDefault="00CD6A95" w:rsidP="00CD6A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</w:p>
    <w:p w14:paraId="24B718F5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452A6D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794CA6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77E46DC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02713580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FC5EB9">
        <w:rPr>
          <w:rFonts w:ascii="Times New Roman" w:eastAsia="Times New Roman" w:hAnsi="Times New Roman" w:cs="Times New Roman"/>
          <w:sz w:val="24"/>
          <w:szCs w:val="24"/>
        </w:rPr>
        <w:t>2016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4A15FDA2" w14:textId="14C357DB" w:rsidR="00721F0F" w:rsidRDefault="00721F0F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8B008A4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24485EC9" w14:textId="77777777" w:rsidR="00721F0F" w:rsidRDefault="00FC5EB9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2016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07690B62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3E65137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C6A80A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29412F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26B6485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3A032301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2562AF13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55E335A1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088D5781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162A69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309CACB8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059AD07C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1F3CDD0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7CF7D697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4AF04D86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7FDAF274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0D94581C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F04E957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7866CD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0CA928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8C21F79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0746A5B5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3E4AC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7D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0044594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4FB5C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D161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D519113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22B19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4E1A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27CDD7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372B5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881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081315D7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98C94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FA2DBE3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65DA704D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7C093BCD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980B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CD63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83942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D6E27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1B0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3760F3EA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1A4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60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9D624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015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CB6E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44BCFAB7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1C7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E85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16026A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730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58BB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19C70F67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0A3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F46BC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D76BD1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FDF2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DE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67D2A68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B3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506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9DEF29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0A70AA8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pt;height:20.55pt" o:ole="" fillcolor="window">
                  <v:imagedata r:id="rId9" o:title=""/>
                </v:shape>
                <o:OLEObject Type="Embed" ProgID="Equation.3" ShapeID="_x0000_i1025" DrawAspect="Content" ObjectID="_1541255070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AECC1C5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174AEADA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249ED52F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58F4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657A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7216D8DF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3A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C81D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18AE921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10B3E235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791E9C95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669FB3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4AD8176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F074FE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3691C15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6C1E44C1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5FF9C16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0B7E58F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92740C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41EC548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2748BA7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019EDC2C" w14:textId="77777777" w:rsidTr="00E20EBE">
        <w:tc>
          <w:tcPr>
            <w:tcW w:w="1847" w:type="pct"/>
          </w:tcPr>
          <w:p w14:paraId="60409E11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9FCD90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41FB09F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EC7A8F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3CAADAF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6713E6E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174CF84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7949B9D1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84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2762"/>
        <w:gridCol w:w="1279"/>
        <w:gridCol w:w="2839"/>
        <w:gridCol w:w="2272"/>
        <w:gridCol w:w="2558"/>
        <w:gridCol w:w="1282"/>
        <w:gridCol w:w="1273"/>
      </w:tblGrid>
      <w:tr w:rsidR="00E02971" w:rsidRPr="00C4048C" w14:paraId="587050A9" w14:textId="77777777" w:rsidTr="00025855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1C6A6FF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35" w:type="pct"/>
            <w:shd w:val="clear" w:color="auto" w:fill="auto"/>
            <w:vAlign w:val="center"/>
            <w:hideMark/>
          </w:tcPr>
          <w:p w14:paraId="3A56A2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14:paraId="2897DEA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61" w:type="pct"/>
            <w:shd w:val="clear" w:color="auto" w:fill="auto"/>
            <w:vAlign w:val="center"/>
            <w:hideMark/>
          </w:tcPr>
          <w:p w14:paraId="65458BC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35" w:type="pct"/>
            <w:gridSpan w:val="2"/>
            <w:vAlign w:val="center"/>
          </w:tcPr>
          <w:p w14:paraId="380F31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4" w:type="pct"/>
            <w:shd w:val="clear" w:color="auto" w:fill="auto"/>
            <w:hideMark/>
          </w:tcPr>
          <w:p w14:paraId="39F817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431" w:type="pct"/>
            <w:shd w:val="clear" w:color="auto" w:fill="auto"/>
            <w:hideMark/>
          </w:tcPr>
          <w:p w14:paraId="7DA25A5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9C8FD87" w14:textId="77777777" w:rsidTr="00025855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67D33EE1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5" w:type="pct"/>
            <w:shd w:val="clear" w:color="auto" w:fill="auto"/>
            <w:hideMark/>
          </w:tcPr>
          <w:p w14:paraId="2E2035A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3" w:type="pct"/>
            <w:shd w:val="clear" w:color="auto" w:fill="auto"/>
            <w:hideMark/>
          </w:tcPr>
          <w:p w14:paraId="24B6069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961" w:type="pct"/>
            <w:shd w:val="clear" w:color="auto" w:fill="auto"/>
            <w:hideMark/>
          </w:tcPr>
          <w:p w14:paraId="762732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35" w:type="pct"/>
            <w:gridSpan w:val="2"/>
          </w:tcPr>
          <w:p w14:paraId="58BEF2C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4" w:type="pct"/>
            <w:shd w:val="clear" w:color="auto" w:fill="auto"/>
            <w:hideMark/>
          </w:tcPr>
          <w:p w14:paraId="3075759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431" w:type="pct"/>
            <w:shd w:val="clear" w:color="auto" w:fill="auto"/>
            <w:hideMark/>
          </w:tcPr>
          <w:p w14:paraId="252C2660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113E44C5" w14:textId="77777777" w:rsidTr="00025855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1EB2F6EB" w14:textId="77777777" w:rsidR="00E02971" w:rsidRPr="00DA092A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0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5" w:type="pct"/>
            <w:vMerge w:val="restart"/>
            <w:shd w:val="clear" w:color="auto" w:fill="auto"/>
            <w:hideMark/>
          </w:tcPr>
          <w:p w14:paraId="52B744CD" w14:textId="77777777" w:rsidR="00E02971" w:rsidRPr="00DA092A" w:rsidRDefault="00E02971" w:rsidP="00DD6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92A">
              <w:rPr>
                <w:rFonts w:ascii="Times New Roman" w:hAnsi="Times New Roman" w:cs="Times New Roman"/>
                <w:sz w:val="20"/>
                <w:szCs w:val="20"/>
              </w:rPr>
              <w:t>Успешный опыт выполнения работ</w:t>
            </w:r>
            <w:r w:rsidR="00DA092A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 w:rsidRPr="00DA092A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DD60DD" w:rsidRPr="00DA092A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 w:rsidRPr="00DA092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DA092A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F11225" w:rsidRPr="00DA09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A092A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DA092A">
              <w:rPr>
                <w:rFonts w:ascii="Times New Roman" w:hAnsi="Times New Roman" w:cs="Times New Roman"/>
                <w:sz w:val="20"/>
                <w:szCs w:val="20"/>
              </w:rPr>
              <w:t>дате окончания срока подачи заявок</w:t>
            </w:r>
            <w:r w:rsidRPr="00DA092A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33" w:type="pct"/>
            <w:vMerge w:val="restart"/>
            <w:shd w:val="clear" w:color="auto" w:fill="auto"/>
            <w:vAlign w:val="center"/>
          </w:tcPr>
          <w:p w14:paraId="5BD7457C" w14:textId="77777777" w:rsidR="00E02971" w:rsidRPr="005B2E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961" w:type="pct"/>
            <w:vMerge w:val="restart"/>
            <w:shd w:val="clear" w:color="auto" w:fill="auto"/>
            <w:hideMark/>
          </w:tcPr>
          <w:p w14:paraId="6C919E28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69" w:type="pct"/>
          </w:tcPr>
          <w:p w14:paraId="296D44E4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66" w:type="pct"/>
          </w:tcPr>
          <w:p w14:paraId="5FF8A915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4" w:type="pct"/>
            <w:vMerge w:val="restart"/>
            <w:shd w:val="clear" w:color="000000" w:fill="D8E4BC"/>
            <w:vAlign w:val="center"/>
            <w:hideMark/>
          </w:tcPr>
          <w:p w14:paraId="617B64B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  <w:hideMark/>
          </w:tcPr>
          <w:p w14:paraId="55D2C0E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2ECB78E" w14:textId="77777777" w:rsidTr="00025855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CE0E28E" w14:textId="77777777" w:rsidR="00E02971" w:rsidRPr="00DA092A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  <w:hideMark/>
          </w:tcPr>
          <w:p w14:paraId="7A6022C5" w14:textId="77777777" w:rsidR="00E02971" w:rsidRPr="00DA092A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5522E0D1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  <w:hideMark/>
          </w:tcPr>
          <w:p w14:paraId="36179881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</w:tcPr>
          <w:p w14:paraId="424259E4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6" w:type="pct"/>
          </w:tcPr>
          <w:p w14:paraId="067F4F2E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5D0D58E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64184A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40B2259" w14:textId="77777777" w:rsidTr="00025855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E4A88A5" w14:textId="77777777" w:rsidR="00E02971" w:rsidRPr="00DA092A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  <w:hideMark/>
          </w:tcPr>
          <w:p w14:paraId="2C68F56A" w14:textId="77777777" w:rsidR="00E02971" w:rsidRPr="00DA092A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519BA45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  <w:hideMark/>
          </w:tcPr>
          <w:p w14:paraId="5AFBBC33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</w:tcPr>
          <w:p w14:paraId="066FC546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pct"/>
          </w:tcPr>
          <w:p w14:paraId="08EFD29E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736FB61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1FAA51A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7324B50" w14:textId="77777777" w:rsidTr="00025855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A319065" w14:textId="77777777" w:rsidR="00E02971" w:rsidRPr="00DA092A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  <w:hideMark/>
          </w:tcPr>
          <w:p w14:paraId="7A7D20EB" w14:textId="77777777" w:rsidR="00E02971" w:rsidRPr="00DA092A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2D64DA59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  <w:hideMark/>
          </w:tcPr>
          <w:p w14:paraId="11194F4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</w:tcPr>
          <w:p w14:paraId="1303A440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6" w:type="pct"/>
          </w:tcPr>
          <w:p w14:paraId="0DC0E0F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3B8393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41B927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4BE10A6" w14:textId="77777777" w:rsidTr="00025855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F80379E" w14:textId="77777777" w:rsidR="00E02971" w:rsidRPr="00DA092A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  <w:hideMark/>
          </w:tcPr>
          <w:p w14:paraId="54E29678" w14:textId="77777777" w:rsidR="00E02971" w:rsidRPr="00DA092A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13B34CE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  <w:hideMark/>
          </w:tcPr>
          <w:p w14:paraId="609A863F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</w:tcPr>
          <w:p w14:paraId="231D058A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pct"/>
          </w:tcPr>
          <w:p w14:paraId="2B6A532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2903E4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1556F9E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8C965DD" w14:textId="77777777" w:rsidTr="00025855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A918233" w14:textId="77777777" w:rsidR="00E02971" w:rsidRPr="00DA092A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  <w:hideMark/>
          </w:tcPr>
          <w:p w14:paraId="4B3CCCD2" w14:textId="77777777" w:rsidR="00E02971" w:rsidRPr="00DA092A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768A7C83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  <w:hideMark/>
          </w:tcPr>
          <w:p w14:paraId="39D7A0D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</w:tcPr>
          <w:p w14:paraId="2041CCF2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6" w:type="pct"/>
          </w:tcPr>
          <w:p w14:paraId="176010EC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5B75D94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531CF3F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960236B" w14:textId="77777777" w:rsidTr="00025855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01559C2A" w14:textId="77777777" w:rsidR="00E02971" w:rsidRPr="00DA092A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</w:tcPr>
          <w:p w14:paraId="4C54B8AB" w14:textId="77777777" w:rsidR="00E02971" w:rsidRPr="00DA092A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693D67E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</w:tcPr>
          <w:p w14:paraId="73C8619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</w:tcPr>
          <w:p w14:paraId="69558333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6" w:type="pct"/>
          </w:tcPr>
          <w:p w14:paraId="10971A2A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4" w:type="pct"/>
            <w:vMerge/>
            <w:shd w:val="clear" w:color="000000" w:fill="D8E4BC"/>
            <w:vAlign w:val="center"/>
          </w:tcPr>
          <w:p w14:paraId="0FD3808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3FF732A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8B31878" w14:textId="77777777" w:rsidTr="00025855">
        <w:trPr>
          <w:trHeight w:val="218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483B6A0E" w14:textId="77777777" w:rsidR="00E02971" w:rsidRPr="00DA092A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0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5" w:type="pct"/>
            <w:vMerge w:val="restart"/>
            <w:shd w:val="clear" w:color="auto" w:fill="auto"/>
            <w:hideMark/>
          </w:tcPr>
          <w:p w14:paraId="2A607F0B" w14:textId="77777777" w:rsidR="00E02971" w:rsidRPr="00DA092A" w:rsidRDefault="00041B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92A">
              <w:rPr>
                <w:rFonts w:ascii="Times New Roman" w:hAnsi="Times New Roman" w:cs="Times New Roman"/>
                <w:sz w:val="20"/>
                <w:szCs w:val="20"/>
              </w:rPr>
              <w:t>Успешный опыт выполнения работ</w:t>
            </w:r>
            <w:r w:rsidR="00DA092A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 w:rsidRPr="00DA092A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D2860" w:rsidRPr="00DA092A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Pr="00DA092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="00E02971" w:rsidRPr="00DA092A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 w:rsidRPr="00DA09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02971" w:rsidRPr="00DA092A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DA092A">
              <w:rPr>
                <w:rFonts w:ascii="Times New Roman" w:hAnsi="Times New Roman" w:cs="Times New Roman"/>
                <w:sz w:val="20"/>
                <w:szCs w:val="20"/>
              </w:rPr>
              <w:t>дате окончания срока подачи заявок</w:t>
            </w:r>
            <w:r w:rsidR="00E02971" w:rsidRPr="00DA092A">
              <w:rPr>
                <w:rFonts w:ascii="Times New Roman" w:hAnsi="Times New Roman" w:cs="Times New Roman"/>
                <w:sz w:val="20"/>
                <w:szCs w:val="20"/>
              </w:rPr>
              <w:t xml:space="preserve"> (кол-во отзывов)</w:t>
            </w:r>
          </w:p>
        </w:tc>
        <w:tc>
          <w:tcPr>
            <w:tcW w:w="433" w:type="pct"/>
            <w:vMerge w:val="restart"/>
            <w:shd w:val="clear" w:color="auto" w:fill="auto"/>
            <w:vAlign w:val="center"/>
          </w:tcPr>
          <w:p w14:paraId="52F6884F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61" w:type="pct"/>
            <w:vMerge w:val="restart"/>
            <w:shd w:val="clear" w:color="auto" w:fill="auto"/>
            <w:hideMark/>
          </w:tcPr>
          <w:p w14:paraId="56D82B3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69" w:type="pct"/>
          </w:tcPr>
          <w:p w14:paraId="3DFDF79A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66" w:type="pct"/>
          </w:tcPr>
          <w:p w14:paraId="5310B200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4" w:type="pct"/>
            <w:vMerge w:val="restart"/>
            <w:shd w:val="clear" w:color="000000" w:fill="D8E4BC"/>
            <w:vAlign w:val="center"/>
            <w:hideMark/>
          </w:tcPr>
          <w:p w14:paraId="428988C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  <w:hideMark/>
          </w:tcPr>
          <w:p w14:paraId="3151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565C79A" w14:textId="77777777" w:rsidTr="00025855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9BE742F" w14:textId="77777777" w:rsidR="00E02971" w:rsidRPr="00DA092A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  <w:hideMark/>
          </w:tcPr>
          <w:p w14:paraId="0A7BF895" w14:textId="77777777" w:rsidR="00E02971" w:rsidRPr="00DA092A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50FC26DF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  <w:hideMark/>
          </w:tcPr>
          <w:p w14:paraId="746C226F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</w:tcPr>
          <w:p w14:paraId="7371EBF7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6" w:type="pct"/>
          </w:tcPr>
          <w:p w14:paraId="7476557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7AB8D3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1FA4192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48D6E4D" w14:textId="77777777" w:rsidTr="00025855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CA7685D" w14:textId="77777777" w:rsidR="00E02971" w:rsidRPr="00DA092A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  <w:hideMark/>
          </w:tcPr>
          <w:p w14:paraId="1D5B96B9" w14:textId="77777777" w:rsidR="00E02971" w:rsidRPr="00DA092A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5DB1F00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  <w:hideMark/>
          </w:tcPr>
          <w:p w14:paraId="0E512411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</w:tcPr>
          <w:p w14:paraId="59E16183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pct"/>
          </w:tcPr>
          <w:p w14:paraId="3666C76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1FFD0B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49B94B6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906103" w14:textId="77777777" w:rsidTr="00025855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0CD644E" w14:textId="77777777" w:rsidR="00E02971" w:rsidRPr="00DA092A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  <w:hideMark/>
          </w:tcPr>
          <w:p w14:paraId="028DC022" w14:textId="77777777" w:rsidR="00E02971" w:rsidRPr="00DA092A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131089E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  <w:hideMark/>
          </w:tcPr>
          <w:p w14:paraId="7C86590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</w:tcPr>
          <w:p w14:paraId="4913302C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6" w:type="pct"/>
          </w:tcPr>
          <w:p w14:paraId="002BE9E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2FB99F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7F234EB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E004AC" w14:textId="77777777" w:rsidTr="00025855">
        <w:trPr>
          <w:trHeight w:val="21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5E653FB" w14:textId="77777777" w:rsidR="00E02971" w:rsidRPr="00DA092A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  <w:hideMark/>
          </w:tcPr>
          <w:p w14:paraId="10309E40" w14:textId="77777777" w:rsidR="00E02971" w:rsidRPr="00DA092A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3433BD7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  <w:hideMark/>
          </w:tcPr>
          <w:p w14:paraId="3FF84B4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</w:tcPr>
          <w:p w14:paraId="336BF254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6" w:type="pct"/>
          </w:tcPr>
          <w:p w14:paraId="4F3C41B4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55B1714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1353974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594AF66" w14:textId="77777777" w:rsidTr="00025855">
        <w:trPr>
          <w:trHeight w:val="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1FE798" w14:textId="77777777" w:rsidR="00E02971" w:rsidRPr="00DA092A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  <w:hideMark/>
          </w:tcPr>
          <w:p w14:paraId="04047309" w14:textId="77777777" w:rsidR="00E02971" w:rsidRPr="00DA092A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39BDD851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  <w:hideMark/>
          </w:tcPr>
          <w:p w14:paraId="4320702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</w:tcPr>
          <w:p w14:paraId="4E7C0C2B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6" w:type="pct"/>
          </w:tcPr>
          <w:p w14:paraId="07EBB2B4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7833582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64C9321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1D96E4F" w14:textId="77777777" w:rsidTr="00025855">
        <w:trPr>
          <w:trHeight w:val="96"/>
        </w:trPr>
        <w:tc>
          <w:tcPr>
            <w:tcW w:w="171" w:type="pct"/>
            <w:vMerge/>
            <w:shd w:val="clear" w:color="auto" w:fill="auto"/>
            <w:vAlign w:val="center"/>
          </w:tcPr>
          <w:p w14:paraId="04199142" w14:textId="77777777" w:rsidR="00E02971" w:rsidRPr="00DA092A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</w:tcPr>
          <w:p w14:paraId="63E6431A" w14:textId="77777777" w:rsidR="00E02971" w:rsidRPr="00DA092A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13A92A25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</w:tcPr>
          <w:p w14:paraId="5BC27DE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</w:tcPr>
          <w:p w14:paraId="4F658E37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6" w:type="pct"/>
          </w:tcPr>
          <w:p w14:paraId="060DB8C3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4" w:type="pct"/>
            <w:vMerge/>
            <w:shd w:val="clear" w:color="000000" w:fill="D8E4BC"/>
            <w:vAlign w:val="center"/>
          </w:tcPr>
          <w:p w14:paraId="5775D0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5DBC74C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24D9513" w14:textId="77777777" w:rsidTr="00025855">
        <w:trPr>
          <w:trHeight w:val="231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2D698905" w14:textId="77777777" w:rsidR="00E02971" w:rsidRPr="00DA092A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09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35" w:type="pct"/>
            <w:vMerge w:val="restart"/>
            <w:shd w:val="clear" w:color="auto" w:fill="auto"/>
          </w:tcPr>
          <w:p w14:paraId="44BA40C2" w14:textId="77777777" w:rsidR="00E02971" w:rsidRPr="00DA092A" w:rsidRDefault="00E029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092A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DA092A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DA092A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 w:rsidRPr="00DA092A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D2860" w:rsidRPr="00DA092A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 w:rsidRPr="00DA092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DA092A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 w:rsidRPr="00DA09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A092A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DA092A">
              <w:rPr>
                <w:rFonts w:ascii="Times New Roman" w:hAnsi="Times New Roman" w:cs="Times New Roman"/>
                <w:sz w:val="20"/>
                <w:szCs w:val="20"/>
              </w:rPr>
              <w:t>дате окончания срока подачи заявок</w:t>
            </w:r>
          </w:p>
        </w:tc>
        <w:tc>
          <w:tcPr>
            <w:tcW w:w="433" w:type="pct"/>
            <w:vMerge w:val="restart"/>
            <w:shd w:val="clear" w:color="auto" w:fill="auto"/>
            <w:vAlign w:val="center"/>
          </w:tcPr>
          <w:p w14:paraId="3853384E" w14:textId="77777777"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86681"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1" w:type="pct"/>
            <w:vMerge w:val="restart"/>
            <w:shd w:val="clear" w:color="auto" w:fill="auto"/>
          </w:tcPr>
          <w:p w14:paraId="6BA3DC67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  <w:r w:rsidR="004D2860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769" w:type="pct"/>
            <w:tcBorders>
              <w:bottom w:val="single" w:sz="4" w:space="0" w:color="auto"/>
            </w:tcBorders>
          </w:tcPr>
          <w:p w14:paraId="084B53FB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66" w:type="pct"/>
            <w:tcBorders>
              <w:bottom w:val="single" w:sz="4" w:space="0" w:color="auto"/>
            </w:tcBorders>
            <w:vAlign w:val="center"/>
          </w:tcPr>
          <w:p w14:paraId="4CE181B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4" w:type="pct"/>
            <w:vMerge w:val="restart"/>
            <w:shd w:val="clear" w:color="000000" w:fill="D8E4BC"/>
            <w:vAlign w:val="center"/>
          </w:tcPr>
          <w:p w14:paraId="02398EB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525B2E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2CE99A9" w14:textId="77777777" w:rsidTr="00025855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55CD132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  <w:hideMark/>
          </w:tcPr>
          <w:p w14:paraId="44D23618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4F7202C5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  <w:hideMark/>
          </w:tcPr>
          <w:p w14:paraId="63E1276A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tcBorders>
              <w:bottom w:val="single" w:sz="4" w:space="0" w:color="auto"/>
            </w:tcBorders>
          </w:tcPr>
          <w:p w14:paraId="4FB20445" w14:textId="476CD30F" w:rsidR="00E02971" w:rsidRPr="00EA1C85" w:rsidRDefault="00FA0E2E" w:rsidP="00EA1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EA1C8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10</w:t>
            </w:r>
            <w:r w:rsidR="00EA1C85">
              <w:rPr>
                <w:rFonts w:ascii="Times New Roman" w:hAnsi="Times New Roman" w:cs="Times New Roman"/>
                <w:i/>
                <w:sz w:val="24"/>
                <w:szCs w:val="24"/>
              </w:rPr>
              <w:t>,1</w:t>
            </w:r>
          </w:p>
        </w:tc>
        <w:tc>
          <w:tcPr>
            <w:tcW w:w="866" w:type="pct"/>
            <w:tcBorders>
              <w:bottom w:val="single" w:sz="4" w:space="0" w:color="auto"/>
            </w:tcBorders>
            <w:vAlign w:val="center"/>
          </w:tcPr>
          <w:p w14:paraId="7B5AA115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5EE2908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34D036A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5856178" w14:textId="77777777" w:rsidTr="00025855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AE9CA2D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  <w:hideMark/>
          </w:tcPr>
          <w:p w14:paraId="35FDFBC3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6BB03264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  <w:hideMark/>
          </w:tcPr>
          <w:p w14:paraId="618A1C43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tcBorders>
              <w:bottom w:val="single" w:sz="4" w:space="0" w:color="auto"/>
            </w:tcBorders>
          </w:tcPr>
          <w:p w14:paraId="0A6B32F3" w14:textId="785A61D5" w:rsidR="00E02971" w:rsidRPr="003D1F55" w:rsidRDefault="00FA0E2E" w:rsidP="00EA1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EA1C85">
              <w:rPr>
                <w:rFonts w:ascii="Times New Roman" w:hAnsi="Times New Roman" w:cs="Times New Roman"/>
                <w:i/>
                <w:sz w:val="24"/>
                <w:szCs w:val="24"/>
              </w:rPr>
              <w:t>10,1</w:t>
            </w:r>
            <w:r w:rsidRPr="003D1F5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EA1C85">
              <w:rPr>
                <w:rFonts w:ascii="Times New Roman" w:hAnsi="Times New Roman" w:cs="Times New Roman"/>
                <w:i/>
                <w:sz w:val="24"/>
                <w:szCs w:val="24"/>
              </w:rPr>
              <w:t>8,08</w:t>
            </w:r>
          </w:p>
        </w:tc>
        <w:tc>
          <w:tcPr>
            <w:tcW w:w="866" w:type="pct"/>
            <w:tcBorders>
              <w:bottom w:val="single" w:sz="4" w:space="0" w:color="auto"/>
            </w:tcBorders>
            <w:vAlign w:val="center"/>
          </w:tcPr>
          <w:p w14:paraId="4D8E4A60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66C8244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2723DA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00D6A47" w14:textId="77777777" w:rsidTr="00025855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8F8FC2F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  <w:hideMark/>
          </w:tcPr>
          <w:p w14:paraId="52EF4468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40201F80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  <w:hideMark/>
          </w:tcPr>
          <w:p w14:paraId="2B65438C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tcBorders>
              <w:bottom w:val="single" w:sz="4" w:space="0" w:color="auto"/>
            </w:tcBorders>
          </w:tcPr>
          <w:p w14:paraId="66DD27BA" w14:textId="6421EA35" w:rsidR="00E02971" w:rsidRPr="003D1F55" w:rsidRDefault="00FA0E2E" w:rsidP="00EA1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EA1C85">
              <w:rPr>
                <w:rFonts w:ascii="Times New Roman" w:hAnsi="Times New Roman" w:cs="Times New Roman"/>
                <w:i/>
                <w:sz w:val="24"/>
                <w:szCs w:val="24"/>
              </w:rPr>
              <w:t>8,08</w:t>
            </w:r>
            <w:r w:rsidRPr="003D1F5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A1C85">
              <w:rPr>
                <w:rFonts w:ascii="Times New Roman" w:hAnsi="Times New Roman" w:cs="Times New Roman"/>
                <w:i/>
                <w:sz w:val="24"/>
                <w:szCs w:val="24"/>
              </w:rPr>
              <w:t>6,06</w:t>
            </w:r>
          </w:p>
        </w:tc>
        <w:tc>
          <w:tcPr>
            <w:tcW w:w="866" w:type="pct"/>
            <w:tcBorders>
              <w:bottom w:val="single" w:sz="4" w:space="0" w:color="auto"/>
            </w:tcBorders>
            <w:vAlign w:val="center"/>
          </w:tcPr>
          <w:p w14:paraId="4D49EA8E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27B8173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5C5F535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438B28A" w14:textId="77777777" w:rsidTr="00025855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DB303AE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  <w:hideMark/>
          </w:tcPr>
          <w:p w14:paraId="47A0F48A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04D2332B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  <w:hideMark/>
          </w:tcPr>
          <w:p w14:paraId="0F01B4B8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tcBorders>
              <w:bottom w:val="single" w:sz="4" w:space="0" w:color="auto"/>
            </w:tcBorders>
          </w:tcPr>
          <w:p w14:paraId="4F7E9DE1" w14:textId="394CF42B" w:rsidR="00E02971" w:rsidRPr="003D1F55" w:rsidRDefault="00FA0E2E" w:rsidP="00EA1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EA1C85">
              <w:rPr>
                <w:rFonts w:ascii="Times New Roman" w:hAnsi="Times New Roman" w:cs="Times New Roman"/>
                <w:i/>
                <w:sz w:val="24"/>
                <w:szCs w:val="24"/>
              </w:rPr>
              <w:t>6,06</w:t>
            </w:r>
            <w:r w:rsidRPr="003D1F5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A1C85">
              <w:rPr>
                <w:rFonts w:ascii="Times New Roman" w:hAnsi="Times New Roman" w:cs="Times New Roman"/>
                <w:i/>
                <w:sz w:val="24"/>
                <w:szCs w:val="24"/>
              </w:rPr>
              <w:t>4,04</w:t>
            </w:r>
          </w:p>
        </w:tc>
        <w:tc>
          <w:tcPr>
            <w:tcW w:w="866" w:type="pct"/>
            <w:tcBorders>
              <w:bottom w:val="single" w:sz="4" w:space="0" w:color="auto"/>
            </w:tcBorders>
            <w:vAlign w:val="center"/>
          </w:tcPr>
          <w:p w14:paraId="477BB2EE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6F8C276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6ED09D8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346B10B" w14:textId="77777777" w:rsidTr="00025855">
        <w:trPr>
          <w:trHeight w:val="231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E263845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  <w:hideMark/>
          </w:tcPr>
          <w:p w14:paraId="3B496444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09985D32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  <w:hideMark/>
          </w:tcPr>
          <w:p w14:paraId="353C0E7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tcBorders>
              <w:bottom w:val="single" w:sz="4" w:space="0" w:color="auto"/>
            </w:tcBorders>
          </w:tcPr>
          <w:p w14:paraId="5C04F4FA" w14:textId="153A0CB0" w:rsidR="00E02971" w:rsidRPr="003D1F55" w:rsidRDefault="00FA0E2E" w:rsidP="00EA1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EA1C85">
              <w:rPr>
                <w:rFonts w:ascii="Times New Roman" w:hAnsi="Times New Roman" w:cs="Times New Roman"/>
                <w:i/>
                <w:sz w:val="24"/>
                <w:szCs w:val="24"/>
              </w:rPr>
              <w:t>4,04</w:t>
            </w:r>
            <w:r w:rsidRPr="003D1F5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A1C85">
              <w:rPr>
                <w:rFonts w:ascii="Times New Roman" w:hAnsi="Times New Roman" w:cs="Times New Roman"/>
                <w:i/>
                <w:sz w:val="24"/>
                <w:szCs w:val="24"/>
              </w:rPr>
              <w:t>2,02</w:t>
            </w:r>
          </w:p>
        </w:tc>
        <w:tc>
          <w:tcPr>
            <w:tcW w:w="866" w:type="pct"/>
            <w:tcBorders>
              <w:bottom w:val="single" w:sz="4" w:space="0" w:color="auto"/>
            </w:tcBorders>
            <w:vAlign w:val="center"/>
          </w:tcPr>
          <w:p w14:paraId="453708A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6B5446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1B22DB6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C191BC9" w14:textId="77777777" w:rsidTr="00025855">
        <w:trPr>
          <w:trHeight w:val="11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A02AB31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  <w:hideMark/>
          </w:tcPr>
          <w:p w14:paraId="036E597C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3B6BA5FD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  <w:hideMark/>
          </w:tcPr>
          <w:p w14:paraId="2BCBC0BD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tcBorders>
              <w:bottom w:val="single" w:sz="4" w:space="0" w:color="auto"/>
            </w:tcBorders>
          </w:tcPr>
          <w:p w14:paraId="42ADE6BB" w14:textId="3DF7AE09" w:rsidR="00E02971" w:rsidRPr="003D1F55" w:rsidRDefault="0097220B" w:rsidP="00EA1C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EA1C85">
              <w:rPr>
                <w:rFonts w:ascii="Times New Roman" w:hAnsi="Times New Roman" w:cs="Times New Roman"/>
                <w:i/>
                <w:sz w:val="24"/>
                <w:szCs w:val="24"/>
              </w:rPr>
              <w:t>2,02</w:t>
            </w:r>
          </w:p>
        </w:tc>
        <w:tc>
          <w:tcPr>
            <w:tcW w:w="866" w:type="pct"/>
            <w:tcBorders>
              <w:bottom w:val="single" w:sz="4" w:space="0" w:color="auto"/>
            </w:tcBorders>
            <w:vAlign w:val="center"/>
          </w:tcPr>
          <w:p w14:paraId="24796622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4" w:type="pct"/>
            <w:vMerge/>
            <w:shd w:val="clear" w:color="000000" w:fill="D8E4BC"/>
            <w:vAlign w:val="center"/>
            <w:hideMark/>
          </w:tcPr>
          <w:p w14:paraId="604FE3C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73E2BA7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2D7930C0" w14:textId="77777777" w:rsidTr="00025855">
        <w:trPr>
          <w:trHeight w:val="4825"/>
        </w:trPr>
        <w:tc>
          <w:tcPr>
            <w:tcW w:w="171" w:type="pct"/>
            <w:shd w:val="clear" w:color="auto" w:fill="auto"/>
            <w:vAlign w:val="center"/>
          </w:tcPr>
          <w:p w14:paraId="4A4BC7DC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935" w:type="pct"/>
            <w:shd w:val="clear" w:color="auto" w:fill="auto"/>
          </w:tcPr>
          <w:p w14:paraId="583F1498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33" w:type="pct"/>
            <w:shd w:val="clear" w:color="auto" w:fill="auto"/>
            <w:vAlign w:val="center"/>
          </w:tcPr>
          <w:p w14:paraId="0705E49D" w14:textId="77777777" w:rsidR="00FE0966" w:rsidRPr="004124CF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961" w:type="pct"/>
            <w:shd w:val="clear" w:color="auto" w:fill="auto"/>
          </w:tcPr>
          <w:p w14:paraId="082002E7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4F1BFD4E" w14:textId="77777777" w:rsidR="00FE0966" w:rsidRPr="00FE0966" w:rsidRDefault="00FE0966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pct"/>
            <w:gridSpan w:val="2"/>
          </w:tcPr>
          <w:p w14:paraId="7FD18BAC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24E84CBB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7ED47686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1"/>
              <w:gridCol w:w="1420"/>
              <w:gridCol w:w="1187"/>
            </w:tblGrid>
            <w:tr w:rsidR="00FE0966" w:rsidRPr="00CF6D53" w14:paraId="6D95A7DB" w14:textId="77777777" w:rsidTr="007F5A4C">
              <w:trPr>
                <w:trHeight w:val="584"/>
              </w:trPr>
              <w:tc>
                <w:tcPr>
                  <w:tcW w:w="2177" w:type="pct"/>
                  <w:vAlign w:val="center"/>
                </w:tcPr>
                <w:p w14:paraId="37D3F5A8" w14:textId="77777777" w:rsidR="00FE0966" w:rsidRPr="00CF6D53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983F4FD" w14:textId="77777777" w:rsidR="00FE0966" w:rsidRPr="00CF6D53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7" w:type="pct"/>
                  <w:vAlign w:val="center"/>
                </w:tcPr>
                <w:p w14:paraId="365A6846" w14:textId="77777777" w:rsidR="00FE0966" w:rsidRPr="00CF6D53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455F2184" w14:textId="77777777" w:rsidR="00FE0966" w:rsidRPr="00CF6D53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FE0966" w:rsidRPr="00CF6D53" w14:paraId="218AD4F8" w14:textId="77777777" w:rsidTr="00EA1C85">
              <w:trPr>
                <w:trHeight w:val="499"/>
              </w:trPr>
              <w:tc>
                <w:tcPr>
                  <w:tcW w:w="2177" w:type="pct"/>
                  <w:vMerge w:val="restart"/>
                  <w:vAlign w:val="center"/>
                </w:tcPr>
                <w:p w14:paraId="215573C6" w14:textId="28E7EB51" w:rsidR="00FE0966" w:rsidRPr="00DA092A" w:rsidRDefault="005F2292" w:rsidP="007F37A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5F2292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Инженерно-технические работники</w:t>
                  </w:r>
                </w:p>
              </w:tc>
              <w:tc>
                <w:tcPr>
                  <w:tcW w:w="1537" w:type="pct"/>
                  <w:tcBorders>
                    <w:bottom w:val="single" w:sz="4" w:space="0" w:color="auto"/>
                  </w:tcBorders>
                  <w:vAlign w:val="center"/>
                </w:tcPr>
                <w:p w14:paraId="6647261B" w14:textId="4EFA0BCE" w:rsidR="00FE0966" w:rsidRPr="00E81A37" w:rsidRDefault="005F2292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85" w:type="pct"/>
                  <w:vAlign w:val="center"/>
                </w:tcPr>
                <w:p w14:paraId="528DB5F8" w14:textId="77777777" w:rsidR="00FE0966" w:rsidRPr="00CF6D53" w:rsidRDefault="0092163D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FE0966" w:rsidRPr="00CF6D53" w14:paraId="5FAF47C8" w14:textId="77777777" w:rsidTr="00F72FB0">
              <w:trPr>
                <w:trHeight w:val="262"/>
              </w:trPr>
              <w:tc>
                <w:tcPr>
                  <w:tcW w:w="2177" w:type="pct"/>
                  <w:vMerge/>
                  <w:tcBorders>
                    <w:bottom w:val="single" w:sz="4" w:space="0" w:color="auto"/>
                  </w:tcBorders>
                  <w:vAlign w:val="center"/>
                </w:tcPr>
                <w:p w14:paraId="6618FAD1" w14:textId="77777777" w:rsidR="00FE0966" w:rsidRPr="00DA092A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7" w:type="pct"/>
                  <w:tcBorders>
                    <w:bottom w:val="single" w:sz="4" w:space="0" w:color="auto"/>
                  </w:tcBorders>
                  <w:vAlign w:val="center"/>
                </w:tcPr>
                <w:p w14:paraId="675B2420" w14:textId="48DE589D" w:rsidR="00FE0966" w:rsidRPr="00E81A37" w:rsidRDefault="005F2292" w:rsidP="001F0D3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="0092163D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FE0966" w:rsidRPr="00E81A37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2E85D7A9" w14:textId="77777777" w:rsidR="00FE0966" w:rsidRPr="00CF6D53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FE0966" w:rsidRPr="00CF6D53" w14:paraId="62395F77" w14:textId="77777777" w:rsidTr="00150F55">
              <w:trPr>
                <w:trHeight w:val="646"/>
              </w:trPr>
              <w:tc>
                <w:tcPr>
                  <w:tcW w:w="2177" w:type="pct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14:paraId="6261B83E" w14:textId="186362A9" w:rsidR="00FE0966" w:rsidRPr="00DA092A" w:rsidRDefault="00EA1C85" w:rsidP="0092163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EA1C85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Наладчик/слесарь КИПиА с группой </w:t>
                  </w:r>
                  <w:r w:rsidR="00734E37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 xml:space="preserve">допуска </w:t>
                  </w:r>
                  <w:r w:rsidRPr="00EA1C85">
                    <w:rPr>
                      <w:rFonts w:ascii="Times New Roman" w:hAnsi="Times New Roman"/>
                      <w:i/>
                      <w:sz w:val="20"/>
                      <w:szCs w:val="20"/>
                    </w:rPr>
                    <w:t>по электробезопасности при работе в электроустановках не ниже III до 1000 В, с допуском к работе на объектах магистральной тепловой сети</w:t>
                  </w:r>
                </w:p>
              </w:tc>
              <w:tc>
                <w:tcPr>
                  <w:tcW w:w="1537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9E614A3" w14:textId="641C8BAE" w:rsidR="00FE0966" w:rsidRPr="00E81A37" w:rsidRDefault="00EA1C85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6AB2A38E" w14:textId="77777777" w:rsidR="00FE0966" w:rsidRPr="00CF6D53" w:rsidRDefault="0092163D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FE0966" w:rsidRPr="00CF6D53" w14:paraId="4EE86F5F" w14:textId="77777777" w:rsidTr="00F72FB0">
              <w:trPr>
                <w:trHeight w:val="298"/>
              </w:trPr>
              <w:tc>
                <w:tcPr>
                  <w:tcW w:w="2177" w:type="pct"/>
                  <w:vMerge/>
                  <w:vAlign w:val="center"/>
                </w:tcPr>
                <w:p w14:paraId="4E10531D" w14:textId="77777777" w:rsidR="00FE0966" w:rsidRPr="000944AD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1537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351552D" w14:textId="24687DDE" w:rsidR="00FE0966" w:rsidRPr="00E81A37" w:rsidRDefault="00EA1C85" w:rsidP="0004649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1F0D39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046499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и </w:t>
                  </w:r>
                  <w:r w:rsidR="00FE0966" w:rsidRPr="00E81A37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23D90CA" w14:textId="77777777" w:rsidR="00FE0966" w:rsidRPr="00CF6D53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CF6D5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297B800C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4" w:type="pct"/>
            <w:shd w:val="clear" w:color="000000" w:fill="D8E4BC"/>
            <w:vAlign w:val="center"/>
          </w:tcPr>
          <w:p w14:paraId="01EC2860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5BD5A073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E2B2B" w:rsidRPr="00C4048C" w14:paraId="295788A7" w14:textId="77777777" w:rsidTr="005F2292">
        <w:trPr>
          <w:trHeight w:val="700"/>
        </w:trPr>
        <w:tc>
          <w:tcPr>
            <w:tcW w:w="171" w:type="pct"/>
            <w:shd w:val="clear" w:color="auto" w:fill="auto"/>
            <w:vAlign w:val="center"/>
          </w:tcPr>
          <w:p w14:paraId="1D4FFF7B" w14:textId="77777777" w:rsidR="00DE2B2B" w:rsidRDefault="00DE2B2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935" w:type="pct"/>
            <w:shd w:val="clear" w:color="auto" w:fill="auto"/>
          </w:tcPr>
          <w:p w14:paraId="2108E156" w14:textId="77777777" w:rsidR="00DE2B2B" w:rsidRPr="002B4252" w:rsidRDefault="00DE2B2B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33" w:type="pct"/>
            <w:shd w:val="clear" w:color="auto" w:fill="auto"/>
            <w:vAlign w:val="center"/>
          </w:tcPr>
          <w:p w14:paraId="6CB956F0" w14:textId="77777777" w:rsidR="00DE2B2B" w:rsidRDefault="00DE2B2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64B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1" w:type="pct"/>
            <w:shd w:val="clear" w:color="auto" w:fill="auto"/>
          </w:tcPr>
          <w:p w14:paraId="1D4925F5" w14:textId="77777777" w:rsidR="00DE2B2B" w:rsidRDefault="00DE2B2B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635" w:type="pct"/>
            <w:gridSpan w:val="2"/>
          </w:tcPr>
          <w:p w14:paraId="1A41E9B8" w14:textId="77777777" w:rsidR="00DE2B2B" w:rsidRPr="00364B06" w:rsidRDefault="00DE2B2B" w:rsidP="00DE2B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6DAFF6C8" w14:textId="77777777" w:rsidR="00DE2B2B" w:rsidRPr="00364B06" w:rsidRDefault="00DE2B2B" w:rsidP="00DE2B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129B46AD" w14:textId="77777777" w:rsidR="00DE2B2B" w:rsidRPr="00364B06" w:rsidRDefault="00DE2B2B" w:rsidP="00DE2B2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64B0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364B06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материально-технических ресурсов, в соответствии с условиями закупочной документации</w:t>
            </w:r>
          </w:p>
          <w:tbl>
            <w:tblPr>
              <w:tblStyle w:val="af1"/>
              <w:tblW w:w="4634" w:type="dxa"/>
              <w:tblLayout w:type="fixed"/>
              <w:tblLook w:val="04A0" w:firstRow="1" w:lastRow="0" w:firstColumn="1" w:lastColumn="0" w:noHBand="0" w:noVBand="1"/>
            </w:tblPr>
            <w:tblGrid>
              <w:gridCol w:w="2303"/>
              <w:gridCol w:w="1279"/>
              <w:gridCol w:w="1052"/>
            </w:tblGrid>
            <w:tr w:rsidR="00DE2B2B" w:rsidRPr="00364B06" w14:paraId="00D55242" w14:textId="77777777" w:rsidTr="0019104A">
              <w:trPr>
                <w:trHeight w:val="1026"/>
              </w:trPr>
              <w:tc>
                <w:tcPr>
                  <w:tcW w:w="2485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69F3239A" w14:textId="77777777" w:rsidR="00DE2B2B" w:rsidRPr="00364B06" w:rsidRDefault="00DE2B2B" w:rsidP="00DE2B2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2FA9B319" w14:textId="77777777" w:rsidR="00DE2B2B" w:rsidRPr="00364B06" w:rsidRDefault="00DE2B2B" w:rsidP="00DE2B2B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380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1C488BFE" w14:textId="77777777" w:rsidR="00DE2B2B" w:rsidRPr="00364B06" w:rsidRDefault="00DE2B2B" w:rsidP="00DE2B2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135" w:type="pct"/>
                  <w:vAlign w:val="center"/>
                </w:tcPr>
                <w:p w14:paraId="262F54CF" w14:textId="77777777" w:rsidR="00DE2B2B" w:rsidRPr="00364B06" w:rsidRDefault="00DE2B2B" w:rsidP="00DE2B2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DE2B2B" w:rsidRPr="00364B06" w14:paraId="349FF95B" w14:textId="77777777" w:rsidTr="00150F55">
              <w:trPr>
                <w:trHeight w:val="539"/>
              </w:trPr>
              <w:tc>
                <w:tcPr>
                  <w:tcW w:w="2485" w:type="pct"/>
                  <w:vMerge w:val="restart"/>
                  <w:vAlign w:val="center"/>
                </w:tcPr>
                <w:p w14:paraId="12C16547" w14:textId="49132264" w:rsidR="00DE2B2B" w:rsidRPr="00DA092A" w:rsidRDefault="00EA1C85" w:rsidP="00DA092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EA1C85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Накладной переносной расходомер</w:t>
                  </w:r>
                </w:p>
              </w:tc>
              <w:tc>
                <w:tcPr>
                  <w:tcW w:w="1380" w:type="pct"/>
                  <w:vAlign w:val="center"/>
                </w:tcPr>
                <w:p w14:paraId="20570A38" w14:textId="72DD4142" w:rsidR="00DE2B2B" w:rsidRPr="00364B06" w:rsidRDefault="00EA1C85" w:rsidP="00150F5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3</w:t>
                  </w:r>
                  <w:r w:rsidR="00DE2B2B"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135" w:type="pct"/>
                  <w:vAlign w:val="center"/>
                </w:tcPr>
                <w:p w14:paraId="462FD8E1" w14:textId="77777777" w:rsidR="00DE2B2B" w:rsidRPr="00364B06" w:rsidRDefault="00DE2B2B" w:rsidP="00DE2B2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E2B2B" w:rsidRPr="00364B06" w14:paraId="7DF9911B" w14:textId="77777777" w:rsidTr="00150F55">
              <w:trPr>
                <w:trHeight w:val="486"/>
              </w:trPr>
              <w:tc>
                <w:tcPr>
                  <w:tcW w:w="2485" w:type="pct"/>
                  <w:vMerge/>
                  <w:vAlign w:val="center"/>
                </w:tcPr>
                <w:p w14:paraId="782DF079" w14:textId="77777777" w:rsidR="00DE2B2B" w:rsidRPr="00DA092A" w:rsidRDefault="00DE2B2B" w:rsidP="00DE2B2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80" w:type="pct"/>
                  <w:vAlign w:val="center"/>
                </w:tcPr>
                <w:p w14:paraId="156F38B0" w14:textId="5D9BAE5B" w:rsidR="00DE2B2B" w:rsidRPr="00364B06" w:rsidRDefault="00EA1C85" w:rsidP="00DE2B2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r w:rsidR="00DE2B2B"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135" w:type="pct"/>
                  <w:vAlign w:val="center"/>
                </w:tcPr>
                <w:p w14:paraId="66DE6C9C" w14:textId="77777777" w:rsidR="00DE2B2B" w:rsidRPr="00364B06" w:rsidRDefault="00DE2B2B" w:rsidP="00DE2B2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tr w:rsidR="00DE2B2B" w:rsidRPr="00364B06" w14:paraId="50DDD688" w14:textId="77777777" w:rsidTr="003702A8">
              <w:trPr>
                <w:trHeight w:val="395"/>
              </w:trPr>
              <w:tc>
                <w:tcPr>
                  <w:tcW w:w="2485" w:type="pct"/>
                  <w:vMerge w:val="restart"/>
                  <w:vAlign w:val="center"/>
                </w:tcPr>
                <w:p w14:paraId="6A40C359" w14:textId="68F1ECF8" w:rsidR="00DE2B2B" w:rsidRPr="00DA092A" w:rsidRDefault="00EA1C85" w:rsidP="00DA092A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EA1C85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Цифровой калибратор</w:t>
                  </w:r>
                </w:p>
              </w:tc>
              <w:tc>
                <w:tcPr>
                  <w:tcW w:w="1380" w:type="pct"/>
                  <w:vAlign w:val="center"/>
                </w:tcPr>
                <w:p w14:paraId="519327FD" w14:textId="01FB5776" w:rsidR="00DE2B2B" w:rsidRPr="00364B06" w:rsidRDefault="00EA1C85" w:rsidP="00DE2B2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3</w:t>
                  </w:r>
                  <w:r w:rsidR="00DE2B2B"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135" w:type="pct"/>
                  <w:vAlign w:val="center"/>
                </w:tcPr>
                <w:p w14:paraId="1571FC04" w14:textId="77777777" w:rsidR="00DE2B2B" w:rsidRPr="00364B06" w:rsidRDefault="00DE2B2B" w:rsidP="00DE2B2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DE2B2B" w:rsidRPr="00364B06" w14:paraId="785F3F31" w14:textId="77777777" w:rsidTr="0019104A">
              <w:trPr>
                <w:trHeight w:val="420"/>
              </w:trPr>
              <w:tc>
                <w:tcPr>
                  <w:tcW w:w="2485" w:type="pct"/>
                  <w:vMerge/>
                  <w:vAlign w:val="center"/>
                </w:tcPr>
                <w:p w14:paraId="697BF845" w14:textId="77777777" w:rsidR="00DE2B2B" w:rsidRPr="00DA092A" w:rsidRDefault="00DE2B2B" w:rsidP="00DE2B2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380" w:type="pct"/>
                  <w:vAlign w:val="center"/>
                </w:tcPr>
                <w:p w14:paraId="53F0593D" w14:textId="7CCC3B74" w:rsidR="00DE2B2B" w:rsidRPr="00364B06" w:rsidRDefault="00EA1C85" w:rsidP="00DE2B2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r w:rsidR="00DE2B2B"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135" w:type="pct"/>
                  <w:vAlign w:val="center"/>
                </w:tcPr>
                <w:p w14:paraId="469C61C3" w14:textId="77777777" w:rsidR="00DE2B2B" w:rsidRPr="00364B06" w:rsidRDefault="00DE2B2B" w:rsidP="00DE2B2B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364B0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3DB8326B" w14:textId="77777777" w:rsidR="00DE2B2B" w:rsidRPr="00DE2B2B" w:rsidRDefault="00DE2B2B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shd w:val="clear" w:color="000000" w:fill="D8E4BC"/>
            <w:vAlign w:val="center"/>
          </w:tcPr>
          <w:p w14:paraId="5E7315B3" w14:textId="77777777" w:rsidR="00DE2B2B" w:rsidRPr="00C4048C" w:rsidRDefault="00DE2B2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00146446" w14:textId="77777777" w:rsidR="00DE2B2B" w:rsidRPr="00C4048C" w:rsidRDefault="00DE2B2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55C69855" w14:textId="77777777" w:rsidTr="00025855">
        <w:trPr>
          <w:trHeight w:val="74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1E22437E" w14:textId="77777777"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935" w:type="pct"/>
            <w:vMerge w:val="restart"/>
            <w:shd w:val="clear" w:color="auto" w:fill="auto"/>
          </w:tcPr>
          <w:p w14:paraId="2383EB34" w14:textId="77777777" w:rsidR="007F5A4C" w:rsidRPr="00DA092A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092A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9001), СТО Газпром 9001 или его эквивалента</w:t>
            </w:r>
          </w:p>
        </w:tc>
        <w:tc>
          <w:tcPr>
            <w:tcW w:w="433" w:type="pct"/>
            <w:vMerge w:val="restart"/>
            <w:shd w:val="clear" w:color="auto" w:fill="auto"/>
            <w:vAlign w:val="center"/>
          </w:tcPr>
          <w:p w14:paraId="16E2E6BC" w14:textId="77777777" w:rsidR="007F5A4C" w:rsidRPr="002415B9" w:rsidRDefault="007F5A4C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61" w:type="pct"/>
            <w:vMerge w:val="restart"/>
            <w:shd w:val="clear" w:color="auto" w:fill="auto"/>
          </w:tcPr>
          <w:p w14:paraId="19BA80A8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35" w:type="pct"/>
            <w:gridSpan w:val="2"/>
          </w:tcPr>
          <w:p w14:paraId="22E67603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4" w:type="pct"/>
            <w:vMerge w:val="restart"/>
            <w:shd w:val="clear" w:color="000000" w:fill="D8E4BC"/>
            <w:vAlign w:val="center"/>
          </w:tcPr>
          <w:p w14:paraId="7E4A27C7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DE50390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0BC1E333" w14:textId="77777777" w:rsidTr="00025855">
        <w:trPr>
          <w:trHeight w:val="564"/>
        </w:trPr>
        <w:tc>
          <w:tcPr>
            <w:tcW w:w="171" w:type="pct"/>
            <w:vMerge/>
            <w:shd w:val="clear" w:color="auto" w:fill="auto"/>
            <w:vAlign w:val="center"/>
          </w:tcPr>
          <w:p w14:paraId="3ECED9CF" w14:textId="77777777"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</w:tcPr>
          <w:p w14:paraId="2086A761" w14:textId="77777777" w:rsidR="007F5A4C" w:rsidRPr="00DA092A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68CFEB29" w14:textId="77777777" w:rsidR="007F5A4C" w:rsidRPr="004124CF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</w:tcPr>
          <w:p w14:paraId="0B7D6335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pct"/>
            <w:gridSpan w:val="2"/>
          </w:tcPr>
          <w:p w14:paraId="64539D87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34" w:type="pct"/>
            <w:vMerge/>
            <w:shd w:val="clear" w:color="000000" w:fill="D8E4BC"/>
            <w:vAlign w:val="center"/>
          </w:tcPr>
          <w:p w14:paraId="76CF2380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0391CF14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CE261A" w14:textId="77777777" w:rsidTr="00025855">
        <w:trPr>
          <w:trHeight w:val="145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32F39454" w14:textId="77777777" w:rsidR="00AC5126" w:rsidRDefault="00CD6A95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5" w:type="pct"/>
            <w:vMerge w:val="restart"/>
            <w:shd w:val="clear" w:color="auto" w:fill="auto"/>
          </w:tcPr>
          <w:p w14:paraId="458E1D80" w14:textId="77777777" w:rsidR="00AC5126" w:rsidRPr="00DA092A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092A"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 w:rsidRPr="00DA092A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33" w:type="pct"/>
            <w:vMerge w:val="restart"/>
            <w:shd w:val="clear" w:color="auto" w:fill="auto"/>
            <w:vAlign w:val="center"/>
          </w:tcPr>
          <w:p w14:paraId="780EA02C" w14:textId="77777777" w:rsidR="00AC5126" w:rsidRPr="004124CF" w:rsidRDefault="00781619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D6A9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1" w:type="pct"/>
            <w:vMerge w:val="restart"/>
            <w:shd w:val="clear" w:color="auto" w:fill="auto"/>
          </w:tcPr>
          <w:p w14:paraId="6423AEAB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635" w:type="pct"/>
            <w:gridSpan w:val="2"/>
            <w:vAlign w:val="center"/>
          </w:tcPr>
          <w:p w14:paraId="47F0CB89" w14:textId="77777777"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34" w:type="pct"/>
            <w:vMerge w:val="restart"/>
            <w:shd w:val="clear" w:color="000000" w:fill="D8E4BC"/>
            <w:vAlign w:val="center"/>
          </w:tcPr>
          <w:p w14:paraId="7BBD1272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F798ACA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2B3DEE76" w14:textId="77777777" w:rsidTr="00025855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43986832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5" w:type="pct"/>
            <w:vMerge/>
            <w:shd w:val="clear" w:color="auto" w:fill="auto"/>
          </w:tcPr>
          <w:p w14:paraId="48E21B35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  <w:vMerge/>
            <w:shd w:val="clear" w:color="auto" w:fill="auto"/>
            <w:vAlign w:val="center"/>
          </w:tcPr>
          <w:p w14:paraId="253AA050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1" w:type="pct"/>
            <w:vMerge/>
            <w:shd w:val="clear" w:color="auto" w:fill="auto"/>
          </w:tcPr>
          <w:p w14:paraId="5524F1A8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5" w:type="pct"/>
            <w:gridSpan w:val="2"/>
            <w:vAlign w:val="center"/>
          </w:tcPr>
          <w:p w14:paraId="055796A6" w14:textId="77777777"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34" w:type="pct"/>
            <w:vMerge/>
            <w:shd w:val="clear" w:color="000000" w:fill="D8E4BC"/>
            <w:vAlign w:val="center"/>
          </w:tcPr>
          <w:p w14:paraId="0C3AFEE7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</w:tcPr>
          <w:p w14:paraId="4E5197E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1F1E16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376149FE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2A606EB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508534DB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FB87A9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4BD3FC5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0343A9C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5D5169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AD0ED9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C37639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3F4787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5ADDA1C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B4455A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797203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BBBC66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DB84BB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423E938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58F0B36" w14:textId="77777777" w:rsidTr="00E20EBE">
        <w:tc>
          <w:tcPr>
            <w:tcW w:w="1846" w:type="pct"/>
          </w:tcPr>
          <w:p w14:paraId="299555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110A17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560EB11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CAD74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7558AA6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593F1446" w14:textId="77777777" w:rsidR="00C6712A" w:rsidRDefault="00C6712A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5FE28E6" w14:textId="2CADDC53" w:rsidR="00EA1C85" w:rsidRPr="00EA1C85" w:rsidRDefault="00EA1C85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EA1C85">
        <w:rPr>
          <w:rFonts w:ascii="Times New Roman" w:hAnsi="Times New Roman"/>
          <w:bCs/>
          <w:sz w:val="20"/>
          <w:szCs w:val="20"/>
        </w:rPr>
        <w:t xml:space="preserve">* </w:t>
      </w:r>
      <w:r w:rsidR="00734E37" w:rsidRPr="00525F62">
        <w:rPr>
          <w:rFonts w:ascii="Times New Roman" w:hAnsi="Times New Roman"/>
          <w:bCs/>
          <w:i/>
          <w:sz w:val="24"/>
          <w:szCs w:val="24"/>
        </w:rPr>
        <w:t>Опыт выполнения работ</w:t>
      </w:r>
      <w:r w:rsidR="00734E37">
        <w:rPr>
          <w:rFonts w:ascii="Times New Roman" w:hAnsi="Times New Roman"/>
          <w:bCs/>
          <w:i/>
          <w:sz w:val="24"/>
          <w:szCs w:val="24"/>
        </w:rPr>
        <w:t>/оказания услуг</w:t>
      </w:r>
      <w:r w:rsidR="00734E37" w:rsidRPr="00525F62">
        <w:rPr>
          <w:rFonts w:ascii="Times New Roman" w:hAnsi="Times New Roman"/>
          <w:bCs/>
          <w:i/>
          <w:sz w:val="24"/>
          <w:szCs w:val="24"/>
        </w:rPr>
        <w:t xml:space="preserve">, аналогичных предмету запроса предложений – </w:t>
      </w:r>
      <w:r w:rsidR="00734E37">
        <w:rPr>
          <w:rFonts w:ascii="Times New Roman" w:hAnsi="Times New Roman"/>
          <w:bCs/>
          <w:i/>
          <w:sz w:val="24"/>
          <w:szCs w:val="24"/>
        </w:rPr>
        <w:t>выполнение работ/оказание услуг по техническому обслуживанию и/или ремонту программно-технических комплексов и/или систем автоматического управления</w:t>
      </w:r>
      <w:bookmarkStart w:id="1" w:name="_GoBack"/>
      <w:bookmarkEnd w:id="1"/>
      <w:r w:rsidRPr="00EA1C85">
        <w:rPr>
          <w:rFonts w:ascii="Times New Roman" w:hAnsi="Times New Roman"/>
          <w:bCs/>
          <w:i/>
          <w:sz w:val="20"/>
          <w:szCs w:val="20"/>
        </w:rPr>
        <w:t>.</w:t>
      </w:r>
    </w:p>
    <w:p w14:paraId="3FDB1B36" w14:textId="77777777" w:rsidR="00EA1C85" w:rsidRDefault="00EA1C85" w:rsidP="00E02971">
      <w:pPr>
        <w:spacing w:after="0" w:line="240" w:lineRule="auto"/>
        <w:rPr>
          <w:rFonts w:ascii="Times New Roman" w:hAnsi="Times New Roman"/>
          <w:bCs/>
          <w:i/>
          <w:sz w:val="16"/>
          <w:szCs w:val="16"/>
        </w:rPr>
      </w:pPr>
    </w:p>
    <w:p w14:paraId="53AFB943" w14:textId="77777777" w:rsidR="00EA1C85" w:rsidRPr="00EA1C85" w:rsidRDefault="00EA1C85" w:rsidP="00E02971">
      <w:pPr>
        <w:spacing w:after="0" w:line="240" w:lineRule="auto"/>
        <w:rPr>
          <w:rFonts w:ascii="Times New Roman" w:hAnsi="Times New Roman"/>
          <w:bCs/>
          <w:i/>
          <w:sz w:val="16"/>
          <w:szCs w:val="16"/>
        </w:rPr>
      </w:pPr>
    </w:p>
    <w:p w14:paraId="166C143A" w14:textId="5273CF0E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F5BA145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0A94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B933C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61B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D086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9868E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303BD5B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2CF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09839A2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6C1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43C3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85539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A4D31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105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028FB4A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1EC04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7C868729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1AE7E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4D989B0B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280D85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53F8C8FD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0A43791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9891F6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7EB7EA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FFC1A71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158F464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487FAD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5FAEFD45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573720DF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1F4A0CBA">
                <v:shape id="_x0000_i1026" type="#_x0000_t75" style="width:142.15pt;height:34.6pt" o:ole="">
                  <v:imagedata r:id="rId15" o:title=""/>
                </v:shape>
                <o:OLEObject Type="Embed" ProgID="Equation.3" ShapeID="_x0000_i1026" DrawAspect="Content" ObjectID="_1541255071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78F4FEEC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69E4A3DC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</w:t>
            </w:r>
            <w:r w:rsidR="00DA092A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субподрядчиком, %;</w:t>
            </w:r>
          </w:p>
          <w:p w14:paraId="036F2024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5930CA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FC872D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7CD3B3C3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7067660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49C1D057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B6283A1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7D6092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0A438B3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1720046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2564B19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038BC9D7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4CAE2B9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6E8D79F6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6688DB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1ED1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7EC160F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B3081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E49C16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CC06A7F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448CC1C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6F319C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72FE3D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345A4E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41D4D37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9252A8B" w14:textId="77777777" w:rsidTr="00E20EBE">
        <w:tc>
          <w:tcPr>
            <w:tcW w:w="1846" w:type="pct"/>
          </w:tcPr>
          <w:p w14:paraId="1CC258D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6D5F2C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38CEFC7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7B7D1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1E429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71DDD462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6629B527" w14:textId="77777777" w:rsidR="00CD6A95" w:rsidRDefault="00CD6A95" w:rsidP="00CD6A9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1466">
        <w:rPr>
          <w:rFonts w:ascii="Times New Roman" w:hAnsi="Times New Roman" w:cs="Times New Roman"/>
          <w:b/>
          <w:sz w:val="24"/>
          <w:szCs w:val="24"/>
        </w:rPr>
        <w:lastRenderedPageBreak/>
        <w:t>2. Оценка коммерческого предложения</w:t>
      </w:r>
    </w:p>
    <w:p w14:paraId="69177541" w14:textId="77777777" w:rsidR="00CD6A95" w:rsidRPr="00991466" w:rsidRDefault="00CD6A95" w:rsidP="00CD6A9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2990"/>
        <w:gridCol w:w="1346"/>
        <w:gridCol w:w="3226"/>
        <w:gridCol w:w="4297"/>
        <w:gridCol w:w="1254"/>
        <w:gridCol w:w="1162"/>
      </w:tblGrid>
      <w:tr w:rsidR="00CD6A95" w:rsidRPr="00991466" w14:paraId="73F6B58E" w14:textId="77777777" w:rsidTr="002C59B1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43FA2185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1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991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11" w:type="pct"/>
            <w:shd w:val="clear" w:color="auto" w:fill="auto"/>
            <w:vAlign w:val="center"/>
            <w:hideMark/>
          </w:tcPr>
          <w:p w14:paraId="6DE4BC29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1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7B1370B8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1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91" w:type="pct"/>
            <w:shd w:val="clear" w:color="auto" w:fill="auto"/>
            <w:vAlign w:val="center"/>
            <w:hideMark/>
          </w:tcPr>
          <w:p w14:paraId="33D83E8D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1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53" w:type="pct"/>
            <w:vAlign w:val="center"/>
          </w:tcPr>
          <w:p w14:paraId="09E47CDF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1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14:paraId="1D971BBB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1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490F888F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1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991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CD6A95" w:rsidRPr="00991466" w14:paraId="62C480EB" w14:textId="77777777" w:rsidTr="002C59B1">
        <w:trPr>
          <w:trHeight w:val="20"/>
        </w:trPr>
        <w:tc>
          <w:tcPr>
            <w:tcW w:w="173" w:type="pct"/>
            <w:shd w:val="clear" w:color="auto" w:fill="auto"/>
            <w:vAlign w:val="center"/>
            <w:hideMark/>
          </w:tcPr>
          <w:p w14:paraId="5AA00018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1" w:type="pct"/>
            <w:shd w:val="clear" w:color="auto" w:fill="auto"/>
            <w:vAlign w:val="center"/>
            <w:hideMark/>
          </w:tcPr>
          <w:p w14:paraId="47308E22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2CC97A08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1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091" w:type="pct"/>
            <w:shd w:val="clear" w:color="auto" w:fill="auto"/>
            <w:vAlign w:val="center"/>
            <w:hideMark/>
          </w:tcPr>
          <w:p w14:paraId="485B49EA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3" w:type="pct"/>
            <w:vAlign w:val="center"/>
          </w:tcPr>
          <w:p w14:paraId="712F7B02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14:paraId="458EF63C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14:paraId="1889350A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D6A95" w:rsidRPr="00991466" w14:paraId="43E49B3C" w14:textId="77777777" w:rsidTr="00CD6A95">
        <w:trPr>
          <w:trHeight w:val="3046"/>
        </w:trPr>
        <w:tc>
          <w:tcPr>
            <w:tcW w:w="173" w:type="pct"/>
            <w:shd w:val="clear" w:color="auto" w:fill="auto"/>
            <w:vAlign w:val="center"/>
            <w:hideMark/>
          </w:tcPr>
          <w:p w14:paraId="2792B1BB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1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11" w:type="pct"/>
            <w:shd w:val="clear" w:color="auto" w:fill="auto"/>
            <w:hideMark/>
          </w:tcPr>
          <w:p w14:paraId="41B91E29" w14:textId="77777777" w:rsidR="00CD6A95" w:rsidRPr="00991466" w:rsidRDefault="00CD6A95" w:rsidP="002C59B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7AF8"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14:paraId="75C6F2D1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91466"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091" w:type="pct"/>
            <w:shd w:val="clear" w:color="auto" w:fill="auto"/>
            <w:hideMark/>
          </w:tcPr>
          <w:p w14:paraId="6C5E39A7" w14:textId="77777777" w:rsidR="00CD6A95" w:rsidRPr="00364B06" w:rsidRDefault="00CD6A95" w:rsidP="002C59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453" w:type="pct"/>
          </w:tcPr>
          <w:p w14:paraId="75D6B413" w14:textId="77777777" w:rsidR="00CD6A95" w:rsidRPr="00364B06" w:rsidRDefault="00CD6A95" w:rsidP="002C59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364B0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48C73935" w14:textId="77777777" w:rsidR="00CD6A95" w:rsidRPr="00364B06" w:rsidRDefault="00CD6A95" w:rsidP="002C59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DEA8D48" w14:textId="77777777" w:rsidR="00CD6A95" w:rsidRPr="00364B06" w:rsidRDefault="00CD6A95" w:rsidP="002C59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4A3AD3A1" w14:textId="77777777" w:rsidR="00CD6A95" w:rsidRPr="00364B06" w:rsidRDefault="00CD6A95" w:rsidP="002C59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</w:tc>
        <w:tc>
          <w:tcPr>
            <w:tcW w:w="424" w:type="pct"/>
            <w:shd w:val="clear" w:color="000000" w:fill="D8E4BC"/>
            <w:vAlign w:val="center"/>
            <w:hideMark/>
          </w:tcPr>
          <w:p w14:paraId="4DD5A479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14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3" w:type="pct"/>
            <w:shd w:val="clear" w:color="auto" w:fill="auto"/>
            <w:vAlign w:val="center"/>
            <w:hideMark/>
          </w:tcPr>
          <w:p w14:paraId="18139FC2" w14:textId="77777777" w:rsidR="00CD6A95" w:rsidRPr="00991466" w:rsidRDefault="00CD6A95" w:rsidP="002C59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4242AC2" w14:textId="77777777" w:rsidR="00CD6A95" w:rsidRDefault="00CD6A95" w:rsidP="00CD6A95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6A8925C6" w14:textId="77777777" w:rsidR="00CD6A95" w:rsidRPr="00991466" w:rsidRDefault="00CD6A95" w:rsidP="00CD6A95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2A7AF9D8" w14:textId="77777777" w:rsidR="00CD6A95" w:rsidRPr="00991466" w:rsidRDefault="00CD6A95" w:rsidP="00CD6A95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991466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14:paraId="4ACF8FF0" w14:textId="77777777" w:rsidR="00CD6A95" w:rsidRPr="00991466" w:rsidRDefault="00CD6A95" w:rsidP="00CD6A95">
      <w:pPr>
        <w:pStyle w:val="af9"/>
        <w:spacing w:line="240" w:lineRule="auto"/>
        <w:ind w:left="0"/>
        <w:jc w:val="both"/>
        <w:rPr>
          <w:szCs w:val="24"/>
        </w:rPr>
      </w:pPr>
      <w:r w:rsidRPr="00991466">
        <w:rPr>
          <w:szCs w:val="24"/>
        </w:rPr>
        <w:t>_________________________________________________________________________________________________________________________</w:t>
      </w:r>
    </w:p>
    <w:p w14:paraId="17D1B412" w14:textId="77777777" w:rsidR="00CD6A95" w:rsidRPr="00991466" w:rsidRDefault="00CD6A95" w:rsidP="00CD6A9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CD6A95" w:rsidRPr="00991466" w14:paraId="71F3FC07" w14:textId="77777777" w:rsidTr="002C59B1">
        <w:tc>
          <w:tcPr>
            <w:tcW w:w="1846" w:type="pct"/>
            <w:tcBorders>
              <w:bottom w:val="single" w:sz="4" w:space="0" w:color="auto"/>
            </w:tcBorders>
          </w:tcPr>
          <w:p w14:paraId="62F5CDC2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0AE386AA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55B1CC8C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100F7D2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3D2FE86A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CD6A95" w:rsidRPr="00991466" w14:paraId="670E4B29" w14:textId="77777777" w:rsidTr="002C59B1">
        <w:tc>
          <w:tcPr>
            <w:tcW w:w="1846" w:type="pct"/>
            <w:tcBorders>
              <w:top w:val="single" w:sz="4" w:space="0" w:color="auto"/>
            </w:tcBorders>
          </w:tcPr>
          <w:p w14:paraId="38188A5C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99146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080C1F7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69DF2B5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99146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7474B24A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BE8A4FD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center"/>
              <w:rPr>
                <w:i/>
                <w:szCs w:val="24"/>
              </w:rPr>
            </w:pPr>
            <w:r w:rsidRPr="00991466">
              <w:rPr>
                <w:i/>
                <w:szCs w:val="24"/>
              </w:rPr>
              <w:t>(Ф.И.О.)</w:t>
            </w:r>
          </w:p>
        </w:tc>
      </w:tr>
      <w:tr w:rsidR="00CD6A95" w:rsidRPr="00991466" w14:paraId="4541BE2A" w14:textId="77777777" w:rsidTr="002C59B1">
        <w:tc>
          <w:tcPr>
            <w:tcW w:w="1846" w:type="pct"/>
          </w:tcPr>
          <w:p w14:paraId="2A664826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  <w:p w14:paraId="30EAB4FE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  <w:p w14:paraId="372E5049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  <w:p w14:paraId="06CADC76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  <w:p w14:paraId="2F784979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  <w:p w14:paraId="34A7800C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  <w:p w14:paraId="18E82514" w14:textId="77777777" w:rsidR="00CD6A95" w:rsidRDefault="00CD6A95" w:rsidP="002C59B1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  <w:p w14:paraId="1CE32624" w14:textId="77777777" w:rsidR="00CD6A95" w:rsidRDefault="00CD6A95" w:rsidP="002C59B1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  <w:p w14:paraId="513AFD8E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  <w:p w14:paraId="5F1E1F8E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  <w:p w14:paraId="21AD64CD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  <w:p w14:paraId="1400DAA0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  <w:p w14:paraId="7FCFF0E8" w14:textId="77777777" w:rsidR="00CD6A95" w:rsidRPr="00991466" w:rsidRDefault="00CD6A95" w:rsidP="00CD6A95">
            <w:pPr>
              <w:pStyle w:val="af9"/>
              <w:spacing w:line="240" w:lineRule="auto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6759EABE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F8F5B9A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9BA2852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5A9918E" w14:textId="77777777" w:rsidR="00CD6A95" w:rsidRPr="00991466" w:rsidRDefault="00CD6A95" w:rsidP="002C59B1">
            <w:pPr>
              <w:pStyle w:val="af9"/>
              <w:spacing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6293956" w14:textId="77777777"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589C3188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689572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0DE26FB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2E521B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6B4A45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1B49494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658C7B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9637C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7517F2B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B250A91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5713468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19865C07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528532F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5B01E1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723345A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3403228E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3CB040FF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0C888FCF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6E019CFD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EF076DE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7A0CFE48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5F8415FA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94C018B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23E416A7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045C064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EF266E4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461F2E7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417BF3E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50BA41B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14772B86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3ACD6FB3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7642EC75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00763AD2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52BB3692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7329664A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164615BA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19BC495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6755DD4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E10996B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DDA8D4A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246B2D9F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3EC1E928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301A667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F201777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7FD8DEC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3DE68CE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50B9087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587533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3903A7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019AF519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D30EC1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48DE59F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52D4AB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5992CD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605A41C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1E65BB1E" w14:textId="77777777" w:rsidTr="00E20EBE">
        <w:tc>
          <w:tcPr>
            <w:tcW w:w="1847" w:type="pct"/>
          </w:tcPr>
          <w:p w14:paraId="30B96639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3935D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577C461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9AAD7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29FE5DE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3FC830F6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7E0B16A5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2CD95" w14:textId="77777777" w:rsidR="00FC44A1" w:rsidRDefault="00FC44A1" w:rsidP="00F20455">
      <w:pPr>
        <w:spacing w:after="0" w:line="240" w:lineRule="auto"/>
      </w:pPr>
      <w:r>
        <w:separator/>
      </w:r>
    </w:p>
  </w:endnote>
  <w:endnote w:type="continuationSeparator" w:id="0">
    <w:p w14:paraId="544566CA" w14:textId="77777777" w:rsidR="00FC44A1" w:rsidRDefault="00FC44A1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7BC12FE9" w14:textId="77777777" w:rsidR="00BD5A98" w:rsidRDefault="00BD5A9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F2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6E212" w14:textId="77777777" w:rsidR="00BD5A98" w:rsidRPr="0033197D" w:rsidRDefault="00BD5A98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EB243E" w14:textId="77777777" w:rsidR="00FC44A1" w:rsidRDefault="00FC44A1" w:rsidP="00F20455">
      <w:pPr>
        <w:spacing w:after="0" w:line="240" w:lineRule="auto"/>
      </w:pPr>
      <w:r>
        <w:separator/>
      </w:r>
    </w:p>
  </w:footnote>
  <w:footnote w:type="continuationSeparator" w:id="0">
    <w:p w14:paraId="52EDCDC3" w14:textId="77777777" w:rsidR="00FC44A1" w:rsidRDefault="00FC44A1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E2B877" w14:textId="6C39648F" w:rsidR="00BD5A98" w:rsidRPr="00E42135" w:rsidRDefault="00BD5A98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5F2292">
      <w:rPr>
        <w:rFonts w:ascii="Times New Roman" w:hAnsi="Times New Roman" w:cs="Times New Roman"/>
        <w:b/>
        <w:spacing w:val="-14"/>
        <w:sz w:val="24"/>
        <w:szCs w:val="24"/>
      </w:rPr>
      <w:t>102</w:t>
    </w:r>
    <w:r w:rsidR="00873372" w:rsidRPr="00873372">
      <w:rPr>
        <w:rFonts w:ascii="Times New Roman" w:hAnsi="Times New Roman" w:cs="Times New Roman"/>
        <w:b/>
        <w:spacing w:val="-14"/>
        <w:sz w:val="24"/>
        <w:szCs w:val="24"/>
      </w:rPr>
      <w:t>60</w:t>
    </w:r>
    <w:r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A6C018" w14:textId="77777777" w:rsidR="00BD5A98" w:rsidRPr="00E42135" w:rsidRDefault="00BD5A98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trackRevisions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6A76"/>
    <w:rsid w:val="00020173"/>
    <w:rsid w:val="00024301"/>
    <w:rsid w:val="00025855"/>
    <w:rsid w:val="00033F15"/>
    <w:rsid w:val="00033F3A"/>
    <w:rsid w:val="00034D95"/>
    <w:rsid w:val="00035FE7"/>
    <w:rsid w:val="000379A8"/>
    <w:rsid w:val="0004191D"/>
    <w:rsid w:val="00041B4A"/>
    <w:rsid w:val="00046499"/>
    <w:rsid w:val="0004680C"/>
    <w:rsid w:val="0005106F"/>
    <w:rsid w:val="0005178C"/>
    <w:rsid w:val="00051C63"/>
    <w:rsid w:val="00052D4B"/>
    <w:rsid w:val="0005594B"/>
    <w:rsid w:val="0005793A"/>
    <w:rsid w:val="00060CF6"/>
    <w:rsid w:val="00067EFC"/>
    <w:rsid w:val="00070277"/>
    <w:rsid w:val="00083891"/>
    <w:rsid w:val="00085FBE"/>
    <w:rsid w:val="00086681"/>
    <w:rsid w:val="00091798"/>
    <w:rsid w:val="00094466"/>
    <w:rsid w:val="000944AD"/>
    <w:rsid w:val="00095092"/>
    <w:rsid w:val="000A1F28"/>
    <w:rsid w:val="000A361A"/>
    <w:rsid w:val="000B3C97"/>
    <w:rsid w:val="000B68E6"/>
    <w:rsid w:val="000B6EF0"/>
    <w:rsid w:val="000B6F9F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4A79"/>
    <w:rsid w:val="001373FB"/>
    <w:rsid w:val="00140089"/>
    <w:rsid w:val="00143E83"/>
    <w:rsid w:val="00145D70"/>
    <w:rsid w:val="001466F9"/>
    <w:rsid w:val="001500FB"/>
    <w:rsid w:val="00150F55"/>
    <w:rsid w:val="00152D72"/>
    <w:rsid w:val="001633F0"/>
    <w:rsid w:val="00165F7D"/>
    <w:rsid w:val="00166B8E"/>
    <w:rsid w:val="00171A82"/>
    <w:rsid w:val="00174DF3"/>
    <w:rsid w:val="00176F0F"/>
    <w:rsid w:val="00182E81"/>
    <w:rsid w:val="0019104A"/>
    <w:rsid w:val="00194263"/>
    <w:rsid w:val="001A0200"/>
    <w:rsid w:val="001A1136"/>
    <w:rsid w:val="001A5830"/>
    <w:rsid w:val="001B05BC"/>
    <w:rsid w:val="001B0CD6"/>
    <w:rsid w:val="001B69BC"/>
    <w:rsid w:val="001B710B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F0D39"/>
    <w:rsid w:val="001F2557"/>
    <w:rsid w:val="001F4280"/>
    <w:rsid w:val="0020089F"/>
    <w:rsid w:val="00211B0C"/>
    <w:rsid w:val="0021265D"/>
    <w:rsid w:val="0021324F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630D"/>
    <w:rsid w:val="002371EE"/>
    <w:rsid w:val="00240645"/>
    <w:rsid w:val="002415B9"/>
    <w:rsid w:val="00242F02"/>
    <w:rsid w:val="00244261"/>
    <w:rsid w:val="002536F1"/>
    <w:rsid w:val="00255264"/>
    <w:rsid w:val="00262C26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B1111"/>
    <w:rsid w:val="002C59B1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E769C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3B17"/>
    <w:rsid w:val="0036530F"/>
    <w:rsid w:val="003702A8"/>
    <w:rsid w:val="00377815"/>
    <w:rsid w:val="00380136"/>
    <w:rsid w:val="00386478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B1545"/>
    <w:rsid w:val="003C095D"/>
    <w:rsid w:val="003C1F06"/>
    <w:rsid w:val="003D0076"/>
    <w:rsid w:val="003D1449"/>
    <w:rsid w:val="003D1F55"/>
    <w:rsid w:val="003E050B"/>
    <w:rsid w:val="003E15C3"/>
    <w:rsid w:val="003F0CDC"/>
    <w:rsid w:val="004017E9"/>
    <w:rsid w:val="00401D9C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2BCE"/>
    <w:rsid w:val="00495214"/>
    <w:rsid w:val="004A1E1B"/>
    <w:rsid w:val="004B0C25"/>
    <w:rsid w:val="004C3C05"/>
    <w:rsid w:val="004C4CD7"/>
    <w:rsid w:val="004D2860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645A"/>
    <w:rsid w:val="00530156"/>
    <w:rsid w:val="00531715"/>
    <w:rsid w:val="00541973"/>
    <w:rsid w:val="00547CA1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C1E82"/>
    <w:rsid w:val="005D27A4"/>
    <w:rsid w:val="005D6720"/>
    <w:rsid w:val="005D7908"/>
    <w:rsid w:val="005E05BC"/>
    <w:rsid w:val="005E46BB"/>
    <w:rsid w:val="005E5575"/>
    <w:rsid w:val="005F2292"/>
    <w:rsid w:val="005F4CC4"/>
    <w:rsid w:val="005F6748"/>
    <w:rsid w:val="005F6DAB"/>
    <w:rsid w:val="00613813"/>
    <w:rsid w:val="00615AD6"/>
    <w:rsid w:val="00623ECE"/>
    <w:rsid w:val="0062561C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6479C"/>
    <w:rsid w:val="00670351"/>
    <w:rsid w:val="00670734"/>
    <w:rsid w:val="00671019"/>
    <w:rsid w:val="00672BBD"/>
    <w:rsid w:val="0067578B"/>
    <w:rsid w:val="00680034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C3AE6"/>
    <w:rsid w:val="006C6C40"/>
    <w:rsid w:val="006D77C7"/>
    <w:rsid w:val="006E0FB9"/>
    <w:rsid w:val="006E1A8C"/>
    <w:rsid w:val="006E58E3"/>
    <w:rsid w:val="006E6277"/>
    <w:rsid w:val="006F0199"/>
    <w:rsid w:val="006F0FEF"/>
    <w:rsid w:val="006F2607"/>
    <w:rsid w:val="006F5E57"/>
    <w:rsid w:val="007010F0"/>
    <w:rsid w:val="00714FE5"/>
    <w:rsid w:val="0071547C"/>
    <w:rsid w:val="007167F6"/>
    <w:rsid w:val="00721F0F"/>
    <w:rsid w:val="00724AD7"/>
    <w:rsid w:val="00724FCC"/>
    <w:rsid w:val="00734CD0"/>
    <w:rsid w:val="00734E37"/>
    <w:rsid w:val="00736320"/>
    <w:rsid w:val="00736896"/>
    <w:rsid w:val="00737E2F"/>
    <w:rsid w:val="00744FD6"/>
    <w:rsid w:val="00745901"/>
    <w:rsid w:val="00755D79"/>
    <w:rsid w:val="007564C4"/>
    <w:rsid w:val="007613A7"/>
    <w:rsid w:val="00765EEF"/>
    <w:rsid w:val="007673AF"/>
    <w:rsid w:val="007769E8"/>
    <w:rsid w:val="00781619"/>
    <w:rsid w:val="00784956"/>
    <w:rsid w:val="00785C4B"/>
    <w:rsid w:val="0079084B"/>
    <w:rsid w:val="00791397"/>
    <w:rsid w:val="007A59BD"/>
    <w:rsid w:val="007A65CD"/>
    <w:rsid w:val="007B2E96"/>
    <w:rsid w:val="007B4D4E"/>
    <w:rsid w:val="007B79C5"/>
    <w:rsid w:val="007C40B6"/>
    <w:rsid w:val="007D07A6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1A71"/>
    <w:rsid w:val="00866793"/>
    <w:rsid w:val="008732DF"/>
    <w:rsid w:val="00873372"/>
    <w:rsid w:val="00874086"/>
    <w:rsid w:val="0087624F"/>
    <w:rsid w:val="00877478"/>
    <w:rsid w:val="0089330C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5F21"/>
    <w:rsid w:val="008F78A2"/>
    <w:rsid w:val="00901FA4"/>
    <w:rsid w:val="00904E9D"/>
    <w:rsid w:val="00907534"/>
    <w:rsid w:val="0091608F"/>
    <w:rsid w:val="0092097E"/>
    <w:rsid w:val="009211C8"/>
    <w:rsid w:val="0092163D"/>
    <w:rsid w:val="00923EBC"/>
    <w:rsid w:val="009273F7"/>
    <w:rsid w:val="00927827"/>
    <w:rsid w:val="00936CC4"/>
    <w:rsid w:val="00937C23"/>
    <w:rsid w:val="00940775"/>
    <w:rsid w:val="00943336"/>
    <w:rsid w:val="00952339"/>
    <w:rsid w:val="0095271E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B1734"/>
    <w:rsid w:val="009B244F"/>
    <w:rsid w:val="009C1058"/>
    <w:rsid w:val="009D7BE6"/>
    <w:rsid w:val="009E115F"/>
    <w:rsid w:val="009E2892"/>
    <w:rsid w:val="009E359E"/>
    <w:rsid w:val="009E3C4A"/>
    <w:rsid w:val="009E50BB"/>
    <w:rsid w:val="009E6AA1"/>
    <w:rsid w:val="009E70A5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07A91"/>
    <w:rsid w:val="00A13447"/>
    <w:rsid w:val="00A17905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87E71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702A"/>
    <w:rsid w:val="00AC7724"/>
    <w:rsid w:val="00AC79D6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7B1E"/>
    <w:rsid w:val="00B1088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7792"/>
    <w:rsid w:val="00B70573"/>
    <w:rsid w:val="00B73041"/>
    <w:rsid w:val="00B74E9D"/>
    <w:rsid w:val="00B94504"/>
    <w:rsid w:val="00B95722"/>
    <w:rsid w:val="00B969E8"/>
    <w:rsid w:val="00B97FA2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D5A98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6712A"/>
    <w:rsid w:val="00C725DB"/>
    <w:rsid w:val="00C743C6"/>
    <w:rsid w:val="00C74AC3"/>
    <w:rsid w:val="00C80C1D"/>
    <w:rsid w:val="00C824CC"/>
    <w:rsid w:val="00C87CAA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6A95"/>
    <w:rsid w:val="00CD7025"/>
    <w:rsid w:val="00CE0D35"/>
    <w:rsid w:val="00CE0E7D"/>
    <w:rsid w:val="00CF0BD7"/>
    <w:rsid w:val="00CF2BAE"/>
    <w:rsid w:val="00CF6D53"/>
    <w:rsid w:val="00CF7A55"/>
    <w:rsid w:val="00D003AA"/>
    <w:rsid w:val="00D013C7"/>
    <w:rsid w:val="00D029E1"/>
    <w:rsid w:val="00D256A6"/>
    <w:rsid w:val="00D26480"/>
    <w:rsid w:val="00D3186C"/>
    <w:rsid w:val="00D329BF"/>
    <w:rsid w:val="00D33DBD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0EEF"/>
    <w:rsid w:val="00D85D1B"/>
    <w:rsid w:val="00D861F5"/>
    <w:rsid w:val="00D94154"/>
    <w:rsid w:val="00D97342"/>
    <w:rsid w:val="00DA092A"/>
    <w:rsid w:val="00DA21CB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AF0"/>
    <w:rsid w:val="00DD60DD"/>
    <w:rsid w:val="00DD7134"/>
    <w:rsid w:val="00DE2B2B"/>
    <w:rsid w:val="00DE4669"/>
    <w:rsid w:val="00DF6A96"/>
    <w:rsid w:val="00DF6FBB"/>
    <w:rsid w:val="00E02971"/>
    <w:rsid w:val="00E106B9"/>
    <w:rsid w:val="00E14DB5"/>
    <w:rsid w:val="00E209A6"/>
    <w:rsid w:val="00E20E8E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23E4"/>
    <w:rsid w:val="00E94605"/>
    <w:rsid w:val="00E97D45"/>
    <w:rsid w:val="00EA1C85"/>
    <w:rsid w:val="00EB10C6"/>
    <w:rsid w:val="00EB666F"/>
    <w:rsid w:val="00EB7196"/>
    <w:rsid w:val="00EC2166"/>
    <w:rsid w:val="00ED773E"/>
    <w:rsid w:val="00EE04FC"/>
    <w:rsid w:val="00EE0A99"/>
    <w:rsid w:val="00EE0F8D"/>
    <w:rsid w:val="00EF17B3"/>
    <w:rsid w:val="00EF33E6"/>
    <w:rsid w:val="00EF70B1"/>
    <w:rsid w:val="00F11225"/>
    <w:rsid w:val="00F141DD"/>
    <w:rsid w:val="00F151B2"/>
    <w:rsid w:val="00F16C29"/>
    <w:rsid w:val="00F20455"/>
    <w:rsid w:val="00F313F2"/>
    <w:rsid w:val="00F340A4"/>
    <w:rsid w:val="00F3515A"/>
    <w:rsid w:val="00F370BB"/>
    <w:rsid w:val="00F4333E"/>
    <w:rsid w:val="00F54663"/>
    <w:rsid w:val="00F64235"/>
    <w:rsid w:val="00F643FC"/>
    <w:rsid w:val="00F64FBA"/>
    <w:rsid w:val="00F6638C"/>
    <w:rsid w:val="00F72FB0"/>
    <w:rsid w:val="00F73CC3"/>
    <w:rsid w:val="00F74565"/>
    <w:rsid w:val="00F76720"/>
    <w:rsid w:val="00F82EB6"/>
    <w:rsid w:val="00F82EE3"/>
    <w:rsid w:val="00F90DEE"/>
    <w:rsid w:val="00F96107"/>
    <w:rsid w:val="00FA0E2E"/>
    <w:rsid w:val="00FA3B32"/>
    <w:rsid w:val="00FA47F0"/>
    <w:rsid w:val="00FA58B2"/>
    <w:rsid w:val="00FA70B5"/>
    <w:rsid w:val="00FB08BC"/>
    <w:rsid w:val="00FB155E"/>
    <w:rsid w:val="00FB18C6"/>
    <w:rsid w:val="00FC44A1"/>
    <w:rsid w:val="00FC5EB9"/>
    <w:rsid w:val="00FD3ED6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15B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2C59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2C59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ileserv\&#1054;&#1073;&#1083;&#1072;&#1089;&#1090;&#1100;%20&#1086;&#1073;&#1084;&#1077;&#1085;&#1072;\&#1040;&#1087;&#1087;&#1072;&#1088;&#1072;&#1090;%20&#1059;&#1087;&#1088;&#1072;&#1074;&#1083;&#1077;&#1085;&#1080;&#1103;\&#1058;&#1077;&#1085;&#1076;&#1077;&#1088;&#1085;&#1099;&#1081;%20&#1082;&#1086;&#1084;&#1080;&#1090;&#1077;&#1090;\&#1044;&#1086;&#1082;&#1091;&#1084;&#1077;&#1085;&#1090;&#1099;%20&#1057;&#1083;&#1091;&#1078;&#1073;&#1099;\$&#1064;&#1072;&#1073;&#1083;&#1086;&#1085;&#1099;\&#1058;&#1048;&#1055;&#1054;&#1042;&#1067;&#1045;%20&#1064;&#1040;&#1041;&#1051;&#1054;&#1053;&#1067;%20&#1044;&#1054;&#1050;&#1059;&#1052;&#1045;&#1053;&#1058;&#1040;&#1062;&#1048;&#1048;%20&#1056;&#1040;&#1041;&#1054;&#1058;&#1067;+&#1059;&#1057;&#1051;&#1059;&#1043;&#1048;\&#1064;&#1072;&#1073;&#1083;&#1086;&#1085;%20&#1088;&#1072;&#1073;&#1086;&#1090;&#1099;\&#1064;&#1072;&#1073;&#1083;&#1086;&#1085;%20&#1084;&#1077;&#1090;&#1086;&#1076;&#1080;&#1082;&#1080;%20&#1088;&#1072;&#1073;&#1086;&#1090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8B8E0-B61F-4882-9B83-50D7393A2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методики работы</Template>
  <TotalTime>155</TotalTime>
  <Pages>9</Pages>
  <Words>1843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Кухта Роман Игоревич</dc:creator>
  <cp:lastModifiedBy>Клочкова Екатерина Александровна</cp:lastModifiedBy>
  <cp:revision>23</cp:revision>
  <cp:lastPrinted>2016-04-28T08:50:00Z</cp:lastPrinted>
  <dcterms:created xsi:type="dcterms:W3CDTF">2016-06-20T12:17:00Z</dcterms:created>
  <dcterms:modified xsi:type="dcterms:W3CDTF">2016-11-21T14:38:00Z</dcterms:modified>
</cp:coreProperties>
</file>