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881" w:rsidRDefault="00C6182F" w:rsidP="00C6182F">
      <w:pPr>
        <w:pStyle w:val="a4"/>
        <w:jc w:val="right"/>
        <w:rPr>
          <w:rFonts w:ascii="Times New Roman" w:hAnsi="Times New Roman" w:cs="Times New Roman"/>
          <w:sz w:val="24"/>
        </w:rPr>
      </w:pPr>
      <w:r w:rsidRPr="00C6182F">
        <w:rPr>
          <w:rFonts w:ascii="Times New Roman" w:hAnsi="Times New Roman" w:cs="Times New Roman"/>
          <w:sz w:val="24"/>
        </w:rPr>
        <w:t>Приложение №</w:t>
      </w:r>
      <w:r w:rsidR="00F459BE">
        <w:rPr>
          <w:rFonts w:ascii="Times New Roman" w:hAnsi="Times New Roman" w:cs="Times New Roman"/>
          <w:sz w:val="24"/>
        </w:rPr>
        <w:t xml:space="preserve"> </w:t>
      </w:r>
      <w:r w:rsidR="00226814">
        <w:rPr>
          <w:rFonts w:ascii="Times New Roman" w:hAnsi="Times New Roman" w:cs="Times New Roman"/>
          <w:sz w:val="24"/>
        </w:rPr>
        <w:t>6</w:t>
      </w:r>
      <w:bookmarkStart w:id="0" w:name="_GoBack"/>
      <w:bookmarkEnd w:id="0"/>
    </w:p>
    <w:p w:rsidR="00C6182F" w:rsidRPr="00C6182F" w:rsidRDefault="00C6182F" w:rsidP="00C6182F">
      <w:pPr>
        <w:pStyle w:val="a4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</w:t>
      </w:r>
      <w:r w:rsidRPr="00C6182F">
        <w:rPr>
          <w:rFonts w:ascii="Times New Roman" w:hAnsi="Times New Roman" w:cs="Times New Roman"/>
          <w:sz w:val="24"/>
        </w:rPr>
        <w:t xml:space="preserve"> Договору №</w:t>
      </w:r>
      <w:r w:rsidR="00D82C9A">
        <w:rPr>
          <w:rFonts w:ascii="Times New Roman" w:hAnsi="Times New Roman" w:cs="Times New Roman"/>
          <w:sz w:val="24"/>
        </w:rPr>
        <w:t xml:space="preserve"> </w:t>
      </w:r>
      <w:r w:rsidR="00F459BE">
        <w:rPr>
          <w:rFonts w:ascii="Times New Roman" w:hAnsi="Times New Roman" w:cs="Times New Roman"/>
          <w:sz w:val="24"/>
        </w:rPr>
        <w:t>______________________</w:t>
      </w:r>
    </w:p>
    <w:p w:rsidR="00C6182F" w:rsidRPr="00C6182F" w:rsidRDefault="00C6182F" w:rsidP="00C6182F">
      <w:pPr>
        <w:pStyle w:val="a4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</w:t>
      </w:r>
      <w:r w:rsidR="00851C84">
        <w:rPr>
          <w:rFonts w:ascii="Times New Roman" w:hAnsi="Times New Roman" w:cs="Times New Roman"/>
          <w:sz w:val="24"/>
        </w:rPr>
        <w:t xml:space="preserve"> «____»_____________</w:t>
      </w:r>
      <w:r w:rsidR="00F459BE">
        <w:rPr>
          <w:rFonts w:ascii="Times New Roman" w:hAnsi="Times New Roman" w:cs="Times New Roman"/>
          <w:sz w:val="24"/>
        </w:rPr>
        <w:t xml:space="preserve"> 201__</w:t>
      </w:r>
      <w:r w:rsidR="00D82C9A">
        <w:rPr>
          <w:rFonts w:ascii="Times New Roman" w:hAnsi="Times New Roman" w:cs="Times New Roman"/>
          <w:sz w:val="24"/>
        </w:rPr>
        <w:t>г.</w:t>
      </w:r>
    </w:p>
    <w:p w:rsidR="00C6182F" w:rsidRDefault="00C6182F"/>
    <w:p w:rsidR="00C6182F" w:rsidRPr="006E368C" w:rsidRDefault="00C6182F" w:rsidP="00C6182F">
      <w:pPr>
        <w:jc w:val="center"/>
        <w:rPr>
          <w:rFonts w:ascii="Times New Roman" w:hAnsi="Times New Roman" w:cs="Times New Roman"/>
          <w:b/>
          <w:sz w:val="28"/>
        </w:rPr>
      </w:pPr>
      <w:r w:rsidRPr="006E368C">
        <w:rPr>
          <w:rFonts w:ascii="Times New Roman" w:hAnsi="Times New Roman" w:cs="Times New Roman"/>
          <w:b/>
          <w:sz w:val="28"/>
        </w:rPr>
        <w:t>Исходные данные</w:t>
      </w:r>
    </w:p>
    <w:p w:rsidR="00C6182F" w:rsidRDefault="00C6182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C6182F" w:rsidTr="00C6182F">
        <w:tc>
          <w:tcPr>
            <w:tcW w:w="675" w:type="dxa"/>
          </w:tcPr>
          <w:p w:rsidR="00C6182F" w:rsidRPr="00C40EC3" w:rsidRDefault="00C6182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40EC3"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8896" w:type="dxa"/>
          </w:tcPr>
          <w:p w:rsidR="00C6182F" w:rsidRPr="00C40EC3" w:rsidRDefault="00C6182F" w:rsidP="00C40E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40EC3">
              <w:rPr>
                <w:rFonts w:ascii="Times New Roman" w:hAnsi="Times New Roman" w:cs="Times New Roman"/>
                <w:b/>
                <w:sz w:val="24"/>
              </w:rPr>
              <w:t>Наименование</w:t>
            </w:r>
          </w:p>
        </w:tc>
      </w:tr>
      <w:tr w:rsidR="00C6182F" w:rsidTr="00C40EC3">
        <w:trPr>
          <w:trHeight w:val="459"/>
        </w:trPr>
        <w:tc>
          <w:tcPr>
            <w:tcW w:w="675" w:type="dxa"/>
            <w:vAlign w:val="center"/>
          </w:tcPr>
          <w:p w:rsidR="00C6182F" w:rsidRPr="00C6182F" w:rsidRDefault="00C6182F" w:rsidP="00C40E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182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896" w:type="dxa"/>
            <w:vAlign w:val="center"/>
          </w:tcPr>
          <w:p w:rsidR="00C6182F" w:rsidRPr="00C6182F" w:rsidRDefault="00C6182F" w:rsidP="00C40EC3">
            <w:pPr>
              <w:rPr>
                <w:rFonts w:ascii="Times New Roman" w:hAnsi="Times New Roman" w:cs="Times New Roman"/>
                <w:sz w:val="24"/>
              </w:rPr>
            </w:pPr>
            <w:r w:rsidRPr="00C6182F">
              <w:rPr>
                <w:rFonts w:ascii="Times New Roman" w:hAnsi="Times New Roman" w:cs="Times New Roman"/>
                <w:sz w:val="24"/>
              </w:rPr>
              <w:t>Ситуационный план тепловых сетей 1:2000 (копия Кадастрового плана)</w:t>
            </w:r>
          </w:p>
        </w:tc>
      </w:tr>
      <w:tr w:rsidR="00C6182F" w:rsidTr="00C40EC3">
        <w:trPr>
          <w:trHeight w:val="423"/>
        </w:trPr>
        <w:tc>
          <w:tcPr>
            <w:tcW w:w="675" w:type="dxa"/>
            <w:vAlign w:val="center"/>
          </w:tcPr>
          <w:p w:rsidR="00C6182F" w:rsidRPr="00C6182F" w:rsidRDefault="00C6182F" w:rsidP="00C40E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182F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896" w:type="dxa"/>
            <w:vAlign w:val="center"/>
          </w:tcPr>
          <w:p w:rsidR="00C6182F" w:rsidRPr="00C6182F" w:rsidRDefault="00C6182F" w:rsidP="00C40EC3">
            <w:pPr>
              <w:rPr>
                <w:rFonts w:ascii="Times New Roman" w:hAnsi="Times New Roman" w:cs="Times New Roman"/>
                <w:sz w:val="24"/>
              </w:rPr>
            </w:pPr>
            <w:r w:rsidRPr="00C6182F">
              <w:rPr>
                <w:rFonts w:ascii="Times New Roman" w:hAnsi="Times New Roman" w:cs="Times New Roman"/>
                <w:sz w:val="24"/>
              </w:rPr>
              <w:t>Копия Свидетельства о регистрации права собственности</w:t>
            </w:r>
          </w:p>
        </w:tc>
      </w:tr>
      <w:tr w:rsidR="00C6182F" w:rsidTr="00C40EC3">
        <w:trPr>
          <w:trHeight w:val="557"/>
        </w:trPr>
        <w:tc>
          <w:tcPr>
            <w:tcW w:w="675" w:type="dxa"/>
            <w:vAlign w:val="center"/>
          </w:tcPr>
          <w:p w:rsidR="00C6182F" w:rsidRPr="00C6182F" w:rsidRDefault="00C6182F" w:rsidP="00C40E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182F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8896" w:type="dxa"/>
            <w:vAlign w:val="center"/>
          </w:tcPr>
          <w:p w:rsidR="00C6182F" w:rsidRPr="00C6182F" w:rsidRDefault="00C6182F" w:rsidP="00C40EC3">
            <w:pPr>
              <w:rPr>
                <w:rFonts w:ascii="Times New Roman" w:hAnsi="Times New Roman" w:cs="Times New Roman"/>
                <w:sz w:val="24"/>
              </w:rPr>
            </w:pPr>
            <w:r w:rsidRPr="00C6182F">
              <w:rPr>
                <w:rFonts w:ascii="Times New Roman" w:hAnsi="Times New Roman" w:cs="Times New Roman"/>
                <w:sz w:val="24"/>
              </w:rPr>
              <w:t>Ситуационный план тепловых сетей</w:t>
            </w:r>
          </w:p>
        </w:tc>
      </w:tr>
    </w:tbl>
    <w:p w:rsidR="00C6182F" w:rsidRDefault="00C6182F"/>
    <w:p w:rsidR="00C40EC3" w:rsidRDefault="00C40EC3"/>
    <w:p w:rsidR="00C40EC3" w:rsidRDefault="00C40EC3"/>
    <w:p w:rsidR="00C40EC3" w:rsidRDefault="00C40EC3"/>
    <w:p w:rsidR="00B21284" w:rsidRPr="00B21284" w:rsidRDefault="00B21284" w:rsidP="00B21284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x-none"/>
        </w:rPr>
      </w:pPr>
      <w:r w:rsidRPr="00B21284">
        <w:rPr>
          <w:rFonts w:ascii="Times New Roman" w:eastAsia="Times New Roman" w:hAnsi="Times New Roman" w:cs="Times New Roman"/>
          <w:b/>
          <w:bCs/>
          <w:lang w:val="x-none" w:eastAsia="x-none"/>
        </w:rPr>
        <w:t>ЗАКАЗЧИК:</w:t>
      </w:r>
      <w:r w:rsidRPr="00B21284">
        <w:rPr>
          <w:rFonts w:ascii="Times New Roman" w:eastAsia="Times New Roman" w:hAnsi="Times New Roman" w:cs="Times New Roman"/>
          <w:b/>
          <w:bCs/>
          <w:lang w:val="x-none" w:eastAsia="x-none"/>
        </w:rPr>
        <w:tab/>
      </w:r>
      <w:r w:rsidRPr="00B21284">
        <w:rPr>
          <w:rFonts w:ascii="Times New Roman" w:eastAsia="Times New Roman" w:hAnsi="Times New Roman" w:cs="Times New Roman"/>
          <w:bCs/>
          <w:lang w:val="x-none" w:eastAsia="x-none"/>
        </w:rPr>
        <w:tab/>
      </w:r>
      <w:r w:rsidRPr="00B21284">
        <w:rPr>
          <w:rFonts w:ascii="Times New Roman" w:eastAsia="Times New Roman" w:hAnsi="Times New Roman" w:cs="Times New Roman"/>
          <w:bCs/>
          <w:lang w:val="x-none" w:eastAsia="x-none"/>
        </w:rPr>
        <w:tab/>
      </w:r>
      <w:r w:rsidRPr="00B21284">
        <w:rPr>
          <w:rFonts w:ascii="Times New Roman" w:eastAsia="Times New Roman" w:hAnsi="Times New Roman" w:cs="Times New Roman"/>
          <w:bCs/>
          <w:lang w:val="x-none" w:eastAsia="x-none"/>
        </w:rPr>
        <w:tab/>
      </w:r>
      <w:r w:rsidRPr="00B21284">
        <w:rPr>
          <w:rFonts w:ascii="Times New Roman" w:eastAsia="Times New Roman" w:hAnsi="Times New Roman" w:cs="Times New Roman"/>
          <w:bCs/>
          <w:lang w:val="x-none" w:eastAsia="x-none"/>
        </w:rPr>
        <w:tab/>
      </w:r>
      <w:r w:rsidRPr="00B21284">
        <w:rPr>
          <w:rFonts w:ascii="Times New Roman" w:eastAsia="Times New Roman" w:hAnsi="Times New Roman" w:cs="Times New Roman"/>
          <w:bCs/>
          <w:lang w:val="x-none" w:eastAsia="x-none"/>
        </w:rPr>
        <w:tab/>
      </w:r>
      <w:r w:rsidRPr="00B21284">
        <w:rPr>
          <w:rFonts w:ascii="Times New Roman" w:eastAsia="Times New Roman" w:hAnsi="Times New Roman" w:cs="Times New Roman"/>
          <w:bCs/>
          <w:lang w:eastAsia="x-none"/>
        </w:rPr>
        <w:tab/>
      </w:r>
      <w:r w:rsidRPr="00B21284">
        <w:rPr>
          <w:rFonts w:ascii="Times New Roman" w:eastAsia="Times New Roman" w:hAnsi="Times New Roman" w:cs="Times New Roman"/>
          <w:b/>
          <w:bCs/>
          <w:lang w:val="x-none" w:eastAsia="x-none"/>
        </w:rPr>
        <w:t>ПОДРЯДЧИК:</w:t>
      </w:r>
    </w:p>
    <w:p w:rsidR="00B21284" w:rsidRPr="00B21284" w:rsidRDefault="00B21284" w:rsidP="00B21284">
      <w:pPr>
        <w:spacing w:after="0" w:line="240" w:lineRule="auto"/>
        <w:rPr>
          <w:rFonts w:ascii="Times New Roman" w:eastAsia="Times New Roman" w:hAnsi="Times New Roman" w:cs="Times New Roman"/>
          <w:bCs/>
          <w:lang w:eastAsia="x-none"/>
        </w:rPr>
      </w:pPr>
    </w:p>
    <w:sectPr w:rsidR="00B21284" w:rsidRPr="00B212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0FE"/>
    <w:rsid w:val="00003881"/>
    <w:rsid w:val="00060970"/>
    <w:rsid w:val="00226814"/>
    <w:rsid w:val="002516E9"/>
    <w:rsid w:val="00284504"/>
    <w:rsid w:val="002C0A08"/>
    <w:rsid w:val="003A72A3"/>
    <w:rsid w:val="00494672"/>
    <w:rsid w:val="006E368C"/>
    <w:rsid w:val="00851C84"/>
    <w:rsid w:val="0093161F"/>
    <w:rsid w:val="0094606A"/>
    <w:rsid w:val="009911CF"/>
    <w:rsid w:val="00A2103D"/>
    <w:rsid w:val="00B21284"/>
    <w:rsid w:val="00B370FE"/>
    <w:rsid w:val="00C40EC3"/>
    <w:rsid w:val="00C6182F"/>
    <w:rsid w:val="00D82C9A"/>
    <w:rsid w:val="00DD1F2A"/>
    <w:rsid w:val="00F45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6182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618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Pasechnik_I_D</dc:creator>
  <cp:lastModifiedBy>Мосеева Татьяна Сергеевна</cp:lastModifiedBy>
  <cp:revision>4</cp:revision>
  <dcterms:created xsi:type="dcterms:W3CDTF">2017-01-19T15:17:00Z</dcterms:created>
  <dcterms:modified xsi:type="dcterms:W3CDTF">2017-02-03T06:16:00Z</dcterms:modified>
</cp:coreProperties>
</file>