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D42348" w:rsidP="00D4234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42348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«Футбольное поле с искусственным покрытием и инфраструктурой», расположенного по адресу</w:t>
      </w:r>
      <w:r>
        <w:rPr>
          <w:rFonts w:ascii="Times New Roman" w:hAnsi="Times New Roman"/>
          <w:sz w:val="24"/>
          <w:szCs w:val="24"/>
        </w:rPr>
        <w:t>: г. Москва, ул. Заречье, вл. 9</w:t>
      </w:r>
    </w:p>
    <w:p w:rsidR="00072125" w:rsidRPr="00CA101E" w:rsidRDefault="00D42348" w:rsidP="00D4234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42348">
        <w:rPr>
          <w:rFonts w:ascii="Times New Roman" w:hAnsi="Times New Roman"/>
          <w:sz w:val="24"/>
          <w:szCs w:val="24"/>
        </w:rPr>
        <w:t xml:space="preserve">Ведомость объемов работ к № Т-УП1-13-160429/1 от 21.06.2016 для расчета стоимости </w:t>
      </w:r>
      <w:proofErr w:type="gramStart"/>
      <w:r w:rsidRPr="00D42348">
        <w:rPr>
          <w:rFonts w:ascii="Times New Roman" w:hAnsi="Times New Roman"/>
          <w:sz w:val="24"/>
          <w:szCs w:val="24"/>
        </w:rPr>
        <w:t>подключения  к</w:t>
      </w:r>
      <w:proofErr w:type="gramEnd"/>
      <w:r w:rsidRPr="00D42348">
        <w:rPr>
          <w:rFonts w:ascii="Times New Roman" w:hAnsi="Times New Roman"/>
          <w:sz w:val="24"/>
          <w:szCs w:val="24"/>
        </w:rPr>
        <w:t xml:space="preserve"> системам т</w:t>
      </w:r>
      <w:bookmarkStart w:id="0" w:name="_GoBack"/>
      <w:bookmarkEnd w:id="0"/>
      <w:r w:rsidRPr="00D42348">
        <w:rPr>
          <w:rFonts w:ascii="Times New Roman" w:hAnsi="Times New Roman"/>
          <w:sz w:val="24"/>
          <w:szCs w:val="24"/>
        </w:rPr>
        <w:t xml:space="preserve">еплоснабжения ПАО «МОЭК» объекта капитального строительства – Дворец культуры им. И.М. Астахова, расположенного по адресу: г. Москва, ул. </w:t>
      </w:r>
      <w:proofErr w:type="spellStart"/>
      <w:r w:rsidRPr="00D42348">
        <w:rPr>
          <w:rFonts w:ascii="Times New Roman" w:hAnsi="Times New Roman"/>
          <w:sz w:val="24"/>
          <w:szCs w:val="24"/>
        </w:rPr>
        <w:t>Люблинская</w:t>
      </w:r>
      <w:proofErr w:type="spellEnd"/>
      <w:r w:rsidRPr="00D42348">
        <w:rPr>
          <w:rFonts w:ascii="Times New Roman" w:hAnsi="Times New Roman"/>
          <w:sz w:val="24"/>
          <w:szCs w:val="24"/>
        </w:rPr>
        <w:t xml:space="preserve"> д. 149.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2348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53DF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2017-03-17T07:20:00Z</dcterms:modified>
</cp:coreProperties>
</file>