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AAD" w:rsidRPr="00874FC6" w:rsidRDefault="00C73AAD" w:rsidP="00C73AAD">
      <w:pPr>
        <w:jc w:val="center"/>
        <w:rPr>
          <w:b/>
          <w:color w:val="auto"/>
          <w:spacing w:val="0"/>
          <w:sz w:val="24"/>
          <w:szCs w:val="24"/>
        </w:rPr>
      </w:pPr>
    </w:p>
    <w:p w:rsidR="00C73AAD" w:rsidRPr="00874FC6" w:rsidRDefault="00C73AAD" w:rsidP="00C73AAD">
      <w:pPr>
        <w:jc w:val="center"/>
        <w:rPr>
          <w:rStyle w:val="ad"/>
          <w:color w:val="auto"/>
          <w:sz w:val="24"/>
          <w:szCs w:val="24"/>
        </w:rPr>
      </w:pPr>
      <w:r w:rsidRPr="00874FC6">
        <w:rPr>
          <w:b/>
          <w:color w:val="auto"/>
          <w:spacing w:val="0"/>
          <w:sz w:val="24"/>
          <w:szCs w:val="24"/>
        </w:rPr>
        <w:t>ДОГОВОР</w:t>
      </w:r>
      <w:r w:rsidRPr="00874FC6">
        <w:rPr>
          <w:rStyle w:val="ad"/>
          <w:color w:val="auto"/>
          <w:sz w:val="24"/>
          <w:szCs w:val="24"/>
        </w:rPr>
        <w:t xml:space="preserve"> </w:t>
      </w:r>
    </w:p>
    <w:p w:rsidR="00C73AAD" w:rsidRPr="00874FC6" w:rsidRDefault="00C73AAD" w:rsidP="00C73AAD">
      <w:pPr>
        <w:jc w:val="center"/>
        <w:rPr>
          <w:b/>
          <w:color w:val="auto"/>
          <w:spacing w:val="0"/>
          <w:sz w:val="24"/>
          <w:szCs w:val="24"/>
        </w:rPr>
      </w:pPr>
      <w:r w:rsidRPr="00874FC6">
        <w:rPr>
          <w:b/>
          <w:color w:val="auto"/>
          <w:spacing w:val="0"/>
          <w:sz w:val="24"/>
          <w:szCs w:val="24"/>
        </w:rPr>
        <w:t>ВОЗМЕЗДНОГО ОКАЗАНИЯ УСЛУГ № __________</w:t>
      </w:r>
    </w:p>
    <w:p w:rsidR="00C73AAD" w:rsidRPr="00874FC6" w:rsidRDefault="00C73AAD" w:rsidP="00C73AAD">
      <w:pPr>
        <w:jc w:val="center"/>
        <w:rPr>
          <w:b/>
          <w:color w:val="auto"/>
          <w:spacing w:val="0"/>
          <w:sz w:val="24"/>
          <w:szCs w:val="24"/>
        </w:rPr>
      </w:pPr>
    </w:p>
    <w:p w:rsidR="00C73AAD" w:rsidRPr="00874FC6" w:rsidRDefault="00C73AAD" w:rsidP="00C73AAD">
      <w:pPr>
        <w:jc w:val="both"/>
        <w:rPr>
          <w:color w:val="auto"/>
          <w:spacing w:val="0"/>
          <w:sz w:val="24"/>
          <w:szCs w:val="24"/>
        </w:rPr>
      </w:pPr>
      <w:r w:rsidRPr="00874FC6">
        <w:rPr>
          <w:color w:val="auto"/>
          <w:spacing w:val="0"/>
          <w:sz w:val="24"/>
          <w:szCs w:val="24"/>
        </w:rPr>
        <w:t>г. ________</w:t>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t xml:space="preserve">                      «___» ______________20___г.</w:t>
      </w:r>
    </w:p>
    <w:p w:rsidR="00C73AAD" w:rsidRPr="00874FC6" w:rsidRDefault="00C73AAD" w:rsidP="00C73AAD">
      <w:pPr>
        <w:ind w:firstLine="708"/>
        <w:jc w:val="both"/>
        <w:rPr>
          <w:b/>
          <w:color w:val="auto"/>
          <w:spacing w:val="0"/>
          <w:sz w:val="24"/>
          <w:szCs w:val="24"/>
        </w:rPr>
      </w:pPr>
    </w:p>
    <w:p w:rsidR="00C73AAD" w:rsidRPr="00874FC6" w:rsidRDefault="00301662" w:rsidP="00C73AAD">
      <w:pPr>
        <w:ind w:firstLine="708"/>
        <w:jc w:val="both"/>
        <w:rPr>
          <w:color w:val="auto"/>
          <w:spacing w:val="0"/>
          <w:sz w:val="24"/>
          <w:szCs w:val="24"/>
        </w:rPr>
      </w:pPr>
      <w:r w:rsidRPr="00874FC6">
        <w:rPr>
          <w:color w:val="auto"/>
          <w:spacing w:val="0"/>
          <w:sz w:val="24"/>
          <w:szCs w:val="24"/>
        </w:rPr>
        <w:t>Публичное акционерное общество «Московская объединенная энергетическая компания» (ПАО «МОЭК»)</w:t>
      </w:r>
      <w:r w:rsidR="00C73AAD" w:rsidRPr="00874FC6">
        <w:rPr>
          <w:color w:val="auto"/>
          <w:spacing w:val="0"/>
          <w:sz w:val="24"/>
          <w:szCs w:val="24"/>
        </w:rPr>
        <w:t>,</w:t>
      </w:r>
      <w:r w:rsidR="00C73AAD" w:rsidRPr="00874FC6">
        <w:rPr>
          <w:b/>
          <w:color w:val="auto"/>
          <w:spacing w:val="0"/>
          <w:sz w:val="24"/>
          <w:szCs w:val="24"/>
        </w:rPr>
        <w:t xml:space="preserve"> </w:t>
      </w:r>
      <w:r w:rsidR="00C73AAD" w:rsidRPr="00874FC6">
        <w:rPr>
          <w:color w:val="auto"/>
          <w:spacing w:val="0"/>
          <w:sz w:val="24"/>
          <w:szCs w:val="24"/>
        </w:rPr>
        <w:t>именуемое</w:t>
      </w:r>
      <w:r w:rsidR="00C73AAD" w:rsidRPr="00874FC6">
        <w:rPr>
          <w:b/>
          <w:color w:val="auto"/>
          <w:spacing w:val="0"/>
          <w:sz w:val="24"/>
          <w:szCs w:val="24"/>
        </w:rPr>
        <w:t xml:space="preserve"> </w:t>
      </w:r>
      <w:r w:rsidR="00C73AAD" w:rsidRPr="00874FC6">
        <w:rPr>
          <w:color w:val="auto"/>
          <w:spacing w:val="0"/>
          <w:sz w:val="24"/>
          <w:szCs w:val="24"/>
        </w:rPr>
        <w:t xml:space="preserve">в дальнейшем «Заказчик» в лице </w:t>
      </w:r>
      <w:r w:rsidR="00AE3940" w:rsidRPr="00013B7B">
        <w:rPr>
          <w:color w:val="auto"/>
          <w:spacing w:val="0"/>
          <w:sz w:val="24"/>
          <w:szCs w:val="24"/>
        </w:rPr>
        <w:t xml:space="preserve">директора по связям с общественностью и СМИ </w:t>
      </w:r>
      <w:proofErr w:type="spellStart"/>
      <w:r w:rsidR="00AE3940" w:rsidRPr="00013B7B">
        <w:rPr>
          <w:color w:val="auto"/>
          <w:spacing w:val="0"/>
          <w:sz w:val="24"/>
          <w:szCs w:val="24"/>
        </w:rPr>
        <w:t>Попонина</w:t>
      </w:r>
      <w:proofErr w:type="spellEnd"/>
      <w:r w:rsidR="00AE3940" w:rsidRPr="00013B7B">
        <w:rPr>
          <w:color w:val="auto"/>
          <w:spacing w:val="0"/>
          <w:sz w:val="24"/>
          <w:szCs w:val="24"/>
        </w:rPr>
        <w:t xml:space="preserve"> Алексея Аркадьевича</w:t>
      </w:r>
      <w:r w:rsidR="00AE3940" w:rsidRPr="00874FC6">
        <w:rPr>
          <w:color w:val="auto"/>
          <w:spacing w:val="0"/>
          <w:sz w:val="24"/>
          <w:szCs w:val="24"/>
        </w:rPr>
        <w:t xml:space="preserve">, действующего на основании </w:t>
      </w:r>
      <w:r w:rsidR="00AE3940" w:rsidRPr="00013B7B">
        <w:rPr>
          <w:color w:val="auto"/>
          <w:spacing w:val="0"/>
          <w:sz w:val="24"/>
          <w:szCs w:val="24"/>
        </w:rPr>
        <w:t>доверенности № 1853-УК от «17» февраля 2016г</w:t>
      </w:r>
      <w:r w:rsidR="00AE3940">
        <w:rPr>
          <w:color w:val="auto"/>
          <w:spacing w:val="0"/>
          <w:sz w:val="24"/>
          <w:szCs w:val="24"/>
        </w:rPr>
        <w:t>.</w:t>
      </w:r>
      <w:r w:rsidR="00C73AAD" w:rsidRPr="00874FC6">
        <w:rPr>
          <w:color w:val="auto"/>
          <w:spacing w:val="0"/>
          <w:sz w:val="24"/>
          <w:szCs w:val="24"/>
        </w:rPr>
        <w:t xml:space="preserve">, с одной стороны, и </w:t>
      </w:r>
    </w:p>
    <w:p w:rsidR="00C73AAD" w:rsidRPr="00874FC6" w:rsidRDefault="00C73AAD" w:rsidP="00C73AAD">
      <w:pPr>
        <w:ind w:firstLine="708"/>
        <w:jc w:val="both"/>
        <w:rPr>
          <w:color w:val="auto"/>
          <w:spacing w:val="0"/>
          <w:sz w:val="24"/>
          <w:szCs w:val="24"/>
        </w:rPr>
      </w:pPr>
      <w:proofErr w:type="gramStart"/>
      <w:r w:rsidRPr="00874FC6">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C73AAD" w:rsidRDefault="00C73AAD" w:rsidP="00C73AAD">
      <w:pPr>
        <w:ind w:firstLine="708"/>
        <w:jc w:val="both"/>
        <w:rPr>
          <w:color w:val="auto"/>
          <w:spacing w:val="0"/>
          <w:sz w:val="24"/>
          <w:szCs w:val="24"/>
        </w:rPr>
      </w:pPr>
      <w:r w:rsidRPr="00874FC6">
        <w:rPr>
          <w:color w:val="auto"/>
          <w:spacing w:val="0"/>
          <w:sz w:val="24"/>
          <w:szCs w:val="24"/>
        </w:rPr>
        <w:t>вместе именуемые «Стороны», заключили настоящий договор (в дальнейшем – Договор) о нижеследующем:</w:t>
      </w:r>
    </w:p>
    <w:p w:rsidR="00874FC6" w:rsidRPr="00874FC6" w:rsidRDefault="00874FC6"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1. ПРЕДМЕТ ДОГОВОРА.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1.1. </w:t>
      </w:r>
      <w:proofErr w:type="gramStart"/>
      <w:r w:rsidRPr="00874FC6">
        <w:rPr>
          <w:color w:val="auto"/>
          <w:spacing w:val="0"/>
          <w:sz w:val="24"/>
          <w:szCs w:val="24"/>
        </w:rPr>
        <w:t xml:space="preserve">Заказчик поручает, а Исполнитель принимает на себя обязательства по заданию Заказчика (Приложение № 1 к настоящему Договору) оказать </w:t>
      </w:r>
      <w:r w:rsidR="00AE3940">
        <w:rPr>
          <w:color w:val="auto"/>
          <w:spacing w:val="0"/>
          <w:sz w:val="24"/>
          <w:szCs w:val="24"/>
        </w:rPr>
        <w:t xml:space="preserve">услуги </w:t>
      </w:r>
      <w:r w:rsidR="00AE3940" w:rsidRPr="008006C2">
        <w:rPr>
          <w:color w:val="auto"/>
          <w:spacing w:val="0"/>
          <w:sz w:val="24"/>
          <w:szCs w:val="24"/>
        </w:rPr>
        <w:t xml:space="preserve">по разработке и проведению информационных и PR-кампаний по поддержке деятельности ПАО «МОЭК» в качестве единой теплоснабжающей организации Москвы </w:t>
      </w:r>
      <w:r w:rsidRPr="00874FC6">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roofErr w:type="gramEnd"/>
    </w:p>
    <w:p w:rsidR="00C73AAD" w:rsidRPr="00874FC6" w:rsidRDefault="00C73AAD" w:rsidP="00C73AAD">
      <w:pPr>
        <w:jc w:val="both"/>
        <w:rPr>
          <w:color w:val="auto"/>
          <w:spacing w:val="0"/>
          <w:sz w:val="24"/>
          <w:szCs w:val="24"/>
        </w:rPr>
      </w:pPr>
      <w:r w:rsidRPr="00874FC6">
        <w:rPr>
          <w:color w:val="auto"/>
          <w:spacing w:val="0"/>
          <w:sz w:val="24"/>
          <w:szCs w:val="24"/>
        </w:rPr>
        <w:tab/>
        <w:t xml:space="preserve">1.2. Срок оказания Услуг устанавливается с </w:t>
      </w:r>
      <w:r w:rsidR="00AE3940">
        <w:rPr>
          <w:color w:val="auto"/>
          <w:spacing w:val="0"/>
          <w:sz w:val="24"/>
          <w:szCs w:val="24"/>
        </w:rPr>
        <w:t>момента заключения договора</w:t>
      </w:r>
      <w:r w:rsidRPr="00874FC6">
        <w:rPr>
          <w:color w:val="auto"/>
          <w:spacing w:val="0"/>
          <w:sz w:val="24"/>
          <w:szCs w:val="24"/>
        </w:rPr>
        <w:t xml:space="preserve"> по </w:t>
      </w:r>
      <w:r w:rsidR="00AE3940">
        <w:rPr>
          <w:color w:val="auto"/>
          <w:spacing w:val="0"/>
          <w:sz w:val="24"/>
          <w:szCs w:val="24"/>
        </w:rPr>
        <w:t>31.12.2017</w:t>
      </w:r>
    </w:p>
    <w:p w:rsidR="00C73AAD" w:rsidRPr="00874FC6" w:rsidRDefault="00C73AAD" w:rsidP="00C73AAD">
      <w:pPr>
        <w:jc w:val="both"/>
        <w:rPr>
          <w:i/>
          <w:color w:val="auto"/>
          <w:spacing w:val="0"/>
          <w:sz w:val="24"/>
          <w:szCs w:val="24"/>
        </w:rPr>
      </w:pPr>
      <w:r w:rsidRPr="00874FC6">
        <w:rPr>
          <w:color w:val="auto"/>
          <w:spacing w:val="0"/>
          <w:sz w:val="24"/>
          <w:szCs w:val="24"/>
        </w:rPr>
        <w:tab/>
        <w:t>1.3. Результат оказанных Услуг передается Заказчику по Акту об оказании услуг в порядке, установленном настоящим Договором, в</w:t>
      </w:r>
      <w:r w:rsidR="00AE3940">
        <w:rPr>
          <w:color w:val="auto"/>
          <w:spacing w:val="0"/>
          <w:sz w:val="24"/>
          <w:szCs w:val="24"/>
        </w:rPr>
        <w:t xml:space="preserve"> </w:t>
      </w:r>
      <w:r w:rsidR="00AE3940" w:rsidRPr="00AE3940">
        <w:rPr>
          <w:color w:val="auto"/>
          <w:spacing w:val="0"/>
          <w:sz w:val="24"/>
          <w:szCs w:val="24"/>
        </w:rPr>
        <w:t>1</w:t>
      </w:r>
      <w:r w:rsidRPr="00AE3940">
        <w:rPr>
          <w:color w:val="auto"/>
          <w:spacing w:val="0"/>
          <w:sz w:val="24"/>
          <w:szCs w:val="24"/>
        </w:rPr>
        <w:t xml:space="preserve"> экземпляр</w:t>
      </w:r>
      <w:r w:rsidR="00AE3940" w:rsidRPr="00AE3940">
        <w:rPr>
          <w:color w:val="auto"/>
          <w:spacing w:val="0"/>
          <w:sz w:val="24"/>
          <w:szCs w:val="24"/>
        </w:rPr>
        <w:t>е</w:t>
      </w:r>
      <w:r w:rsidRPr="00AE3940">
        <w:rPr>
          <w:color w:val="auto"/>
          <w:spacing w:val="0"/>
          <w:sz w:val="24"/>
          <w:szCs w:val="24"/>
        </w:rPr>
        <w:t xml:space="preserve">, в форме </w:t>
      </w:r>
      <w:r w:rsidR="00AE3940" w:rsidRPr="00AE3940">
        <w:rPr>
          <w:color w:val="auto"/>
          <w:spacing w:val="0"/>
          <w:sz w:val="24"/>
          <w:szCs w:val="24"/>
        </w:rPr>
        <w:t>отчета</w:t>
      </w:r>
      <w:r w:rsidRPr="00AE3940">
        <w:rPr>
          <w:color w:val="auto"/>
          <w:spacing w:val="0"/>
          <w:sz w:val="24"/>
          <w:szCs w:val="24"/>
        </w:rPr>
        <w:t xml:space="preserve"> на </w:t>
      </w:r>
      <w:r w:rsidR="00AE3940" w:rsidRPr="00AE3940">
        <w:rPr>
          <w:color w:val="auto"/>
          <w:spacing w:val="0"/>
          <w:sz w:val="24"/>
          <w:szCs w:val="24"/>
        </w:rPr>
        <w:t>бумажном</w:t>
      </w:r>
      <w:r w:rsidRPr="00AE3940">
        <w:rPr>
          <w:color w:val="auto"/>
          <w:spacing w:val="0"/>
          <w:sz w:val="24"/>
          <w:szCs w:val="24"/>
        </w:rPr>
        <w:t xml:space="preserve"> носителе.</w:t>
      </w:r>
    </w:p>
    <w:p w:rsidR="00C73AAD" w:rsidRPr="00AE3940" w:rsidRDefault="00C73AAD" w:rsidP="00C73AAD">
      <w:pPr>
        <w:ind w:firstLine="708"/>
        <w:jc w:val="both"/>
        <w:rPr>
          <w:color w:val="auto"/>
          <w:spacing w:val="0"/>
          <w:sz w:val="24"/>
          <w:szCs w:val="24"/>
        </w:rPr>
      </w:pPr>
      <w:r w:rsidRPr="00AE3940">
        <w:rPr>
          <w:color w:val="auto"/>
          <w:spacing w:val="0"/>
          <w:sz w:val="24"/>
          <w:szCs w:val="24"/>
        </w:rPr>
        <w:t>1.4. Комплекс исключительных имущественных прав на результаты оказанных Услуг принадлежит Заказчику.</w:t>
      </w:r>
    </w:p>
    <w:p w:rsidR="00C73AAD" w:rsidRPr="00AE3940" w:rsidRDefault="00C73AAD" w:rsidP="00C73AAD">
      <w:pPr>
        <w:tabs>
          <w:tab w:val="left" w:pos="851"/>
        </w:tabs>
        <w:autoSpaceDE w:val="0"/>
        <w:autoSpaceDN w:val="0"/>
        <w:adjustRightInd w:val="0"/>
        <w:ind w:firstLine="708"/>
        <w:jc w:val="both"/>
        <w:outlineLvl w:val="0"/>
        <w:rPr>
          <w:color w:val="auto"/>
          <w:sz w:val="24"/>
          <w:szCs w:val="24"/>
        </w:rPr>
      </w:pPr>
      <w:r w:rsidRPr="00AE3940">
        <w:rPr>
          <w:color w:val="auto"/>
          <w:sz w:val="24"/>
          <w:szCs w:val="24"/>
        </w:rPr>
        <w:t xml:space="preserve">1.5. Место оказания Услуг: </w:t>
      </w:r>
      <w:proofErr w:type="gramStart"/>
      <w:r w:rsidR="00AE3940" w:rsidRPr="00AE3940">
        <w:rPr>
          <w:color w:val="auto"/>
          <w:sz w:val="24"/>
          <w:szCs w:val="24"/>
        </w:rPr>
        <w:t>г</w:t>
      </w:r>
      <w:proofErr w:type="gramEnd"/>
      <w:r w:rsidR="00AE3940" w:rsidRPr="00AE3940">
        <w:rPr>
          <w:color w:val="auto"/>
          <w:sz w:val="24"/>
          <w:szCs w:val="24"/>
        </w:rPr>
        <w:t>. Москва</w:t>
      </w:r>
      <w:r w:rsidRPr="00AE3940">
        <w:rPr>
          <w:color w:val="auto"/>
          <w:spacing w:val="0"/>
          <w:sz w:val="24"/>
          <w:szCs w:val="24"/>
        </w:rPr>
        <w:t xml:space="preserve">. </w:t>
      </w:r>
    </w:p>
    <w:p w:rsidR="00C73AAD" w:rsidRPr="00874FC6" w:rsidRDefault="00C73AAD" w:rsidP="00C73AAD">
      <w:pPr>
        <w:tabs>
          <w:tab w:val="left" w:pos="851"/>
        </w:tabs>
        <w:autoSpaceDE w:val="0"/>
        <w:autoSpaceDN w:val="0"/>
        <w:adjustRightInd w:val="0"/>
        <w:ind w:firstLine="708"/>
        <w:jc w:val="both"/>
        <w:outlineLvl w:val="0"/>
        <w:rPr>
          <w:color w:val="auto"/>
          <w:sz w:val="24"/>
          <w:szCs w:val="24"/>
        </w:rPr>
      </w:pPr>
      <w:r w:rsidRPr="00874FC6">
        <w:rPr>
          <w:color w:val="auto"/>
          <w:sz w:val="24"/>
          <w:szCs w:val="24"/>
        </w:rPr>
        <w:t>1.6.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AE3940" w:rsidRPr="00AE3940" w:rsidRDefault="00C73AAD" w:rsidP="00AE3940">
      <w:pPr>
        <w:tabs>
          <w:tab w:val="left" w:pos="851"/>
        </w:tabs>
        <w:autoSpaceDE w:val="0"/>
        <w:autoSpaceDN w:val="0"/>
        <w:adjustRightInd w:val="0"/>
        <w:ind w:firstLine="708"/>
        <w:jc w:val="both"/>
        <w:outlineLvl w:val="0"/>
        <w:rPr>
          <w:color w:val="auto"/>
          <w:sz w:val="24"/>
          <w:szCs w:val="24"/>
        </w:rPr>
      </w:pPr>
      <w:r w:rsidRPr="00AE3940">
        <w:rPr>
          <w:color w:val="auto"/>
          <w:sz w:val="24"/>
          <w:szCs w:val="24"/>
        </w:rPr>
        <w:t xml:space="preserve">1.7. Качество Услуг должно соответствовать </w:t>
      </w:r>
      <w:r w:rsidR="00AE3940" w:rsidRPr="00FD5B64">
        <w:rPr>
          <w:color w:val="auto"/>
          <w:sz w:val="24"/>
          <w:szCs w:val="24"/>
        </w:rPr>
        <w:t xml:space="preserve">характеристикам, указанным в </w:t>
      </w:r>
      <w:proofErr w:type="gramStart"/>
      <w:r w:rsidR="00AE3940" w:rsidRPr="00FD5B64">
        <w:rPr>
          <w:color w:val="auto"/>
          <w:sz w:val="24"/>
          <w:szCs w:val="24"/>
        </w:rPr>
        <w:t>Приложении</w:t>
      </w:r>
      <w:proofErr w:type="gramEnd"/>
      <w:r w:rsidR="00AE3940" w:rsidRPr="00FD5B64">
        <w:rPr>
          <w:color w:val="auto"/>
          <w:sz w:val="24"/>
          <w:szCs w:val="24"/>
        </w:rPr>
        <w:t xml:space="preserve"> №1 к настоящему Договору</w:t>
      </w:r>
      <w:r w:rsidR="00AE3940" w:rsidRPr="00AE3940">
        <w:rPr>
          <w:color w:val="auto"/>
          <w:sz w:val="24"/>
          <w:szCs w:val="24"/>
        </w:rPr>
        <w:t xml:space="preserve">. </w:t>
      </w:r>
    </w:p>
    <w:p w:rsidR="00C73AAD" w:rsidRPr="00874FC6" w:rsidRDefault="00C73AAD" w:rsidP="00AE3940">
      <w:pPr>
        <w:tabs>
          <w:tab w:val="left" w:pos="851"/>
        </w:tabs>
        <w:autoSpaceDE w:val="0"/>
        <w:autoSpaceDN w:val="0"/>
        <w:adjustRightInd w:val="0"/>
        <w:ind w:firstLine="708"/>
        <w:jc w:val="both"/>
        <w:outlineLvl w:val="0"/>
        <w:rPr>
          <w:b/>
          <w:color w:val="auto"/>
          <w:spacing w:val="0"/>
          <w:sz w:val="24"/>
          <w:szCs w:val="24"/>
        </w:rPr>
      </w:pP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r w:rsidRPr="00874FC6">
        <w:rPr>
          <w:b/>
          <w:color w:val="auto"/>
          <w:spacing w:val="0"/>
          <w:sz w:val="24"/>
          <w:szCs w:val="24"/>
        </w:rPr>
        <w:t>2. ПРАВА И ОБЯЗАННОСТИ СТОРОН.</w:t>
      </w:r>
    </w:p>
    <w:p w:rsidR="00C73AAD" w:rsidRPr="00874FC6" w:rsidRDefault="00C73AAD" w:rsidP="00C73AAD">
      <w:pPr>
        <w:ind w:firstLine="708"/>
        <w:jc w:val="both"/>
        <w:rPr>
          <w:b/>
          <w:color w:val="auto"/>
          <w:spacing w:val="0"/>
          <w:sz w:val="24"/>
          <w:szCs w:val="24"/>
        </w:rPr>
      </w:pPr>
      <w:r w:rsidRPr="00874FC6">
        <w:rPr>
          <w:b/>
          <w:color w:val="auto"/>
          <w:spacing w:val="0"/>
          <w:sz w:val="24"/>
          <w:szCs w:val="24"/>
        </w:rPr>
        <w:t>2.1. Исполнитель обязуется:</w:t>
      </w:r>
    </w:p>
    <w:p w:rsidR="00C73AAD" w:rsidRPr="00874FC6" w:rsidRDefault="00C73AAD" w:rsidP="00C73AAD">
      <w:pPr>
        <w:ind w:firstLine="708"/>
        <w:jc w:val="both"/>
        <w:rPr>
          <w:color w:val="auto"/>
          <w:spacing w:val="0"/>
          <w:sz w:val="24"/>
          <w:szCs w:val="24"/>
        </w:rPr>
      </w:pPr>
      <w:r w:rsidRPr="00874FC6">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C73AAD" w:rsidRPr="00AE3940" w:rsidRDefault="00C73AAD" w:rsidP="00C73AAD">
      <w:pPr>
        <w:ind w:firstLine="708"/>
        <w:rPr>
          <w:color w:val="auto"/>
          <w:sz w:val="24"/>
          <w:szCs w:val="24"/>
        </w:rPr>
      </w:pPr>
      <w:r w:rsidRPr="00AE3940">
        <w:rPr>
          <w:color w:val="auto"/>
          <w:spacing w:val="0"/>
          <w:sz w:val="24"/>
          <w:szCs w:val="24"/>
        </w:rPr>
        <w:t>2.1.2.</w:t>
      </w:r>
      <w:r w:rsidR="001F4D2F" w:rsidRPr="00AE3940">
        <w:rPr>
          <w:color w:val="auto"/>
          <w:spacing w:val="0"/>
          <w:sz w:val="24"/>
          <w:szCs w:val="24"/>
        </w:rPr>
        <w:t xml:space="preserve"> </w:t>
      </w:r>
      <w:r w:rsidRPr="00AE3940">
        <w:rPr>
          <w:color w:val="auto"/>
          <w:sz w:val="24"/>
          <w:szCs w:val="24"/>
        </w:rPr>
        <w:t>Соблюдать внутренние правила Заказчика при нахождении на его территории</w:t>
      </w:r>
      <w:r w:rsidRPr="00AE3940">
        <w:rPr>
          <w:color w:val="auto"/>
          <w:spacing w:val="0"/>
          <w:sz w:val="24"/>
          <w:szCs w:val="24"/>
        </w:rPr>
        <w:t>.</w:t>
      </w:r>
    </w:p>
    <w:p w:rsidR="00C73AAD" w:rsidRPr="00874FC6" w:rsidRDefault="00C73AAD" w:rsidP="00C73AAD">
      <w:pPr>
        <w:ind w:firstLine="709"/>
        <w:jc w:val="both"/>
        <w:rPr>
          <w:color w:val="auto"/>
          <w:spacing w:val="0"/>
          <w:sz w:val="24"/>
          <w:szCs w:val="24"/>
        </w:rPr>
      </w:pPr>
      <w:r w:rsidRPr="00874FC6">
        <w:rPr>
          <w:color w:val="auto"/>
          <w:spacing w:val="0"/>
          <w:sz w:val="24"/>
          <w:szCs w:val="24"/>
        </w:rPr>
        <w:t>2.1.3. Оказать Услуги лично, если иное не будет дополнительно согласовано Сторонами.</w:t>
      </w:r>
    </w:p>
    <w:p w:rsidR="00C73AAD" w:rsidRPr="00874FC6" w:rsidRDefault="00C73AAD" w:rsidP="00C73AAD">
      <w:pPr>
        <w:ind w:firstLine="709"/>
        <w:jc w:val="both"/>
        <w:rPr>
          <w:color w:val="auto"/>
          <w:spacing w:val="0"/>
          <w:sz w:val="24"/>
          <w:szCs w:val="24"/>
        </w:rPr>
      </w:pPr>
      <w:proofErr w:type="gramStart"/>
      <w:r w:rsidRPr="00874FC6">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874FC6">
        <w:rPr>
          <w:color w:val="auto"/>
          <w:spacing w:val="0"/>
          <w:sz w:val="24"/>
          <w:szCs w:val="24"/>
        </w:rPr>
        <w:t>ств пр</w:t>
      </w:r>
      <w:proofErr w:type="gramEnd"/>
      <w:r w:rsidRPr="00874FC6">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C73AAD" w:rsidRPr="00AE3940" w:rsidRDefault="00C73AAD" w:rsidP="00C73AAD">
      <w:pPr>
        <w:ind w:firstLine="708"/>
        <w:jc w:val="both"/>
        <w:rPr>
          <w:color w:val="auto"/>
          <w:spacing w:val="0"/>
          <w:sz w:val="24"/>
          <w:szCs w:val="24"/>
        </w:rPr>
      </w:pPr>
      <w:r w:rsidRPr="00AE3940">
        <w:rPr>
          <w:color w:val="auto"/>
          <w:spacing w:val="0"/>
          <w:sz w:val="24"/>
          <w:szCs w:val="24"/>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C73AAD" w:rsidRPr="00AE3940" w:rsidRDefault="00C73AAD" w:rsidP="00C73AAD">
      <w:pPr>
        <w:ind w:firstLine="708"/>
        <w:jc w:val="both"/>
        <w:rPr>
          <w:color w:val="auto"/>
          <w:spacing w:val="0"/>
          <w:sz w:val="24"/>
          <w:szCs w:val="24"/>
        </w:rPr>
      </w:pPr>
      <w:r w:rsidRPr="00AE3940">
        <w:rPr>
          <w:color w:val="auto"/>
          <w:spacing w:val="0"/>
          <w:sz w:val="24"/>
          <w:szCs w:val="24"/>
        </w:rPr>
        <w:t xml:space="preserve">В </w:t>
      </w:r>
      <w:proofErr w:type="gramStart"/>
      <w:r w:rsidRPr="00AE3940">
        <w:rPr>
          <w:color w:val="auto"/>
          <w:spacing w:val="0"/>
          <w:sz w:val="24"/>
          <w:szCs w:val="24"/>
        </w:rPr>
        <w:t>случае</w:t>
      </w:r>
      <w:proofErr w:type="gramEnd"/>
      <w:r w:rsidRPr="00AE3940">
        <w:rPr>
          <w:color w:val="auto"/>
          <w:spacing w:val="0"/>
          <w:sz w:val="24"/>
          <w:szCs w:val="24"/>
        </w:rPr>
        <w:t xml:space="preserve"> утраты, хищения или порчи оборудования, имущества, а также документации Заказчика немедленно ставить в известность Заказчика.</w:t>
      </w:r>
    </w:p>
    <w:p w:rsidR="00C73AAD" w:rsidRPr="00AE3940" w:rsidRDefault="00C73AAD" w:rsidP="00C73AAD">
      <w:pPr>
        <w:ind w:firstLine="709"/>
        <w:jc w:val="both"/>
        <w:rPr>
          <w:color w:val="auto"/>
          <w:sz w:val="24"/>
          <w:szCs w:val="24"/>
        </w:rPr>
      </w:pPr>
      <w:r w:rsidRPr="00AE3940">
        <w:rPr>
          <w:color w:val="auto"/>
          <w:spacing w:val="0"/>
          <w:sz w:val="24"/>
          <w:szCs w:val="24"/>
        </w:rPr>
        <w:t xml:space="preserve">2.1.5. Не </w:t>
      </w:r>
      <w:proofErr w:type="gramStart"/>
      <w:r w:rsidRPr="00AE3940">
        <w:rPr>
          <w:color w:val="auto"/>
          <w:spacing w:val="0"/>
          <w:sz w:val="24"/>
          <w:szCs w:val="24"/>
        </w:rPr>
        <w:t>разглашать и не использовать</w:t>
      </w:r>
      <w:proofErr w:type="gramEnd"/>
      <w:r w:rsidRPr="00AE3940">
        <w:rPr>
          <w:color w:val="auto"/>
          <w:spacing w:val="0"/>
          <w:sz w:val="24"/>
          <w:szCs w:val="24"/>
        </w:rPr>
        <w:t xml:space="preserve">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AE3940">
        <w:rPr>
          <w:color w:val="auto"/>
          <w:sz w:val="24"/>
          <w:szCs w:val="24"/>
        </w:rPr>
        <w:t xml:space="preserve"> Довести до сведения собственных специалистов (сотрудников) условия о конфиденциальности </w:t>
      </w:r>
      <w:r w:rsidRPr="00AE3940">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2.1.6. </w:t>
      </w:r>
      <w:proofErr w:type="gramStart"/>
      <w:r w:rsidRPr="00874FC6">
        <w:rPr>
          <w:color w:val="auto"/>
          <w:spacing w:val="0"/>
          <w:sz w:val="24"/>
          <w:szCs w:val="24"/>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C73AAD" w:rsidRPr="00874FC6" w:rsidRDefault="00C73AAD" w:rsidP="00C73AAD">
      <w:pPr>
        <w:ind w:firstLine="709"/>
        <w:jc w:val="both"/>
        <w:rPr>
          <w:color w:val="auto"/>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2.2. Заказчик обязуется:</w:t>
      </w:r>
    </w:p>
    <w:p w:rsidR="00C73AAD" w:rsidRPr="00AE3940" w:rsidRDefault="00C73AAD" w:rsidP="00C73AAD">
      <w:pPr>
        <w:ind w:firstLine="708"/>
        <w:jc w:val="both"/>
        <w:rPr>
          <w:color w:val="auto"/>
          <w:spacing w:val="0"/>
          <w:sz w:val="24"/>
          <w:szCs w:val="24"/>
        </w:rPr>
      </w:pPr>
      <w:r w:rsidRPr="00AE3940">
        <w:rPr>
          <w:color w:val="auto"/>
          <w:spacing w:val="0"/>
          <w:sz w:val="24"/>
          <w:szCs w:val="24"/>
        </w:rPr>
        <w:t>2.2.1. На основании письменного запроса Исполнителя в срок, согласованный Сторонами, предоставлять Исполнителю информацию, необходимую Исполнителю для надлежащего выполнения предусмотренных настоящим Договором обязательств.</w:t>
      </w:r>
    </w:p>
    <w:p w:rsidR="00AE3940" w:rsidRPr="00677398" w:rsidRDefault="00C73AAD" w:rsidP="00AE3940">
      <w:pPr>
        <w:ind w:firstLine="708"/>
        <w:jc w:val="both"/>
        <w:rPr>
          <w:color w:val="auto"/>
          <w:spacing w:val="0"/>
          <w:sz w:val="24"/>
          <w:szCs w:val="24"/>
        </w:rPr>
      </w:pPr>
      <w:r w:rsidRPr="00874FC6">
        <w:rPr>
          <w:color w:val="auto"/>
          <w:spacing w:val="0"/>
          <w:sz w:val="24"/>
          <w:szCs w:val="24"/>
        </w:rPr>
        <w:t xml:space="preserve">2.2.2. </w:t>
      </w:r>
      <w:proofErr w:type="gramStart"/>
      <w:r w:rsidR="00AE3940" w:rsidRPr="00677398">
        <w:rPr>
          <w:color w:val="auto"/>
          <w:spacing w:val="0"/>
          <w:sz w:val="24"/>
          <w:szCs w:val="24"/>
        </w:rPr>
        <w:t>Принимать и оплачивать</w:t>
      </w:r>
      <w:proofErr w:type="gramEnd"/>
      <w:r w:rsidR="00AE3940" w:rsidRPr="00677398">
        <w:rPr>
          <w:color w:val="auto"/>
          <w:spacing w:val="0"/>
          <w:sz w:val="24"/>
          <w:szCs w:val="24"/>
        </w:rPr>
        <w:t xml:space="preserve"> Услуги Исполнителя согласно подписанному Сторонами Акту об оказании услуг в порядке, определенном настоящим Договором.</w:t>
      </w:r>
    </w:p>
    <w:p w:rsidR="00AE44D8" w:rsidRPr="00874FC6" w:rsidRDefault="00AE44D8" w:rsidP="00C73AAD">
      <w:pPr>
        <w:ind w:firstLine="708"/>
        <w:jc w:val="both"/>
        <w:rPr>
          <w:b/>
          <w:color w:val="auto"/>
          <w:spacing w:val="0"/>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2.3. Заказчик имеет право:</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2.3.1. Контролировать в любое время соблюдение сроков оказания Услуг и их </w:t>
      </w:r>
      <w:proofErr w:type="gramStart"/>
      <w:r w:rsidRPr="00874FC6">
        <w:rPr>
          <w:color w:val="auto"/>
          <w:spacing w:val="0"/>
          <w:sz w:val="24"/>
          <w:szCs w:val="24"/>
        </w:rPr>
        <w:t>соответствие</w:t>
      </w:r>
      <w:proofErr w:type="gramEnd"/>
      <w:r w:rsidRPr="00874FC6">
        <w:rPr>
          <w:color w:val="auto"/>
          <w:spacing w:val="0"/>
          <w:sz w:val="24"/>
          <w:szCs w:val="24"/>
        </w:rPr>
        <w:t xml:space="preserve"> заданию</w:t>
      </w:r>
      <w:r w:rsidRPr="00874FC6">
        <w:rPr>
          <w:i/>
          <w:color w:val="auto"/>
          <w:spacing w:val="0"/>
          <w:sz w:val="24"/>
          <w:szCs w:val="24"/>
        </w:rPr>
        <w:t xml:space="preserve"> </w:t>
      </w:r>
      <w:r w:rsidRPr="00874FC6">
        <w:rPr>
          <w:color w:val="auto"/>
          <w:spacing w:val="0"/>
          <w:sz w:val="24"/>
          <w:szCs w:val="24"/>
        </w:rPr>
        <w:t>Заказчика, не вмешиваясь в область профессиональной компетенции Исполнителя.</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2.3.2. В одностороннем </w:t>
      </w:r>
      <w:proofErr w:type="gramStart"/>
      <w:r w:rsidRPr="00874FC6">
        <w:rPr>
          <w:color w:val="auto"/>
          <w:spacing w:val="0"/>
          <w:sz w:val="24"/>
          <w:szCs w:val="24"/>
        </w:rPr>
        <w:t>порядке</w:t>
      </w:r>
      <w:proofErr w:type="gramEnd"/>
      <w:r w:rsidRPr="00874FC6">
        <w:rPr>
          <w:color w:val="auto"/>
          <w:spacing w:val="0"/>
          <w:sz w:val="24"/>
          <w:szCs w:val="24"/>
        </w:rPr>
        <w:t xml:space="preserve"> изменять задания, если эти изменения не выходят за пределы содержания и объёма оказываемых Исполнителем Услуг по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2.3.3. Изменять сроки оказания Услуг,</w:t>
      </w:r>
      <w:r w:rsidRPr="00874FC6">
        <w:rPr>
          <w:i/>
          <w:color w:val="auto"/>
          <w:spacing w:val="0"/>
          <w:sz w:val="24"/>
          <w:szCs w:val="24"/>
        </w:rPr>
        <w:t xml:space="preserve"> </w:t>
      </w:r>
      <w:r w:rsidRPr="00AE3940">
        <w:rPr>
          <w:color w:val="auto"/>
          <w:spacing w:val="0"/>
          <w:sz w:val="24"/>
          <w:szCs w:val="24"/>
        </w:rPr>
        <w:t>определенных Графиком оказания услуг (Приложение № 2 к настоящему Договору),</w:t>
      </w:r>
      <w:r w:rsidRPr="00874FC6">
        <w:rPr>
          <w:i/>
          <w:color w:val="auto"/>
          <w:spacing w:val="0"/>
          <w:sz w:val="24"/>
          <w:szCs w:val="24"/>
        </w:rPr>
        <w:t xml:space="preserve"> </w:t>
      </w:r>
      <w:r w:rsidRPr="00874FC6">
        <w:rPr>
          <w:color w:val="auto"/>
          <w:spacing w:val="0"/>
          <w:sz w:val="24"/>
          <w:szCs w:val="24"/>
        </w:rPr>
        <w:t xml:space="preserve">по взаимному согласованию Сторон. </w:t>
      </w:r>
    </w:p>
    <w:p w:rsidR="00C73AAD" w:rsidRPr="00874FC6" w:rsidRDefault="00C73AAD"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C73AAD" w:rsidRPr="00874FC6" w:rsidRDefault="00C73AAD" w:rsidP="00C73AAD">
      <w:pPr>
        <w:ind w:firstLine="708"/>
        <w:jc w:val="both"/>
        <w:rPr>
          <w:i/>
          <w:color w:val="auto"/>
          <w:spacing w:val="0"/>
          <w:sz w:val="24"/>
          <w:szCs w:val="24"/>
        </w:rPr>
      </w:pPr>
      <w:r w:rsidRPr="00874FC6">
        <w:rPr>
          <w:color w:val="auto"/>
          <w:spacing w:val="0"/>
          <w:sz w:val="24"/>
          <w:szCs w:val="24"/>
        </w:rPr>
        <w:t xml:space="preserve">3.1. Услуги по настоящему Договору оказываются в сроки, установленные подпунктом 1.2 настоящего Договора в </w:t>
      </w:r>
      <w:proofErr w:type="gramStart"/>
      <w:r w:rsidRPr="00874FC6">
        <w:rPr>
          <w:color w:val="auto"/>
          <w:spacing w:val="0"/>
          <w:sz w:val="24"/>
          <w:szCs w:val="24"/>
        </w:rPr>
        <w:t>следующем</w:t>
      </w:r>
      <w:proofErr w:type="gramEnd"/>
      <w:r w:rsidRPr="00874FC6">
        <w:rPr>
          <w:color w:val="auto"/>
          <w:spacing w:val="0"/>
          <w:sz w:val="24"/>
          <w:szCs w:val="24"/>
        </w:rPr>
        <w:t xml:space="preserve"> порядке: </w:t>
      </w:r>
      <w:r w:rsidR="00AE3940">
        <w:rPr>
          <w:color w:val="auto"/>
          <w:spacing w:val="0"/>
          <w:sz w:val="24"/>
          <w:szCs w:val="24"/>
        </w:rPr>
        <w:t>поэтапно в соответствии с графиком оказания услуг (Приложение №2 к настоящему Договору)</w:t>
      </w:r>
      <w:r w:rsidRPr="00874FC6">
        <w:rPr>
          <w:i/>
          <w:color w:val="auto"/>
          <w:spacing w:val="0"/>
          <w:sz w:val="24"/>
          <w:szCs w:val="24"/>
        </w:rPr>
        <w:t xml:space="preserve">. </w:t>
      </w:r>
    </w:p>
    <w:p w:rsidR="00C73AAD" w:rsidRPr="00AE3940" w:rsidRDefault="00C73AAD" w:rsidP="00C73AAD">
      <w:pPr>
        <w:ind w:firstLine="708"/>
        <w:jc w:val="both"/>
        <w:rPr>
          <w:color w:val="auto"/>
          <w:spacing w:val="0"/>
          <w:sz w:val="24"/>
          <w:szCs w:val="24"/>
        </w:rPr>
      </w:pPr>
      <w:r w:rsidRPr="00AE3940">
        <w:rPr>
          <w:color w:val="auto"/>
          <w:spacing w:val="0"/>
          <w:sz w:val="24"/>
          <w:szCs w:val="24"/>
        </w:rPr>
        <w:t>3.</w:t>
      </w:r>
      <w:r w:rsidR="00AE3940" w:rsidRPr="00AE3940">
        <w:rPr>
          <w:color w:val="auto"/>
          <w:spacing w:val="0"/>
          <w:sz w:val="24"/>
          <w:szCs w:val="24"/>
        </w:rPr>
        <w:t>2</w:t>
      </w:r>
      <w:r w:rsidRPr="00AE3940">
        <w:rPr>
          <w:color w:val="auto"/>
          <w:spacing w:val="0"/>
          <w:sz w:val="24"/>
          <w:szCs w:val="24"/>
        </w:rPr>
        <w:t xml:space="preserve">. </w:t>
      </w:r>
      <w:proofErr w:type="gramStart"/>
      <w:r w:rsidRPr="00AE3940">
        <w:rPr>
          <w:color w:val="auto"/>
          <w:spacing w:val="0"/>
          <w:sz w:val="24"/>
          <w:szCs w:val="24"/>
        </w:rPr>
        <w:t>По окончании исполнения обязательств в целом или отдельного этапа, определенного Графиком оказания услуг (Приложение № 2 к настоящему Договору), Исполнитель направляет Заказчику в двух экземплярах Акт об оказании услуг, а также счёт и счёт-фактуру.</w:t>
      </w:r>
      <w:proofErr w:type="gramEnd"/>
    </w:p>
    <w:p w:rsidR="00C73AAD" w:rsidRPr="00874FC6" w:rsidRDefault="00AE3940" w:rsidP="00C73AAD">
      <w:pPr>
        <w:ind w:firstLine="708"/>
        <w:jc w:val="both"/>
        <w:rPr>
          <w:color w:val="auto"/>
          <w:spacing w:val="0"/>
          <w:sz w:val="24"/>
          <w:szCs w:val="24"/>
        </w:rPr>
      </w:pPr>
      <w:r>
        <w:rPr>
          <w:color w:val="auto"/>
          <w:spacing w:val="0"/>
          <w:sz w:val="24"/>
          <w:szCs w:val="24"/>
        </w:rPr>
        <w:t>3.3</w:t>
      </w:r>
      <w:r w:rsidR="00C73AAD" w:rsidRPr="00874FC6">
        <w:rPr>
          <w:color w:val="auto"/>
          <w:spacing w:val="0"/>
          <w:sz w:val="24"/>
          <w:szCs w:val="24"/>
        </w:rPr>
        <w:t>. Заказчик подписывает Акт об оказании услуг или представляет мотивированный отказ от его подписания не позднее 10 (десяти) рабочих дней с даты его получения от Исполнителя. Все доработки по мотивированному отказу производятся Исполнителем за свой счёт, в срок указанный Заказчиком.</w:t>
      </w:r>
    </w:p>
    <w:p w:rsidR="00C73AAD" w:rsidRPr="00874FC6" w:rsidRDefault="00AE3940" w:rsidP="00C73AAD">
      <w:pPr>
        <w:ind w:firstLine="708"/>
        <w:jc w:val="both"/>
        <w:rPr>
          <w:color w:val="auto"/>
          <w:spacing w:val="0"/>
          <w:sz w:val="24"/>
          <w:szCs w:val="24"/>
        </w:rPr>
      </w:pPr>
      <w:r>
        <w:rPr>
          <w:color w:val="auto"/>
          <w:spacing w:val="0"/>
          <w:sz w:val="24"/>
          <w:szCs w:val="24"/>
        </w:rPr>
        <w:t>3.4</w:t>
      </w:r>
      <w:r w:rsidR="00C73AAD" w:rsidRPr="00874FC6">
        <w:rPr>
          <w:color w:val="auto"/>
          <w:spacing w:val="0"/>
          <w:sz w:val="24"/>
          <w:szCs w:val="24"/>
        </w:rPr>
        <w:t xml:space="preserve">. </w:t>
      </w:r>
      <w:proofErr w:type="gramStart"/>
      <w:r w:rsidR="00C73AAD" w:rsidRPr="00874FC6">
        <w:rPr>
          <w:color w:val="auto"/>
          <w:spacing w:val="0"/>
          <w:sz w:val="24"/>
          <w:szCs w:val="24"/>
        </w:rPr>
        <w:t>С даты подписания</w:t>
      </w:r>
      <w:proofErr w:type="gramEnd"/>
      <w:r w:rsidR="00C73AAD" w:rsidRPr="00874FC6">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C73AAD" w:rsidRPr="00874FC6" w:rsidRDefault="00AE3940" w:rsidP="00C73AAD">
      <w:pPr>
        <w:ind w:firstLine="708"/>
        <w:jc w:val="both"/>
        <w:rPr>
          <w:color w:val="auto"/>
          <w:spacing w:val="0"/>
          <w:sz w:val="24"/>
          <w:szCs w:val="24"/>
        </w:rPr>
      </w:pPr>
      <w:r>
        <w:rPr>
          <w:color w:val="auto"/>
          <w:spacing w:val="0"/>
          <w:sz w:val="24"/>
          <w:szCs w:val="24"/>
        </w:rPr>
        <w:t>3.5</w:t>
      </w:r>
      <w:r w:rsidR="00C73AAD" w:rsidRPr="00874FC6">
        <w:rPr>
          <w:color w:val="auto"/>
          <w:spacing w:val="0"/>
          <w:sz w:val="24"/>
          <w:szCs w:val="24"/>
        </w:rPr>
        <w:t>.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C73AAD" w:rsidRPr="00874FC6" w:rsidRDefault="00C73AAD" w:rsidP="00C73AAD">
      <w:pPr>
        <w:autoSpaceDE w:val="0"/>
        <w:autoSpaceDN w:val="0"/>
        <w:adjustRightInd w:val="0"/>
        <w:rPr>
          <w:color w:val="auto"/>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4. ЦЕНА ДОГОВОРА И ПОРЯДОК ОПЛАТЫ.</w:t>
      </w:r>
    </w:p>
    <w:p w:rsidR="00C73AAD" w:rsidRPr="00AE3940" w:rsidRDefault="00C73AAD" w:rsidP="00C73AAD">
      <w:pPr>
        <w:ind w:firstLine="708"/>
        <w:jc w:val="both"/>
        <w:rPr>
          <w:color w:val="auto"/>
          <w:spacing w:val="0"/>
          <w:sz w:val="24"/>
          <w:szCs w:val="24"/>
        </w:rPr>
      </w:pPr>
      <w:r w:rsidRPr="00AE3940">
        <w:rPr>
          <w:color w:val="auto"/>
          <w:spacing w:val="0"/>
          <w:sz w:val="24"/>
          <w:szCs w:val="24"/>
        </w:rPr>
        <w:t>4.1. Общая стоимость оказываемых Услуг составляет________ рублей (_________ рублей ___ копеек), в т.ч. НДС(18%) в размере __________ рублей (______ рублей _____ копеек).</w:t>
      </w:r>
    </w:p>
    <w:p w:rsidR="00AE3940" w:rsidRPr="00626C68" w:rsidRDefault="00AE3940" w:rsidP="00AE3940">
      <w:pPr>
        <w:ind w:firstLine="708"/>
        <w:jc w:val="both"/>
        <w:rPr>
          <w:color w:val="auto"/>
          <w:sz w:val="24"/>
          <w:szCs w:val="24"/>
        </w:rPr>
      </w:pPr>
      <w:r w:rsidRPr="00626C68">
        <w:rPr>
          <w:color w:val="auto"/>
          <w:sz w:val="24"/>
          <w:szCs w:val="24"/>
        </w:rPr>
        <w:t>Стоимость оказываемых Услуг по Договору  подтверждается Сметой (расчетом, калькуляцией) (Приложение №3 к Договору)</w:t>
      </w:r>
      <w:r w:rsidRPr="00626C68">
        <w:rPr>
          <w:bCs/>
          <w:color w:val="auto"/>
          <w:sz w:val="24"/>
          <w:szCs w:val="24"/>
        </w:rPr>
        <w:t>,</w:t>
      </w:r>
      <w:r w:rsidRPr="00626C68">
        <w:rPr>
          <w:color w:val="auto"/>
          <w:sz w:val="24"/>
          <w:szCs w:val="24"/>
        </w:rPr>
        <w:t xml:space="preserve"> согласованной и утвержденной Сторонами, являющейся неотъемлемой частью Договора.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Общая стоимость оказываемых Услуг подлежит изменению при условии согласования </w:t>
      </w:r>
      <w:r w:rsidRPr="00874FC6">
        <w:rPr>
          <w:color w:val="auto"/>
          <w:sz w:val="24"/>
          <w:szCs w:val="24"/>
        </w:rPr>
        <w:t>ее сторонами путем подписания дополнительного соглашения к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t>4.2. В цену Договора включены</w:t>
      </w:r>
      <w:r w:rsidR="00AE3940">
        <w:rPr>
          <w:color w:val="auto"/>
          <w:spacing w:val="0"/>
          <w:sz w:val="24"/>
          <w:szCs w:val="24"/>
        </w:rPr>
        <w:t xml:space="preserve"> </w:t>
      </w:r>
      <w:r w:rsidRPr="00874FC6">
        <w:rPr>
          <w:color w:val="auto"/>
          <w:spacing w:val="0"/>
          <w:sz w:val="24"/>
          <w:szCs w:val="24"/>
        </w:rPr>
        <w:t>все расходы и издержки Исполнителя, связанные с выполнением им принятых на себя обязательств по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4.3. </w:t>
      </w:r>
      <w:proofErr w:type="gramStart"/>
      <w:r w:rsidRPr="00874FC6">
        <w:rPr>
          <w:color w:val="auto"/>
          <w:spacing w:val="0"/>
          <w:sz w:val="24"/>
          <w:szCs w:val="24"/>
        </w:rPr>
        <w:t xml:space="preserve">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w:t>
      </w:r>
      <w:r w:rsidR="00AE3940" w:rsidRPr="00626C68">
        <w:rPr>
          <w:color w:val="auto"/>
          <w:spacing w:val="0"/>
          <w:sz w:val="24"/>
          <w:szCs w:val="24"/>
        </w:rPr>
        <w:t xml:space="preserve">30 (тридцати) </w:t>
      </w:r>
      <w:r w:rsidR="00AE3940" w:rsidRPr="00874FC6">
        <w:rPr>
          <w:color w:val="auto"/>
          <w:spacing w:val="0"/>
          <w:sz w:val="24"/>
          <w:szCs w:val="24"/>
        </w:rPr>
        <w:t>календарных дней</w:t>
      </w:r>
      <w:r w:rsidRPr="00874FC6">
        <w:rPr>
          <w:color w:val="auto"/>
          <w:spacing w:val="0"/>
          <w:sz w:val="24"/>
          <w:szCs w:val="24"/>
        </w:rPr>
        <w:t xml:space="preserve"> с даты подписания Акта об оказании услуг.</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средств с расчетного счета Заказчика.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C73AAD" w:rsidRPr="00874FC6" w:rsidRDefault="00C73AAD" w:rsidP="00C73AAD">
      <w:pPr>
        <w:ind w:firstLine="708"/>
        <w:jc w:val="both"/>
        <w:rPr>
          <w:color w:val="auto"/>
          <w:spacing w:val="0"/>
          <w:sz w:val="24"/>
          <w:szCs w:val="24"/>
        </w:rPr>
      </w:pPr>
      <w:r w:rsidRPr="00874FC6">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C73AAD" w:rsidRPr="00874FC6" w:rsidRDefault="00C73AAD" w:rsidP="00C73AAD">
      <w:pPr>
        <w:tabs>
          <w:tab w:val="left" w:pos="7728"/>
        </w:tabs>
        <w:ind w:firstLine="708"/>
        <w:jc w:val="both"/>
        <w:rPr>
          <w:color w:val="auto"/>
          <w:spacing w:val="0"/>
          <w:sz w:val="24"/>
          <w:szCs w:val="24"/>
        </w:rPr>
      </w:pPr>
      <w:r w:rsidRPr="00874FC6">
        <w:rPr>
          <w:color w:val="auto"/>
          <w:spacing w:val="0"/>
          <w:sz w:val="24"/>
          <w:szCs w:val="24"/>
        </w:rPr>
        <w:tab/>
      </w:r>
    </w:p>
    <w:p w:rsidR="00C73AAD" w:rsidRPr="00874FC6" w:rsidRDefault="00C73AAD" w:rsidP="00C73AAD">
      <w:pPr>
        <w:ind w:firstLine="708"/>
        <w:jc w:val="center"/>
        <w:rPr>
          <w:b/>
          <w:color w:val="auto"/>
          <w:spacing w:val="0"/>
          <w:sz w:val="24"/>
          <w:szCs w:val="24"/>
        </w:rPr>
      </w:pPr>
      <w:r w:rsidRPr="00874FC6">
        <w:rPr>
          <w:b/>
          <w:color w:val="auto"/>
          <w:spacing w:val="0"/>
          <w:sz w:val="24"/>
          <w:szCs w:val="24"/>
        </w:rPr>
        <w:t>5. ОТВЕТСТВЕННОСТЬ СТОРОН.</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5.3. </w:t>
      </w:r>
      <w:proofErr w:type="gramStart"/>
      <w:r w:rsidRPr="00AE3940">
        <w:rPr>
          <w:color w:val="auto"/>
          <w:spacing w:val="0"/>
          <w:sz w:val="24"/>
          <w:szCs w:val="24"/>
        </w:rPr>
        <w:t>За нарушение сроков оказания Услуг, указанных в подпункте 1.2 настоящего Договора и в Графике оказания услуг (Приложение № 2 к настоящему Договору),</w:t>
      </w:r>
      <w:r w:rsidRPr="00874FC6">
        <w:rPr>
          <w:color w:val="auto"/>
          <w:spacing w:val="0"/>
          <w:sz w:val="24"/>
          <w:szCs w:val="24"/>
        </w:rPr>
        <w:t xml:space="preserve"> Исполнитель выплачивает Заказчику пеню из расчёта 0,1% (Ноль целых одна десятая процента) от цены настоящего Договора за каждый день просрочки.</w:t>
      </w:r>
      <w:proofErr w:type="gramEnd"/>
      <w:r w:rsidRPr="00874FC6">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с даты получения Исполнителем такого уведомления.</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5.4. За некачественное оказание услуг Исполнитель уплачивает Заказчику штраф в </w:t>
      </w:r>
      <w:proofErr w:type="gramStart"/>
      <w:r w:rsidRPr="00874FC6">
        <w:rPr>
          <w:color w:val="auto"/>
          <w:spacing w:val="0"/>
          <w:sz w:val="24"/>
          <w:szCs w:val="24"/>
        </w:rPr>
        <w:t>размере</w:t>
      </w:r>
      <w:proofErr w:type="gramEnd"/>
      <w:r w:rsidRPr="00874FC6">
        <w:rPr>
          <w:color w:val="auto"/>
          <w:spacing w:val="0"/>
          <w:sz w:val="24"/>
          <w:szCs w:val="24"/>
        </w:rPr>
        <w:t xml:space="preserve"> </w:t>
      </w:r>
      <w:r w:rsidR="00AE3940">
        <w:rPr>
          <w:color w:val="auto"/>
          <w:spacing w:val="0"/>
          <w:sz w:val="24"/>
          <w:szCs w:val="24"/>
        </w:rPr>
        <w:t xml:space="preserve">20 </w:t>
      </w:r>
      <w:r w:rsidRPr="00874FC6">
        <w:rPr>
          <w:color w:val="auto"/>
          <w:spacing w:val="0"/>
          <w:sz w:val="24"/>
          <w:szCs w:val="24"/>
        </w:rPr>
        <w:t xml:space="preserve"> % от  суммы настоящего Договора, указанной в п. 4.1 Договора.</w:t>
      </w:r>
    </w:p>
    <w:p w:rsidR="00C73AAD" w:rsidRPr="00874FC6" w:rsidRDefault="00C73AAD" w:rsidP="00C73AAD">
      <w:pPr>
        <w:ind w:firstLine="709"/>
        <w:jc w:val="both"/>
        <w:rPr>
          <w:color w:val="auto"/>
          <w:spacing w:val="0"/>
          <w:sz w:val="24"/>
          <w:szCs w:val="24"/>
        </w:rPr>
      </w:pPr>
      <w:r w:rsidRPr="00874FC6">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5.6. </w:t>
      </w:r>
      <w:proofErr w:type="gramStart"/>
      <w:r w:rsidRPr="00874FC6">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874FC6">
        <w:rPr>
          <w:bCs/>
          <w:color w:val="auto"/>
          <w:spacing w:val="0"/>
          <w:sz w:val="24"/>
          <w:szCs w:val="24"/>
        </w:rPr>
        <w:t>процентной ставки рефинансирования (учетной ставки)</w:t>
      </w:r>
      <w:r w:rsidRPr="00874FC6">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205104" w:rsidRPr="00FB42C2" w:rsidRDefault="00205104" w:rsidP="00205104">
      <w:pPr>
        <w:tabs>
          <w:tab w:val="left" w:pos="709"/>
        </w:tabs>
        <w:ind w:firstLine="709"/>
        <w:jc w:val="both"/>
        <w:rPr>
          <w:color w:val="auto"/>
          <w:spacing w:val="0"/>
          <w:sz w:val="24"/>
          <w:szCs w:val="24"/>
        </w:rPr>
      </w:pPr>
      <w:r w:rsidRPr="00FB42C2">
        <w:rPr>
          <w:color w:val="auto"/>
          <w:spacing w:val="0"/>
          <w:sz w:val="24"/>
          <w:szCs w:val="24"/>
        </w:rPr>
        <w:t>5.</w:t>
      </w:r>
      <w:r>
        <w:rPr>
          <w:color w:val="auto"/>
          <w:spacing w:val="0"/>
          <w:sz w:val="24"/>
          <w:szCs w:val="24"/>
        </w:rPr>
        <w:t>7</w:t>
      </w:r>
      <w:r w:rsidRPr="00FB42C2">
        <w:rPr>
          <w:color w:val="auto"/>
          <w:spacing w:val="0"/>
          <w:sz w:val="24"/>
          <w:szCs w:val="24"/>
        </w:rPr>
        <w:t xml:space="preserve">. В случае нарушения </w:t>
      </w:r>
      <w:r>
        <w:rPr>
          <w:color w:val="auto"/>
          <w:spacing w:val="0"/>
          <w:sz w:val="24"/>
          <w:szCs w:val="24"/>
        </w:rPr>
        <w:t>Исполнителем</w:t>
      </w:r>
      <w:r w:rsidRPr="00FB42C2">
        <w:rPr>
          <w:color w:val="auto"/>
          <w:spacing w:val="0"/>
          <w:sz w:val="24"/>
          <w:szCs w:val="24"/>
        </w:rPr>
        <w:t xml:space="preserve"> требований п. </w:t>
      </w:r>
      <w:r>
        <w:rPr>
          <w:color w:val="auto"/>
          <w:spacing w:val="0"/>
          <w:sz w:val="24"/>
          <w:szCs w:val="24"/>
        </w:rPr>
        <w:t>9</w:t>
      </w:r>
      <w:r w:rsidRPr="00FB42C2">
        <w:rPr>
          <w:color w:val="auto"/>
          <w:spacing w:val="0"/>
          <w:sz w:val="24"/>
          <w:szCs w:val="24"/>
        </w:rPr>
        <w:t>.</w:t>
      </w:r>
      <w:r>
        <w:rPr>
          <w:color w:val="auto"/>
          <w:spacing w:val="0"/>
          <w:sz w:val="24"/>
          <w:szCs w:val="24"/>
        </w:rPr>
        <w:t>10</w:t>
      </w:r>
      <w:r w:rsidRPr="00FB42C2">
        <w:rPr>
          <w:color w:val="auto"/>
          <w:spacing w:val="0"/>
          <w:sz w:val="24"/>
          <w:szCs w:val="24"/>
        </w:rPr>
        <w:t xml:space="preserve"> (в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C73AAD" w:rsidRDefault="00C73AAD" w:rsidP="00C73AAD">
      <w:pPr>
        <w:ind w:firstLine="709"/>
        <w:jc w:val="both"/>
        <w:rPr>
          <w:color w:val="auto"/>
          <w:spacing w:val="0"/>
          <w:sz w:val="24"/>
          <w:szCs w:val="24"/>
        </w:rPr>
      </w:pPr>
      <w:r w:rsidRPr="00874FC6">
        <w:rPr>
          <w:color w:val="auto"/>
          <w:spacing w:val="0"/>
          <w:sz w:val="24"/>
          <w:szCs w:val="24"/>
        </w:rPr>
        <w:t>5.</w:t>
      </w:r>
      <w:r w:rsidR="00205104">
        <w:rPr>
          <w:color w:val="auto"/>
          <w:spacing w:val="0"/>
          <w:sz w:val="24"/>
          <w:szCs w:val="24"/>
        </w:rPr>
        <w:t>8</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B426A8" w:rsidRPr="00AE3940" w:rsidRDefault="00B426A8" w:rsidP="00B426A8">
      <w:pPr>
        <w:ind w:firstLine="709"/>
        <w:jc w:val="both"/>
        <w:rPr>
          <w:color w:val="auto"/>
          <w:spacing w:val="0"/>
          <w:sz w:val="24"/>
          <w:szCs w:val="24"/>
        </w:rPr>
      </w:pPr>
      <w:r w:rsidRPr="007A01C9">
        <w:rPr>
          <w:i/>
          <w:color w:val="auto"/>
          <w:spacing w:val="0"/>
          <w:sz w:val="24"/>
          <w:szCs w:val="24"/>
        </w:rPr>
        <w:t>5</w:t>
      </w:r>
      <w:r w:rsidRPr="00AE3940">
        <w:rPr>
          <w:color w:val="auto"/>
          <w:spacing w:val="0"/>
          <w:sz w:val="24"/>
          <w:szCs w:val="24"/>
        </w:rPr>
        <w:t xml:space="preserve">.9. </w:t>
      </w:r>
      <w:proofErr w:type="gramStart"/>
      <w:r w:rsidRPr="00AE3940">
        <w:rPr>
          <w:color w:val="auto"/>
          <w:spacing w:val="0"/>
          <w:sz w:val="24"/>
          <w:szCs w:val="24"/>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AE3940">
        <w:rPr>
          <w:color w:val="auto"/>
          <w:spacing w:val="0"/>
          <w:sz w:val="24"/>
          <w:szCs w:val="24"/>
        </w:rPr>
        <w:t xml:space="preserve"> </w:t>
      </w:r>
      <w:proofErr w:type="gramStart"/>
      <w:r w:rsidRPr="00AE3940">
        <w:rPr>
          <w:color w:val="auto"/>
          <w:spacing w:val="0"/>
          <w:sz w:val="24"/>
          <w:szCs w:val="24"/>
        </w:rPr>
        <w:t>возмещении</w:t>
      </w:r>
      <w:proofErr w:type="gramEnd"/>
      <w:r w:rsidRPr="00AE3940">
        <w:rPr>
          <w:color w:val="auto"/>
          <w:spacing w:val="0"/>
          <w:sz w:val="24"/>
          <w:szCs w:val="24"/>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B426A8" w:rsidRDefault="00B426A8" w:rsidP="00B426A8">
      <w:pPr>
        <w:ind w:firstLine="709"/>
        <w:jc w:val="both"/>
        <w:rPr>
          <w:color w:val="auto"/>
          <w:spacing w:val="0"/>
          <w:sz w:val="24"/>
          <w:szCs w:val="24"/>
        </w:rPr>
      </w:pPr>
      <w:r w:rsidRPr="00AE3940">
        <w:rPr>
          <w:color w:val="auto"/>
          <w:spacing w:val="0"/>
          <w:sz w:val="24"/>
          <w:szCs w:val="24"/>
        </w:rPr>
        <w:t xml:space="preserve"> </w:t>
      </w:r>
      <w:proofErr w:type="gramStart"/>
      <w:r w:rsidRPr="00AE3940">
        <w:rPr>
          <w:color w:val="auto"/>
          <w:spacing w:val="0"/>
          <w:sz w:val="24"/>
          <w:szCs w:val="24"/>
        </w:rPr>
        <w:t xml:space="preserve">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w:t>
      </w:r>
      <w:bookmarkStart w:id="2" w:name="_GoBack"/>
      <w:bookmarkEnd w:id="2"/>
      <w:r w:rsidRPr="00AE3940">
        <w:rPr>
          <w:color w:val="auto"/>
          <w:spacing w:val="0"/>
          <w:sz w:val="24"/>
          <w:szCs w:val="24"/>
        </w:rPr>
        <w:t>решения</w:t>
      </w:r>
      <w:proofErr w:type="gramEnd"/>
      <w:r w:rsidRPr="00AE3940">
        <w:rPr>
          <w:color w:val="auto"/>
          <w:spacing w:val="0"/>
          <w:sz w:val="24"/>
          <w:szCs w:val="24"/>
        </w:rPr>
        <w:t xml:space="preserve"> налогового органа о выявлении неуплаты (полностью или частично) сумм налога на прибыль, уплатить Заказчику неустойку в размере 120</w:t>
      </w:r>
      <w:r w:rsidR="00C55FA6" w:rsidRPr="00AE3940">
        <w:rPr>
          <w:color w:val="auto"/>
          <w:spacing w:val="0"/>
          <w:sz w:val="24"/>
          <w:szCs w:val="24"/>
        </w:rPr>
        <w:t xml:space="preserve"> </w:t>
      </w:r>
      <w:r w:rsidRPr="00AE3940">
        <w:rPr>
          <w:color w:val="auto"/>
          <w:spacing w:val="0"/>
          <w:sz w:val="24"/>
          <w:szCs w:val="24"/>
        </w:rPr>
        <w:t>% от суммы налога, в отношении которой получено решение налогового органа</w:t>
      </w:r>
      <w:r w:rsidR="00AE3940">
        <w:rPr>
          <w:color w:val="auto"/>
          <w:spacing w:val="0"/>
          <w:sz w:val="24"/>
          <w:szCs w:val="24"/>
        </w:rPr>
        <w:t>.</w:t>
      </w:r>
    </w:p>
    <w:p w:rsidR="00C73AAD" w:rsidRPr="00874FC6" w:rsidRDefault="00C73AAD" w:rsidP="00C73AAD">
      <w:pPr>
        <w:ind w:firstLine="708"/>
        <w:jc w:val="center"/>
        <w:rPr>
          <w:b/>
          <w:color w:val="auto"/>
          <w:spacing w:val="0"/>
          <w:sz w:val="24"/>
          <w:szCs w:val="24"/>
        </w:rPr>
      </w:pPr>
    </w:p>
    <w:p w:rsidR="00C73AAD" w:rsidRPr="00874FC6" w:rsidRDefault="00C73AAD" w:rsidP="00C73AAD">
      <w:pPr>
        <w:ind w:firstLine="708"/>
        <w:jc w:val="center"/>
        <w:rPr>
          <w:b/>
          <w:color w:val="auto"/>
          <w:spacing w:val="0"/>
          <w:sz w:val="24"/>
          <w:szCs w:val="24"/>
        </w:rPr>
      </w:pPr>
      <w:r w:rsidRPr="00874FC6">
        <w:rPr>
          <w:b/>
          <w:color w:val="auto"/>
          <w:spacing w:val="0"/>
          <w:sz w:val="24"/>
          <w:szCs w:val="24"/>
        </w:rPr>
        <w:t xml:space="preserve">6. </w:t>
      </w:r>
      <w:bookmarkEnd w:id="0"/>
      <w:bookmarkEnd w:id="1"/>
      <w:r w:rsidRPr="00874FC6">
        <w:rPr>
          <w:b/>
          <w:color w:val="auto"/>
          <w:spacing w:val="0"/>
          <w:sz w:val="24"/>
          <w:szCs w:val="24"/>
        </w:rPr>
        <w:t>ФОРС-МАЖОР.</w:t>
      </w:r>
    </w:p>
    <w:p w:rsidR="00C73AAD" w:rsidRPr="00874FC6" w:rsidRDefault="00C73AAD" w:rsidP="00C73AAD">
      <w:pPr>
        <w:ind w:firstLine="708"/>
        <w:jc w:val="both"/>
        <w:rPr>
          <w:color w:val="auto"/>
          <w:spacing w:val="0"/>
          <w:sz w:val="24"/>
          <w:szCs w:val="24"/>
        </w:rPr>
      </w:pPr>
      <w:bookmarkStart w:id="3" w:name="_Toc90385038"/>
      <w:bookmarkStart w:id="4" w:name="_Toc98253844"/>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6.2. </w:t>
      </w:r>
      <w:proofErr w:type="gramStart"/>
      <w:r w:rsidRPr="00874FC6">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6.3. </w:t>
      </w:r>
      <w:proofErr w:type="gramStart"/>
      <w:r w:rsidRPr="00874FC6">
        <w:rPr>
          <w:color w:val="auto"/>
          <w:spacing w:val="0"/>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73AAD" w:rsidRPr="00874FC6" w:rsidRDefault="00C73AAD" w:rsidP="00C73AAD">
      <w:pPr>
        <w:ind w:firstLine="70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73AAD" w:rsidRPr="00874FC6" w:rsidRDefault="00C73AAD" w:rsidP="00C73AAD">
      <w:pPr>
        <w:pStyle w:val="20"/>
        <w:tabs>
          <w:tab w:val="clear" w:pos="1134"/>
        </w:tabs>
        <w:spacing w:before="0" w:after="0"/>
        <w:ind w:left="0" w:firstLine="0"/>
        <w:jc w:val="center"/>
        <w:rPr>
          <w:sz w:val="24"/>
          <w:szCs w:val="24"/>
        </w:rPr>
      </w:pPr>
    </w:p>
    <w:p w:rsidR="00C73AAD" w:rsidRPr="00874FC6" w:rsidRDefault="00C73AAD" w:rsidP="00C73AAD">
      <w:pPr>
        <w:pStyle w:val="20"/>
        <w:tabs>
          <w:tab w:val="clear" w:pos="1134"/>
        </w:tabs>
        <w:spacing w:before="0" w:after="0"/>
        <w:ind w:left="0" w:firstLine="0"/>
        <w:jc w:val="center"/>
        <w:rPr>
          <w:sz w:val="24"/>
          <w:szCs w:val="24"/>
        </w:rPr>
      </w:pPr>
      <w:r w:rsidRPr="00874FC6">
        <w:rPr>
          <w:sz w:val="24"/>
          <w:szCs w:val="24"/>
        </w:rPr>
        <w:t xml:space="preserve">7. </w:t>
      </w:r>
      <w:bookmarkEnd w:id="3"/>
      <w:bookmarkEnd w:id="4"/>
      <w:r w:rsidRPr="00874FC6">
        <w:rPr>
          <w:sz w:val="24"/>
          <w:szCs w:val="24"/>
        </w:rPr>
        <w:t>ПОРЯДОК РАЗРЕШЕНИЯ СПОРОВ. РАСТОРЖЕНИЕ ДОГОВОРА</w:t>
      </w:r>
    </w:p>
    <w:p w:rsidR="00C73AAD" w:rsidRPr="00874FC6" w:rsidRDefault="00C73AAD" w:rsidP="00C73AAD">
      <w:pPr>
        <w:tabs>
          <w:tab w:val="left" w:pos="0"/>
          <w:tab w:val="left" w:pos="9501"/>
        </w:tabs>
        <w:ind w:right="-15" w:firstLine="540"/>
        <w:jc w:val="both"/>
        <w:rPr>
          <w:color w:val="auto"/>
          <w:spacing w:val="0"/>
          <w:sz w:val="24"/>
          <w:szCs w:val="24"/>
        </w:rPr>
      </w:pPr>
      <w:r w:rsidRPr="00874FC6">
        <w:rPr>
          <w:color w:val="auto"/>
          <w:spacing w:val="0"/>
          <w:sz w:val="24"/>
          <w:szCs w:val="24"/>
        </w:rPr>
        <w:t>7.1. Рассмотрение споров:</w:t>
      </w:r>
    </w:p>
    <w:p w:rsidR="00C73AAD" w:rsidRPr="00AE3940" w:rsidRDefault="00C73AAD" w:rsidP="00C73AAD">
      <w:pPr>
        <w:ind w:firstLine="709"/>
        <w:jc w:val="both"/>
        <w:rPr>
          <w:bCs/>
          <w:color w:val="auto"/>
          <w:sz w:val="24"/>
          <w:szCs w:val="24"/>
        </w:rPr>
      </w:pPr>
      <w:r w:rsidRPr="00AE3940">
        <w:rPr>
          <w:bCs/>
          <w:color w:val="auto"/>
          <w:sz w:val="24"/>
          <w:szCs w:val="24"/>
        </w:rPr>
        <w:t xml:space="preserve">Стороны пришли к соглашению, что иски к Заказчику предъявляются в Арбитражный суд </w:t>
      </w:r>
      <w:proofErr w:type="gramStart"/>
      <w:r w:rsidR="00AE3940" w:rsidRPr="00AE3940">
        <w:rPr>
          <w:bCs/>
          <w:color w:val="auto"/>
          <w:sz w:val="24"/>
          <w:szCs w:val="24"/>
        </w:rPr>
        <w:t>г</w:t>
      </w:r>
      <w:proofErr w:type="gramEnd"/>
      <w:r w:rsidR="00AE3940" w:rsidRPr="00AE3940">
        <w:rPr>
          <w:bCs/>
          <w:color w:val="auto"/>
          <w:sz w:val="24"/>
          <w:szCs w:val="24"/>
        </w:rPr>
        <w:t>. Москвы</w:t>
      </w:r>
      <w:r w:rsidRPr="00AE3940">
        <w:rPr>
          <w:bCs/>
          <w:iCs/>
          <w:color w:val="auto"/>
          <w:sz w:val="24"/>
          <w:szCs w:val="24"/>
        </w:rPr>
        <w:t>.</w:t>
      </w:r>
      <w:r w:rsidRPr="00AE3940">
        <w:rPr>
          <w:bCs/>
          <w:color w:val="auto"/>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AE3940">
        <w:rPr>
          <w:bCs/>
          <w:iCs/>
          <w:color w:val="auto"/>
          <w:sz w:val="24"/>
          <w:szCs w:val="24"/>
        </w:rPr>
        <w:t>,</w:t>
      </w:r>
      <w:r w:rsidRPr="00AE3940">
        <w:rPr>
          <w:bCs/>
          <w:color w:val="auto"/>
          <w:sz w:val="24"/>
          <w:szCs w:val="24"/>
        </w:rPr>
        <w:t xml:space="preserve"> либо в Арбитражный суд города Москвы.</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C73AAD"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7F1F21" w:rsidRPr="00874FC6" w:rsidRDefault="007F1F21" w:rsidP="00C73AAD">
      <w:pPr>
        <w:tabs>
          <w:tab w:val="left" w:pos="0"/>
          <w:tab w:val="left" w:pos="9501"/>
        </w:tabs>
        <w:ind w:right="-15" w:firstLine="540"/>
        <w:jc w:val="both"/>
        <w:rPr>
          <w:bCs/>
          <w:color w:val="auto"/>
          <w:spacing w:val="0"/>
          <w:sz w:val="24"/>
          <w:szCs w:val="24"/>
        </w:rPr>
      </w:pPr>
      <w:r>
        <w:rPr>
          <w:color w:val="auto"/>
          <w:spacing w:val="0"/>
          <w:sz w:val="24"/>
          <w:szCs w:val="24"/>
        </w:rPr>
        <w:t xml:space="preserve">7.4. </w:t>
      </w:r>
      <w:r w:rsidRPr="007F1F21">
        <w:rPr>
          <w:color w:val="auto"/>
          <w:spacing w:val="0"/>
          <w:sz w:val="24"/>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C73AAD" w:rsidRPr="00874FC6" w:rsidRDefault="00C73AAD" w:rsidP="00C73AAD">
      <w:pPr>
        <w:pStyle w:val="20"/>
        <w:tabs>
          <w:tab w:val="clear" w:pos="1134"/>
        </w:tabs>
        <w:spacing w:before="0" w:after="0"/>
        <w:ind w:left="0" w:firstLine="0"/>
        <w:jc w:val="center"/>
        <w:rPr>
          <w:sz w:val="24"/>
          <w:szCs w:val="24"/>
        </w:rPr>
      </w:pPr>
      <w:bookmarkStart w:id="5" w:name="_Toc90385039"/>
      <w:bookmarkStart w:id="6" w:name="_Toc98253845"/>
    </w:p>
    <w:p w:rsidR="00C73AAD" w:rsidRPr="00874FC6" w:rsidRDefault="00C73AAD" w:rsidP="00C73AAD">
      <w:pPr>
        <w:pStyle w:val="20"/>
        <w:tabs>
          <w:tab w:val="clear" w:pos="1134"/>
        </w:tabs>
        <w:spacing w:before="0" w:after="0"/>
        <w:ind w:left="0" w:firstLine="0"/>
        <w:jc w:val="center"/>
        <w:rPr>
          <w:sz w:val="24"/>
          <w:szCs w:val="24"/>
        </w:rPr>
      </w:pPr>
      <w:r w:rsidRPr="00874FC6">
        <w:rPr>
          <w:sz w:val="24"/>
          <w:szCs w:val="24"/>
        </w:rPr>
        <w:t>8. КОНФИДЕНЦИАЛЬНОСТЬ</w:t>
      </w:r>
      <w:bookmarkEnd w:id="5"/>
      <w:bookmarkEnd w:id="6"/>
      <w:r w:rsidRPr="00874FC6">
        <w:rPr>
          <w:sz w:val="24"/>
          <w:szCs w:val="24"/>
        </w:rPr>
        <w:t>.</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color w:val="auto"/>
          <w:sz w:val="24"/>
          <w:szCs w:val="24"/>
        </w:rPr>
        <w:t>8</w:t>
      </w:r>
      <w:r w:rsidRPr="00874FC6">
        <w:rPr>
          <w:color w:val="auto"/>
          <w:spacing w:val="0"/>
          <w:sz w:val="24"/>
          <w:szCs w:val="24"/>
        </w:rPr>
        <w:t xml:space="preserve">.1.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w:t>
      </w:r>
      <w:r w:rsidR="002B46C5" w:rsidRPr="00874FC6">
        <w:rPr>
          <w:bCs/>
          <w:color w:val="auto"/>
          <w:spacing w:val="0"/>
          <w:sz w:val="24"/>
          <w:szCs w:val="24"/>
        </w:rPr>
        <w:t xml:space="preserve">ной информации одной из Сторон </w:t>
      </w:r>
      <w:r w:rsidRPr="00874FC6">
        <w:rPr>
          <w:bCs/>
          <w:color w:val="auto"/>
          <w:spacing w:val="0"/>
          <w:sz w:val="24"/>
          <w:szCs w:val="24"/>
        </w:rPr>
        <w:t>другой Стороне, между Сторонами должно быть заключено Соглашение о конфиденциальности.</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73AAD" w:rsidRPr="00874FC6" w:rsidRDefault="00C73AAD" w:rsidP="00C73AAD">
      <w:pPr>
        <w:tabs>
          <w:tab w:val="left" w:pos="0"/>
          <w:tab w:val="left" w:pos="9501"/>
        </w:tabs>
        <w:ind w:right="-15" w:firstLine="540"/>
        <w:jc w:val="both"/>
        <w:rPr>
          <w:bCs/>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9. ПРОЧИЕ УСЛОВИЯ.</w:t>
      </w:r>
    </w:p>
    <w:p w:rsidR="00C73AAD" w:rsidRPr="00874FC6" w:rsidRDefault="00C73AAD" w:rsidP="00C73AAD">
      <w:pPr>
        <w:ind w:firstLine="720"/>
        <w:jc w:val="both"/>
        <w:rPr>
          <w:color w:val="auto"/>
          <w:spacing w:val="0"/>
          <w:sz w:val="24"/>
          <w:szCs w:val="24"/>
        </w:rPr>
      </w:pPr>
      <w:r w:rsidRPr="00874FC6">
        <w:rPr>
          <w:color w:val="auto"/>
          <w:spacing w:val="0"/>
          <w:sz w:val="24"/>
          <w:szCs w:val="24"/>
        </w:rPr>
        <w:t xml:space="preserve">9.1. Настоящий Договор </w:t>
      </w:r>
      <w:proofErr w:type="gramStart"/>
      <w:r w:rsidRPr="00874FC6">
        <w:rPr>
          <w:color w:val="auto"/>
          <w:spacing w:val="0"/>
          <w:sz w:val="24"/>
          <w:szCs w:val="24"/>
        </w:rPr>
        <w:t>вступает в силу с даты его подписания и действует</w:t>
      </w:r>
      <w:proofErr w:type="gramEnd"/>
      <w:r w:rsidRPr="00874FC6">
        <w:rPr>
          <w:color w:val="auto"/>
          <w:spacing w:val="0"/>
          <w:sz w:val="24"/>
          <w:szCs w:val="24"/>
        </w:rPr>
        <w:t xml:space="preserve"> до полного исполнения Сторонами своих обязательств.</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73AAD" w:rsidRPr="00AE3940" w:rsidRDefault="00C73AAD" w:rsidP="00AE3940">
      <w:pPr>
        <w:ind w:firstLine="709"/>
        <w:jc w:val="both"/>
        <w:rPr>
          <w:color w:val="auto"/>
          <w:sz w:val="24"/>
          <w:szCs w:val="24"/>
        </w:rPr>
      </w:pPr>
      <w:r w:rsidRPr="00AE3940">
        <w:rPr>
          <w:color w:val="auto"/>
          <w:sz w:val="24"/>
          <w:szCs w:val="24"/>
        </w:rPr>
        <w:t>9.6. Сторонами достигнуто соглашение о том, что все условия настоящего Договора являются существенными.</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9.8. Настоящий Договор составлен в 2 (двух) экземплярах, имеющих одинаковую юридическую силу, по одному для каждой из Сторон.</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sidR="00205104">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C73AAD" w:rsidRPr="00AE3940" w:rsidRDefault="00C73AAD" w:rsidP="00C73AAD">
      <w:pPr>
        <w:pStyle w:val="aa"/>
        <w:numPr>
          <w:ilvl w:val="0"/>
          <w:numId w:val="0"/>
        </w:numPr>
        <w:spacing w:line="240" w:lineRule="auto"/>
        <w:rPr>
          <w:sz w:val="24"/>
          <w:szCs w:val="24"/>
        </w:rPr>
      </w:pPr>
      <w:r w:rsidRPr="00AE3940">
        <w:rPr>
          <w:sz w:val="24"/>
          <w:szCs w:val="24"/>
        </w:rPr>
        <w:tab/>
        <w:t>9.11.  Ответственными исполнителями по Договору являются:</w:t>
      </w:r>
    </w:p>
    <w:p w:rsidR="00C73AAD" w:rsidRPr="00AE3940" w:rsidRDefault="00C73AAD" w:rsidP="00C73AAD">
      <w:pPr>
        <w:ind w:firstLine="540"/>
        <w:rPr>
          <w:color w:val="auto"/>
          <w:sz w:val="24"/>
          <w:szCs w:val="24"/>
        </w:rPr>
      </w:pPr>
      <w:r w:rsidRPr="00AE3940">
        <w:rPr>
          <w:color w:val="auto"/>
          <w:sz w:val="24"/>
          <w:szCs w:val="24"/>
        </w:rPr>
        <w:t>от Исполнителя – __________________________________,</w:t>
      </w:r>
    </w:p>
    <w:p w:rsidR="00C73AAD" w:rsidRPr="00AE3940" w:rsidRDefault="00C73AAD" w:rsidP="00C73AAD">
      <w:pPr>
        <w:ind w:firstLine="540"/>
        <w:rPr>
          <w:color w:val="auto"/>
          <w:sz w:val="24"/>
          <w:szCs w:val="24"/>
        </w:rPr>
      </w:pPr>
      <w:r w:rsidRPr="00AE3940">
        <w:rPr>
          <w:color w:val="auto"/>
          <w:sz w:val="24"/>
          <w:szCs w:val="24"/>
        </w:rPr>
        <w:t xml:space="preserve">от Заказчика – </w:t>
      </w:r>
      <w:r w:rsidR="00AE3940">
        <w:rPr>
          <w:color w:val="auto"/>
          <w:sz w:val="24"/>
          <w:szCs w:val="24"/>
        </w:rPr>
        <w:t>Малютина Наталья Юрьевна</w:t>
      </w:r>
      <w:r w:rsidRPr="00AE3940">
        <w:rPr>
          <w:color w:val="auto"/>
          <w:sz w:val="24"/>
          <w:szCs w:val="24"/>
        </w:rPr>
        <w:t>.</w:t>
      </w:r>
    </w:p>
    <w:p w:rsidR="00C73AAD" w:rsidRPr="00AE3940" w:rsidRDefault="00C73AAD" w:rsidP="00C73AAD">
      <w:pPr>
        <w:ind w:firstLine="540"/>
        <w:jc w:val="both"/>
        <w:rPr>
          <w:color w:val="auto"/>
          <w:sz w:val="24"/>
          <w:szCs w:val="24"/>
        </w:rPr>
      </w:pPr>
      <w:r w:rsidRPr="00AE3940">
        <w:rPr>
          <w:color w:val="auto"/>
          <w:sz w:val="24"/>
          <w:szCs w:val="24"/>
        </w:rPr>
        <w:t>Стороны обязаны письменно уведомлять друг друга о назначении новых Ответственных исполнителей по Договору.</w:t>
      </w:r>
    </w:p>
    <w:p w:rsidR="00C73AAD" w:rsidRPr="00AE3940" w:rsidRDefault="00C73AAD" w:rsidP="00C73AAD">
      <w:pPr>
        <w:pStyle w:val="aa"/>
        <w:numPr>
          <w:ilvl w:val="0"/>
          <w:numId w:val="0"/>
        </w:numPr>
        <w:spacing w:line="240" w:lineRule="auto"/>
        <w:ind w:firstLine="708"/>
        <w:rPr>
          <w:sz w:val="24"/>
          <w:szCs w:val="24"/>
        </w:rPr>
      </w:pPr>
      <w:r w:rsidRPr="00AE3940">
        <w:rPr>
          <w:sz w:val="24"/>
          <w:szCs w:val="24"/>
        </w:rPr>
        <w:t xml:space="preserve">9.12. </w:t>
      </w:r>
      <w:proofErr w:type="gramStart"/>
      <w:r w:rsidRPr="00AE3940">
        <w:rPr>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_ к настоящему Договору, с подтверждением соответствующими документами.</w:t>
      </w:r>
      <w:proofErr w:type="gramEnd"/>
      <w:r w:rsidRPr="00AE3940">
        <w:rPr>
          <w:sz w:val="24"/>
          <w:szCs w:val="24"/>
        </w:rPr>
        <w:t xml:space="preserve"> Информация направляется ____</w:t>
      </w:r>
      <w:r w:rsidR="00F77347" w:rsidRPr="00AE3940">
        <w:rPr>
          <w:sz w:val="24"/>
          <w:szCs w:val="24"/>
        </w:rPr>
        <w:t xml:space="preserve"> (</w:t>
      </w:r>
      <w:r w:rsidRPr="00AE3940">
        <w:rPr>
          <w:sz w:val="24"/>
          <w:szCs w:val="24"/>
        </w:rPr>
        <w:t>указать адрес эл. почты ответственного лица Заказчика</w:t>
      </w:r>
      <w:r w:rsidR="00F77347" w:rsidRPr="00AE3940">
        <w:rPr>
          <w:sz w:val="24"/>
          <w:szCs w:val="24"/>
        </w:rPr>
        <w:t>)</w:t>
      </w:r>
      <w:r w:rsidRPr="00AE3940">
        <w:rPr>
          <w:sz w:val="24"/>
          <w:szCs w:val="24"/>
        </w:rPr>
        <w:t xml:space="preserve"> и посредством факсимильной связи ___</w:t>
      </w:r>
      <w:r w:rsidR="00F77347" w:rsidRPr="00AE3940">
        <w:rPr>
          <w:sz w:val="24"/>
          <w:szCs w:val="24"/>
        </w:rPr>
        <w:t xml:space="preserve"> (</w:t>
      </w:r>
      <w:r w:rsidRPr="00AE3940">
        <w:rPr>
          <w:sz w:val="24"/>
          <w:szCs w:val="24"/>
        </w:rPr>
        <w:t>указать номер</w:t>
      </w:r>
      <w:r w:rsidR="00F77347" w:rsidRPr="00AE3940">
        <w:rPr>
          <w:sz w:val="24"/>
          <w:szCs w:val="24"/>
        </w:rPr>
        <w:t xml:space="preserve">) </w:t>
      </w:r>
      <w:r w:rsidRPr="00AE3940">
        <w:rPr>
          <w:sz w:val="24"/>
          <w:szCs w:val="24"/>
        </w:rPr>
        <w:t>с последующим направлением оригиналов средствами почтовой связи.</w:t>
      </w:r>
    </w:p>
    <w:p w:rsidR="00C73AAD" w:rsidRPr="00AE3940" w:rsidRDefault="00C73AAD" w:rsidP="00C73AAD">
      <w:pPr>
        <w:pStyle w:val="aa"/>
        <w:numPr>
          <w:ilvl w:val="0"/>
          <w:numId w:val="0"/>
        </w:numPr>
        <w:spacing w:line="240" w:lineRule="auto"/>
        <w:ind w:firstLine="708"/>
        <w:rPr>
          <w:sz w:val="24"/>
          <w:szCs w:val="24"/>
        </w:rPr>
      </w:pPr>
      <w:r w:rsidRPr="00AE3940">
        <w:rPr>
          <w:sz w:val="24"/>
          <w:szCs w:val="24"/>
        </w:rPr>
        <w:t xml:space="preserve">9.13. Заказчик вправе в одностороннем </w:t>
      </w:r>
      <w:proofErr w:type="gramStart"/>
      <w:r w:rsidRPr="00AE3940">
        <w:rPr>
          <w:sz w:val="24"/>
          <w:szCs w:val="24"/>
        </w:rPr>
        <w:t>порядке</w:t>
      </w:r>
      <w:proofErr w:type="gramEnd"/>
      <w:r w:rsidRPr="00AE3940">
        <w:rPr>
          <w:sz w:val="24"/>
          <w:szCs w:val="24"/>
        </w:rPr>
        <w:t xml:space="preserve"> отказаться от исполнения настоящего Договора в случае неисполнения Исполнителем обязанности, предусмотренной п. 9.12 настоящего Договора. В </w:t>
      </w:r>
      <w:proofErr w:type="gramStart"/>
      <w:r w:rsidRPr="00AE3940">
        <w:rPr>
          <w:sz w:val="24"/>
          <w:szCs w:val="24"/>
        </w:rPr>
        <w:t>этом</w:t>
      </w:r>
      <w:proofErr w:type="gramEnd"/>
      <w:r w:rsidRPr="00AE3940">
        <w:rPr>
          <w:sz w:val="24"/>
          <w:szCs w:val="24"/>
        </w:rPr>
        <w:t xml:space="preserve">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C73AAD" w:rsidRPr="00874FC6" w:rsidRDefault="00C73AAD" w:rsidP="00C73AAD">
      <w:pPr>
        <w:pStyle w:val="aa"/>
        <w:numPr>
          <w:ilvl w:val="0"/>
          <w:numId w:val="0"/>
        </w:numPr>
        <w:spacing w:line="240" w:lineRule="auto"/>
        <w:ind w:firstLine="708"/>
        <w:rPr>
          <w:sz w:val="24"/>
          <w:szCs w:val="24"/>
        </w:rPr>
      </w:pPr>
      <w:r w:rsidRPr="00874FC6">
        <w:rPr>
          <w:sz w:val="24"/>
          <w:szCs w:val="24"/>
        </w:rPr>
        <w:t>9.14. Следующие приложения являются неотъемлемой частью настоящего Договора:</w:t>
      </w:r>
    </w:p>
    <w:p w:rsidR="00AE3940" w:rsidRPr="00874FC6" w:rsidRDefault="00AE3940" w:rsidP="00AE3940">
      <w:pPr>
        <w:pStyle w:val="aa"/>
        <w:numPr>
          <w:ilvl w:val="0"/>
          <w:numId w:val="0"/>
        </w:numPr>
        <w:spacing w:line="240" w:lineRule="auto"/>
        <w:ind w:firstLine="708"/>
        <w:rPr>
          <w:sz w:val="24"/>
          <w:szCs w:val="24"/>
        </w:rPr>
      </w:pPr>
      <w:r w:rsidRPr="00874FC6">
        <w:rPr>
          <w:sz w:val="24"/>
          <w:szCs w:val="24"/>
        </w:rPr>
        <w:t>Приложение № 1 – «Задание»;</w:t>
      </w:r>
    </w:p>
    <w:p w:rsidR="00AE3940" w:rsidRPr="00B71A56" w:rsidRDefault="00AE3940" w:rsidP="00AE3940">
      <w:pPr>
        <w:pStyle w:val="aa"/>
        <w:numPr>
          <w:ilvl w:val="0"/>
          <w:numId w:val="0"/>
        </w:numPr>
        <w:spacing w:line="240" w:lineRule="auto"/>
        <w:ind w:firstLine="708"/>
        <w:rPr>
          <w:sz w:val="24"/>
          <w:szCs w:val="24"/>
        </w:rPr>
      </w:pPr>
      <w:r w:rsidRPr="00B71A56">
        <w:rPr>
          <w:sz w:val="24"/>
          <w:szCs w:val="24"/>
        </w:rPr>
        <w:t>Приложение № 2 – «График оказания услуг»;</w:t>
      </w:r>
    </w:p>
    <w:p w:rsidR="00AE3940" w:rsidRPr="00B71A56" w:rsidRDefault="00AE3940" w:rsidP="00AE3940">
      <w:pPr>
        <w:pStyle w:val="aa"/>
        <w:numPr>
          <w:ilvl w:val="0"/>
          <w:numId w:val="0"/>
        </w:numPr>
        <w:spacing w:line="240" w:lineRule="auto"/>
        <w:ind w:firstLine="708"/>
        <w:rPr>
          <w:sz w:val="24"/>
          <w:szCs w:val="24"/>
        </w:rPr>
      </w:pPr>
      <w:r w:rsidRPr="00B71A56">
        <w:rPr>
          <w:sz w:val="24"/>
          <w:szCs w:val="24"/>
        </w:rPr>
        <w:t>Приложение № 3 – «Калькуляция»;</w:t>
      </w:r>
    </w:p>
    <w:p w:rsidR="00AE3940" w:rsidRPr="00B71A56" w:rsidRDefault="00AE3940" w:rsidP="00AE3940">
      <w:pPr>
        <w:pStyle w:val="aa"/>
        <w:numPr>
          <w:ilvl w:val="0"/>
          <w:numId w:val="0"/>
        </w:numPr>
        <w:spacing w:line="240" w:lineRule="auto"/>
        <w:ind w:firstLine="708"/>
        <w:rPr>
          <w:sz w:val="24"/>
          <w:szCs w:val="24"/>
        </w:rPr>
      </w:pPr>
      <w:r w:rsidRPr="00B71A56">
        <w:rPr>
          <w:sz w:val="24"/>
          <w:szCs w:val="24"/>
        </w:rPr>
        <w:t xml:space="preserve">Приложение № 4 – Форма «Сведения об изменении </w:t>
      </w:r>
      <w:proofErr w:type="gramStart"/>
      <w:r w:rsidRPr="00B71A56">
        <w:rPr>
          <w:sz w:val="24"/>
          <w:szCs w:val="24"/>
        </w:rPr>
        <w:t>информации</w:t>
      </w:r>
      <w:proofErr w:type="gramEnd"/>
      <w:r w:rsidRPr="00B71A56">
        <w:rPr>
          <w:sz w:val="24"/>
          <w:szCs w:val="24"/>
        </w:rPr>
        <w:t xml:space="preserve"> о цепочке собственников, включая бенефициаров (в том числе конечных) _______наименование контрагента_______»;</w:t>
      </w:r>
    </w:p>
    <w:p w:rsidR="00AE3940" w:rsidRPr="00BD0F36" w:rsidRDefault="00AE3940" w:rsidP="00AE3940">
      <w:pPr>
        <w:pStyle w:val="aa"/>
        <w:numPr>
          <w:ilvl w:val="0"/>
          <w:numId w:val="0"/>
        </w:numPr>
        <w:spacing w:line="240" w:lineRule="auto"/>
        <w:ind w:firstLine="708"/>
        <w:rPr>
          <w:sz w:val="24"/>
          <w:szCs w:val="24"/>
        </w:rPr>
      </w:pPr>
      <w:r w:rsidRPr="00BD0F36">
        <w:rPr>
          <w:sz w:val="24"/>
          <w:szCs w:val="24"/>
        </w:rPr>
        <w:t xml:space="preserve">Приложение № </w:t>
      </w:r>
      <w:r>
        <w:rPr>
          <w:i/>
          <w:sz w:val="24"/>
          <w:szCs w:val="24"/>
        </w:rPr>
        <w:t>5</w:t>
      </w:r>
      <w:r w:rsidRPr="00BD0F36">
        <w:rPr>
          <w:sz w:val="24"/>
          <w:szCs w:val="24"/>
        </w:rPr>
        <w:t xml:space="preserve"> – «</w:t>
      </w:r>
      <w:proofErr w:type="gramStart"/>
      <w:r w:rsidRPr="00BD0F36">
        <w:rPr>
          <w:sz w:val="24"/>
          <w:szCs w:val="24"/>
        </w:rPr>
        <w:t>Заверения Сторон</w:t>
      </w:r>
      <w:proofErr w:type="gramEnd"/>
      <w:r w:rsidRPr="00BD0F36">
        <w:rPr>
          <w:sz w:val="24"/>
          <w:szCs w:val="24"/>
        </w:rPr>
        <w:t xml:space="preserve">». </w:t>
      </w:r>
    </w:p>
    <w:p w:rsidR="00D32F0B" w:rsidRPr="00874FC6" w:rsidRDefault="00D32F0B" w:rsidP="00C73AAD">
      <w:pPr>
        <w:pStyle w:val="aa"/>
        <w:numPr>
          <w:ilvl w:val="0"/>
          <w:numId w:val="0"/>
        </w:numPr>
        <w:spacing w:line="240" w:lineRule="auto"/>
        <w:ind w:firstLine="708"/>
        <w:rPr>
          <w:i/>
          <w:sz w:val="24"/>
          <w:szCs w:val="24"/>
        </w:rPr>
      </w:pPr>
    </w:p>
    <w:p w:rsidR="00AE3940" w:rsidRDefault="00C73AAD" w:rsidP="00AE3940">
      <w:pPr>
        <w:ind w:firstLine="708"/>
        <w:jc w:val="center"/>
        <w:rPr>
          <w:b/>
          <w:color w:val="auto"/>
          <w:sz w:val="24"/>
          <w:szCs w:val="24"/>
        </w:rPr>
      </w:pPr>
      <w:r w:rsidRPr="00874FC6">
        <w:rPr>
          <w:b/>
          <w:color w:val="auto"/>
          <w:sz w:val="24"/>
          <w:szCs w:val="24"/>
        </w:rPr>
        <w:t>10. ЮРИДИЧЕСКИЕ АДРЕСА И ПОДПИСИ СТОРОН.</w:t>
      </w:r>
    </w:p>
    <w:p w:rsidR="00AE3940" w:rsidRDefault="00AE3940" w:rsidP="00AE3940">
      <w:pPr>
        <w:ind w:firstLine="708"/>
        <w:jc w:val="center"/>
        <w:rPr>
          <w:b/>
          <w:color w:val="auto"/>
          <w:sz w:val="24"/>
          <w:szCs w:val="24"/>
        </w:rPr>
      </w:pPr>
    </w:p>
    <w:p w:rsidR="00AE3940" w:rsidRPr="00BC33B8" w:rsidRDefault="00AE3940" w:rsidP="00AE3940">
      <w:pPr>
        <w:spacing w:after="120"/>
        <w:ind w:firstLine="708"/>
        <w:jc w:val="center"/>
        <w:rPr>
          <w:b/>
          <w:color w:val="auto"/>
          <w:sz w:val="26"/>
          <w:szCs w:val="26"/>
        </w:rPr>
      </w:pPr>
      <w:r w:rsidRPr="00874FC6">
        <w:rPr>
          <w:color w:val="auto"/>
          <w:sz w:val="24"/>
          <w:szCs w:val="24"/>
        </w:rPr>
        <w:t xml:space="preserve"> </w:t>
      </w:r>
    </w:p>
    <w:tbl>
      <w:tblPr>
        <w:tblpPr w:leftFromText="180" w:rightFromText="180" w:vertAnchor="text" w:horzAnchor="margin" w:tblpXSpec="center" w:tblpY="50"/>
        <w:tblW w:w="0" w:type="auto"/>
        <w:tblLook w:val="0000"/>
      </w:tblPr>
      <w:tblGrid>
        <w:gridCol w:w="5329"/>
        <w:gridCol w:w="4545"/>
      </w:tblGrid>
      <w:tr w:rsidR="00AE3940" w:rsidRPr="00BF3175" w:rsidTr="00B02BF0">
        <w:trPr>
          <w:trHeight w:val="325"/>
        </w:trPr>
        <w:tc>
          <w:tcPr>
            <w:tcW w:w="5329" w:type="dxa"/>
          </w:tcPr>
          <w:p w:rsidR="00AE3940" w:rsidRPr="00BF3175" w:rsidRDefault="00AE3940" w:rsidP="00B02BF0">
            <w:pPr>
              <w:jc w:val="center"/>
              <w:rPr>
                <w:b/>
                <w:color w:val="auto"/>
                <w:spacing w:val="0"/>
                <w:sz w:val="24"/>
                <w:szCs w:val="24"/>
              </w:rPr>
            </w:pPr>
            <w:r w:rsidRPr="00BF3175">
              <w:rPr>
                <w:b/>
                <w:color w:val="auto"/>
                <w:spacing w:val="0"/>
                <w:sz w:val="24"/>
                <w:szCs w:val="24"/>
              </w:rPr>
              <w:t>«Заказчик»</w:t>
            </w:r>
          </w:p>
        </w:tc>
        <w:tc>
          <w:tcPr>
            <w:tcW w:w="4545" w:type="dxa"/>
          </w:tcPr>
          <w:p w:rsidR="00AE3940" w:rsidRPr="00BF3175" w:rsidRDefault="00AE3940" w:rsidP="00B02BF0">
            <w:pPr>
              <w:jc w:val="center"/>
              <w:rPr>
                <w:b/>
                <w:color w:val="auto"/>
                <w:spacing w:val="0"/>
                <w:sz w:val="24"/>
                <w:szCs w:val="24"/>
              </w:rPr>
            </w:pPr>
            <w:r w:rsidRPr="00BF3175">
              <w:rPr>
                <w:b/>
                <w:color w:val="auto"/>
                <w:spacing w:val="0"/>
                <w:sz w:val="24"/>
                <w:szCs w:val="24"/>
              </w:rPr>
              <w:t>«Исполнитель»</w:t>
            </w:r>
          </w:p>
        </w:tc>
      </w:tr>
      <w:tr w:rsidR="00AE3940" w:rsidRPr="00BF3175" w:rsidTr="00B02BF0">
        <w:trPr>
          <w:trHeight w:val="2561"/>
        </w:trPr>
        <w:tc>
          <w:tcPr>
            <w:tcW w:w="5329" w:type="dxa"/>
          </w:tcPr>
          <w:tbl>
            <w:tblPr>
              <w:tblpPr w:leftFromText="180" w:rightFromText="180" w:vertAnchor="text" w:horzAnchor="margin" w:tblpXSpec="center" w:tblpY="50"/>
              <w:tblW w:w="5113" w:type="dxa"/>
              <w:tblLook w:val="0000"/>
            </w:tblPr>
            <w:tblGrid>
              <w:gridCol w:w="5113"/>
            </w:tblGrid>
            <w:tr w:rsidR="00AE3940" w:rsidRPr="00BF3175" w:rsidTr="00B02BF0">
              <w:trPr>
                <w:trHeight w:val="2561"/>
              </w:trPr>
              <w:tc>
                <w:tcPr>
                  <w:tcW w:w="5113" w:type="dxa"/>
                </w:tcPr>
                <w:p w:rsidR="00AE3940" w:rsidRPr="00BF3175" w:rsidRDefault="00AE3940" w:rsidP="00B02BF0">
                  <w:pPr>
                    <w:rPr>
                      <w:b/>
                      <w:color w:val="auto"/>
                      <w:spacing w:val="0"/>
                      <w:sz w:val="24"/>
                      <w:szCs w:val="24"/>
                    </w:rPr>
                  </w:pPr>
                  <w:r w:rsidRPr="00BF3175">
                    <w:rPr>
                      <w:b/>
                      <w:color w:val="auto"/>
                      <w:spacing w:val="0"/>
                      <w:sz w:val="24"/>
                      <w:szCs w:val="24"/>
                    </w:rPr>
                    <w:t>ПАО «МОЭК»</w:t>
                  </w:r>
                </w:p>
                <w:p w:rsidR="00AE3940" w:rsidRPr="00BF3175" w:rsidRDefault="00AE3940" w:rsidP="00B02BF0">
                  <w:pPr>
                    <w:rPr>
                      <w:color w:val="auto"/>
                      <w:spacing w:val="0"/>
                      <w:sz w:val="24"/>
                      <w:szCs w:val="24"/>
                    </w:rPr>
                  </w:pPr>
                  <w:r w:rsidRPr="00BF3175">
                    <w:rPr>
                      <w:color w:val="auto"/>
                      <w:spacing w:val="0"/>
                      <w:sz w:val="24"/>
                      <w:szCs w:val="24"/>
                    </w:rPr>
                    <w:t xml:space="preserve">119048, Российская Федерация, </w:t>
                  </w:r>
                  <w:proofErr w:type="gramStart"/>
                  <w:r w:rsidRPr="00BF3175">
                    <w:rPr>
                      <w:color w:val="auto"/>
                      <w:spacing w:val="0"/>
                      <w:sz w:val="24"/>
                      <w:szCs w:val="24"/>
                    </w:rPr>
                    <w:t>г</w:t>
                  </w:r>
                  <w:proofErr w:type="gramEnd"/>
                  <w:r w:rsidRPr="00BF3175">
                    <w:rPr>
                      <w:color w:val="auto"/>
                      <w:spacing w:val="0"/>
                      <w:sz w:val="24"/>
                      <w:szCs w:val="24"/>
                    </w:rPr>
                    <w:t xml:space="preserve">. Москва, ул. Ефремова, 10  </w:t>
                  </w:r>
                </w:p>
                <w:p w:rsidR="00AE3940" w:rsidRPr="00BF3175" w:rsidRDefault="00AE3940" w:rsidP="00B02BF0">
                  <w:pPr>
                    <w:rPr>
                      <w:color w:val="auto"/>
                      <w:spacing w:val="0"/>
                      <w:sz w:val="24"/>
                      <w:szCs w:val="24"/>
                    </w:rPr>
                  </w:pPr>
                  <w:r w:rsidRPr="00BF3175">
                    <w:rPr>
                      <w:color w:val="auto"/>
                      <w:spacing w:val="0"/>
                      <w:sz w:val="24"/>
                      <w:szCs w:val="24"/>
                    </w:rPr>
                    <w:t xml:space="preserve">ОГРН 1047796974092 </w:t>
                  </w:r>
                </w:p>
                <w:p w:rsidR="00AE3940" w:rsidRPr="00BF3175" w:rsidRDefault="00AE3940" w:rsidP="00B02BF0">
                  <w:pPr>
                    <w:rPr>
                      <w:color w:val="auto"/>
                      <w:spacing w:val="0"/>
                      <w:sz w:val="24"/>
                      <w:szCs w:val="24"/>
                    </w:rPr>
                  </w:pPr>
                  <w:r w:rsidRPr="00BF3175">
                    <w:rPr>
                      <w:color w:val="auto"/>
                      <w:spacing w:val="0"/>
                      <w:sz w:val="24"/>
                      <w:szCs w:val="24"/>
                    </w:rPr>
                    <w:t>ИНН/КПП 7720518494/997450001</w:t>
                  </w:r>
                </w:p>
                <w:p w:rsidR="00AE3940" w:rsidRPr="00BF3175" w:rsidRDefault="00AE3940" w:rsidP="00B02BF0">
                  <w:pPr>
                    <w:rPr>
                      <w:color w:val="auto"/>
                      <w:spacing w:val="0"/>
                      <w:sz w:val="24"/>
                      <w:szCs w:val="24"/>
                    </w:rPr>
                  </w:pPr>
                  <w:r w:rsidRPr="00BF3175">
                    <w:rPr>
                      <w:color w:val="auto"/>
                      <w:spacing w:val="0"/>
                      <w:sz w:val="24"/>
                      <w:szCs w:val="24"/>
                    </w:rPr>
                    <w:t xml:space="preserve">Расчетный счет 40702810338120003025 в </w:t>
                  </w:r>
                  <w:r w:rsidRPr="00BF3175">
                    <w:rPr>
                      <w:color w:val="auto"/>
                      <w:spacing w:val="0"/>
                      <w:sz w:val="24"/>
                      <w:szCs w:val="24"/>
                    </w:rPr>
                    <w:br/>
                    <w:t>ПАО Сбербанк</w:t>
                  </w:r>
                  <w:proofErr w:type="gramStart"/>
                  <w:r w:rsidRPr="00BF3175">
                    <w:rPr>
                      <w:color w:val="auto"/>
                      <w:spacing w:val="0"/>
                      <w:sz w:val="24"/>
                      <w:szCs w:val="24"/>
                    </w:rPr>
                    <w:t xml:space="preserve"> </w:t>
                  </w:r>
                  <w:r w:rsidRPr="00BF3175">
                    <w:rPr>
                      <w:color w:val="auto"/>
                      <w:spacing w:val="0"/>
                      <w:sz w:val="24"/>
                      <w:szCs w:val="24"/>
                    </w:rPr>
                    <w:br/>
                    <w:t>К</w:t>
                  </w:r>
                  <w:proofErr w:type="gramEnd"/>
                  <w:r w:rsidRPr="00BF3175">
                    <w:rPr>
                      <w:color w:val="auto"/>
                      <w:spacing w:val="0"/>
                      <w:sz w:val="24"/>
                      <w:szCs w:val="24"/>
                    </w:rPr>
                    <w:t>/счет 30101810400000000225</w:t>
                  </w:r>
                </w:p>
                <w:p w:rsidR="00AE3940" w:rsidRPr="00BF3175" w:rsidRDefault="00AE3940" w:rsidP="00B02BF0">
                  <w:pPr>
                    <w:rPr>
                      <w:color w:val="auto"/>
                      <w:spacing w:val="0"/>
                      <w:sz w:val="24"/>
                      <w:szCs w:val="24"/>
                    </w:rPr>
                  </w:pPr>
                  <w:r w:rsidRPr="00BF3175">
                    <w:rPr>
                      <w:color w:val="auto"/>
                      <w:spacing w:val="0"/>
                      <w:sz w:val="24"/>
                      <w:szCs w:val="24"/>
                    </w:rPr>
                    <w:t>БИК 044525225</w:t>
                  </w:r>
                </w:p>
                <w:p w:rsidR="00AE3940" w:rsidRPr="00BF3175" w:rsidRDefault="00AE3940" w:rsidP="00B02BF0">
                  <w:pPr>
                    <w:rPr>
                      <w:color w:val="auto"/>
                      <w:spacing w:val="0"/>
                      <w:sz w:val="24"/>
                      <w:szCs w:val="24"/>
                    </w:rPr>
                  </w:pPr>
                  <w:r w:rsidRPr="00BF3175">
                    <w:rPr>
                      <w:color w:val="auto"/>
                      <w:spacing w:val="0"/>
                      <w:sz w:val="24"/>
                      <w:szCs w:val="24"/>
                    </w:rPr>
                    <w:t xml:space="preserve">Юридический адрес </w:t>
                  </w:r>
                </w:p>
                <w:p w:rsidR="00AE3940" w:rsidRPr="00BF3175" w:rsidRDefault="00AE3940" w:rsidP="00B02BF0">
                  <w:pPr>
                    <w:rPr>
                      <w:color w:val="auto"/>
                      <w:spacing w:val="0"/>
                      <w:sz w:val="24"/>
                      <w:szCs w:val="24"/>
                    </w:rPr>
                  </w:pPr>
                  <w:r w:rsidRPr="00BF3175">
                    <w:rPr>
                      <w:color w:val="auto"/>
                      <w:spacing w:val="0"/>
                      <w:sz w:val="24"/>
                      <w:szCs w:val="24"/>
                    </w:rPr>
                    <w:t>УДО №01689 Московского банка</w:t>
                  </w:r>
                </w:p>
                <w:p w:rsidR="00AE3940" w:rsidRPr="00BF3175" w:rsidRDefault="00AE3940" w:rsidP="00B02BF0">
                  <w:pPr>
                    <w:rPr>
                      <w:color w:val="auto"/>
                      <w:spacing w:val="0"/>
                      <w:sz w:val="24"/>
                      <w:szCs w:val="24"/>
                    </w:rPr>
                  </w:pPr>
                  <w:r w:rsidRPr="00BF3175">
                    <w:rPr>
                      <w:color w:val="auto"/>
                      <w:spacing w:val="0"/>
                      <w:sz w:val="24"/>
                      <w:szCs w:val="24"/>
                    </w:rPr>
                    <w:t xml:space="preserve"> Сбербанка ПАО</w:t>
                  </w:r>
                </w:p>
                <w:p w:rsidR="00AE3940" w:rsidRPr="00BF3175" w:rsidRDefault="00AE3940" w:rsidP="00B02BF0">
                  <w:pPr>
                    <w:rPr>
                      <w:color w:val="auto"/>
                      <w:spacing w:val="0"/>
                      <w:sz w:val="24"/>
                      <w:szCs w:val="24"/>
                    </w:rPr>
                  </w:pPr>
                  <w:r w:rsidRPr="00BF3175">
                    <w:rPr>
                      <w:color w:val="auto"/>
                      <w:spacing w:val="0"/>
                      <w:sz w:val="24"/>
                      <w:szCs w:val="24"/>
                    </w:rPr>
                    <w:t>117997, г. Москва, ул. Вавилова, д.19</w:t>
                  </w:r>
                </w:p>
                <w:p w:rsidR="00AE3940" w:rsidRPr="00BF3175" w:rsidRDefault="00AE3940" w:rsidP="00B02BF0">
                  <w:pPr>
                    <w:rPr>
                      <w:color w:val="auto"/>
                      <w:spacing w:val="0"/>
                      <w:sz w:val="24"/>
                      <w:szCs w:val="24"/>
                    </w:rPr>
                  </w:pPr>
                  <w:r w:rsidRPr="00BF3175">
                    <w:rPr>
                      <w:color w:val="auto"/>
                      <w:spacing w:val="0"/>
                      <w:sz w:val="24"/>
                      <w:szCs w:val="24"/>
                    </w:rPr>
                    <w:t>ИНН/КПП банка 7707083893/775001001</w:t>
                  </w:r>
                </w:p>
                <w:p w:rsidR="00AE3940" w:rsidRPr="00BF3175" w:rsidRDefault="00AE3940" w:rsidP="00B02BF0">
                  <w:pPr>
                    <w:jc w:val="both"/>
                    <w:rPr>
                      <w:color w:val="auto"/>
                      <w:spacing w:val="0"/>
                      <w:sz w:val="24"/>
                      <w:szCs w:val="24"/>
                    </w:rPr>
                  </w:pPr>
                </w:p>
                <w:p w:rsidR="00AE3940" w:rsidRPr="00BF3175" w:rsidRDefault="00AE3940" w:rsidP="00B02BF0">
                  <w:pPr>
                    <w:rPr>
                      <w:color w:val="auto"/>
                      <w:spacing w:val="0"/>
                      <w:sz w:val="24"/>
                      <w:szCs w:val="24"/>
                    </w:rPr>
                  </w:pPr>
                </w:p>
              </w:tc>
            </w:tr>
            <w:tr w:rsidR="00AE3940" w:rsidRPr="00BF3175" w:rsidTr="00B02BF0">
              <w:trPr>
                <w:trHeight w:val="503"/>
              </w:trPr>
              <w:tc>
                <w:tcPr>
                  <w:tcW w:w="5113" w:type="dxa"/>
                </w:tcPr>
                <w:p w:rsidR="00AE3940" w:rsidRPr="00BF3175" w:rsidRDefault="00AE3940" w:rsidP="00B02BF0">
                  <w:pPr>
                    <w:jc w:val="both"/>
                    <w:rPr>
                      <w:b/>
                      <w:color w:val="auto"/>
                      <w:spacing w:val="0"/>
                      <w:sz w:val="24"/>
                      <w:szCs w:val="24"/>
                    </w:rPr>
                  </w:pPr>
                </w:p>
                <w:p w:rsidR="00AE3940" w:rsidRPr="00BF3175" w:rsidRDefault="00AE3940" w:rsidP="00B02BF0">
                  <w:pPr>
                    <w:jc w:val="both"/>
                    <w:rPr>
                      <w:b/>
                      <w:color w:val="auto"/>
                      <w:spacing w:val="0"/>
                      <w:sz w:val="24"/>
                      <w:szCs w:val="24"/>
                    </w:rPr>
                  </w:pPr>
                  <w:r w:rsidRPr="00BF3175">
                    <w:rPr>
                      <w:b/>
                      <w:color w:val="auto"/>
                      <w:spacing w:val="0"/>
                      <w:sz w:val="24"/>
                      <w:szCs w:val="24"/>
                    </w:rPr>
                    <w:t>________________/Попонин А.А./</w:t>
                  </w:r>
                </w:p>
                <w:p w:rsidR="00AE3940" w:rsidRPr="00BF3175" w:rsidRDefault="00AE3940" w:rsidP="00B02BF0">
                  <w:pPr>
                    <w:jc w:val="both"/>
                    <w:rPr>
                      <w:color w:val="auto"/>
                      <w:spacing w:val="0"/>
                      <w:sz w:val="24"/>
                      <w:szCs w:val="24"/>
                    </w:rPr>
                  </w:pPr>
                  <w:r w:rsidRPr="00BF3175">
                    <w:rPr>
                      <w:color w:val="auto"/>
                      <w:spacing w:val="0"/>
                      <w:sz w:val="24"/>
                      <w:szCs w:val="24"/>
                    </w:rPr>
                    <w:t>м.п.</w:t>
                  </w:r>
                </w:p>
              </w:tc>
            </w:tr>
          </w:tbl>
          <w:p w:rsidR="00AE3940" w:rsidRPr="00BF3175" w:rsidRDefault="00AE3940" w:rsidP="00B02BF0">
            <w:pPr>
              <w:rPr>
                <w:color w:val="auto"/>
                <w:spacing w:val="0"/>
                <w:sz w:val="24"/>
                <w:szCs w:val="24"/>
              </w:rPr>
            </w:pPr>
          </w:p>
        </w:tc>
        <w:tc>
          <w:tcPr>
            <w:tcW w:w="4545" w:type="dxa"/>
          </w:tcPr>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Default="00AE3940" w:rsidP="00B02BF0">
            <w:pPr>
              <w:jc w:val="both"/>
              <w:rPr>
                <w:b/>
                <w:color w:val="auto"/>
                <w:spacing w:val="0"/>
                <w:sz w:val="24"/>
                <w:szCs w:val="24"/>
              </w:rPr>
            </w:pPr>
          </w:p>
          <w:p w:rsidR="00AE3940" w:rsidRPr="00EF30DE" w:rsidRDefault="00AE3940" w:rsidP="00B02BF0">
            <w:pPr>
              <w:jc w:val="both"/>
              <w:rPr>
                <w:b/>
                <w:color w:val="auto"/>
                <w:spacing w:val="0"/>
                <w:sz w:val="24"/>
                <w:szCs w:val="24"/>
              </w:rPr>
            </w:pPr>
          </w:p>
          <w:p w:rsidR="00AE3940" w:rsidRPr="00EF30DE" w:rsidRDefault="00AE3940" w:rsidP="00B02BF0">
            <w:pPr>
              <w:jc w:val="both"/>
              <w:rPr>
                <w:b/>
                <w:color w:val="auto"/>
                <w:spacing w:val="0"/>
                <w:sz w:val="24"/>
                <w:szCs w:val="24"/>
              </w:rPr>
            </w:pPr>
            <w:r w:rsidRPr="00EF30DE">
              <w:rPr>
                <w:b/>
                <w:color w:val="auto"/>
                <w:spacing w:val="0"/>
                <w:sz w:val="24"/>
                <w:szCs w:val="24"/>
              </w:rPr>
              <w:t>___________/ /</w:t>
            </w:r>
          </w:p>
          <w:p w:rsidR="00AE3940" w:rsidRPr="00BF3175" w:rsidRDefault="00AE3940" w:rsidP="00B02BF0">
            <w:pPr>
              <w:jc w:val="both"/>
              <w:rPr>
                <w:color w:val="auto"/>
                <w:spacing w:val="0"/>
                <w:sz w:val="24"/>
                <w:szCs w:val="24"/>
              </w:rPr>
            </w:pPr>
            <w:r w:rsidRPr="00EF30DE">
              <w:rPr>
                <w:color w:val="auto"/>
                <w:spacing w:val="0"/>
                <w:sz w:val="24"/>
                <w:szCs w:val="24"/>
              </w:rPr>
              <w:t>м.п.</w:t>
            </w:r>
          </w:p>
        </w:tc>
      </w:tr>
    </w:tbl>
    <w:p w:rsidR="00AE3940" w:rsidRPr="00BF3175" w:rsidRDefault="00AE3940" w:rsidP="00AE3940">
      <w:pPr>
        <w:pStyle w:val="3"/>
        <w:pageBreakBefore/>
        <w:widowControl w:val="0"/>
        <w:tabs>
          <w:tab w:val="left" w:pos="900"/>
        </w:tabs>
        <w:spacing w:before="0" w:line="280" w:lineRule="exact"/>
        <w:ind w:left="7020"/>
        <w:rPr>
          <w:rFonts w:ascii="Times New Roman" w:eastAsia="Times New Roman" w:hAnsi="Times New Roman" w:cs="Times New Roman"/>
          <w:b w:val="0"/>
          <w:i/>
          <w:smallCaps/>
          <w:color w:val="auto"/>
          <w:spacing w:val="0"/>
          <w:sz w:val="25"/>
          <w:szCs w:val="25"/>
        </w:rPr>
      </w:pPr>
      <w:r w:rsidRPr="00BF3175">
        <w:rPr>
          <w:rFonts w:ascii="Times New Roman" w:eastAsia="Times New Roman" w:hAnsi="Times New Roman" w:cs="Times New Roman"/>
          <w:b w:val="0"/>
          <w:i/>
          <w:smallCaps/>
          <w:color w:val="auto"/>
          <w:spacing w:val="0"/>
          <w:sz w:val="25"/>
          <w:szCs w:val="25"/>
        </w:rPr>
        <w:t>ПРИЛОЖЕНИЕ № 1</w:t>
      </w:r>
    </w:p>
    <w:p w:rsidR="00AE3940" w:rsidRPr="00BF3175" w:rsidRDefault="00AE3940" w:rsidP="00AE3940">
      <w:pPr>
        <w:spacing w:line="280" w:lineRule="exact"/>
        <w:ind w:left="7020"/>
        <w:rPr>
          <w:color w:val="auto"/>
          <w:sz w:val="25"/>
          <w:szCs w:val="25"/>
        </w:rPr>
      </w:pPr>
      <w:r w:rsidRPr="00BF3175">
        <w:rPr>
          <w:color w:val="auto"/>
          <w:sz w:val="25"/>
          <w:szCs w:val="25"/>
        </w:rPr>
        <w:t>к Договору  №__</w:t>
      </w:r>
    </w:p>
    <w:p w:rsidR="00AE3940" w:rsidRPr="00BF3175" w:rsidRDefault="00AE3940" w:rsidP="00AE3940">
      <w:pPr>
        <w:spacing w:line="280" w:lineRule="exact"/>
        <w:ind w:left="7020"/>
        <w:rPr>
          <w:color w:val="auto"/>
          <w:sz w:val="25"/>
          <w:szCs w:val="25"/>
        </w:rPr>
      </w:pPr>
      <w:r w:rsidRPr="00BF3175">
        <w:rPr>
          <w:color w:val="auto"/>
          <w:sz w:val="25"/>
          <w:szCs w:val="25"/>
        </w:rPr>
        <w:t>от «__» _______ 201</w:t>
      </w:r>
      <w:r>
        <w:rPr>
          <w:color w:val="auto"/>
          <w:sz w:val="25"/>
          <w:szCs w:val="25"/>
        </w:rPr>
        <w:t>7</w:t>
      </w:r>
      <w:r w:rsidRPr="00BF3175">
        <w:rPr>
          <w:color w:val="auto"/>
          <w:sz w:val="25"/>
          <w:szCs w:val="25"/>
        </w:rPr>
        <w:t xml:space="preserve"> г </w:t>
      </w:r>
    </w:p>
    <w:p w:rsidR="00AE3940" w:rsidRPr="00BF3175" w:rsidRDefault="00AE3940" w:rsidP="00AE3940">
      <w:pPr>
        <w:spacing w:line="280" w:lineRule="exact"/>
        <w:jc w:val="right"/>
        <w:rPr>
          <w:color w:val="auto"/>
          <w:sz w:val="25"/>
          <w:szCs w:val="25"/>
        </w:rPr>
      </w:pPr>
    </w:p>
    <w:p w:rsidR="00AE3940" w:rsidRDefault="00AE3940" w:rsidP="00AE3940">
      <w:pPr>
        <w:jc w:val="center"/>
        <w:rPr>
          <w:b/>
          <w:color w:val="auto"/>
          <w:sz w:val="25"/>
          <w:szCs w:val="25"/>
        </w:rPr>
      </w:pPr>
      <w:r>
        <w:rPr>
          <w:b/>
          <w:color w:val="auto"/>
          <w:sz w:val="25"/>
          <w:szCs w:val="25"/>
        </w:rPr>
        <w:t>Задание</w:t>
      </w:r>
    </w:p>
    <w:p w:rsidR="00AE3940" w:rsidRDefault="00AE3940" w:rsidP="00AE3940">
      <w:pPr>
        <w:jc w:val="center"/>
        <w:rPr>
          <w:b/>
          <w:color w:val="auto"/>
          <w:sz w:val="25"/>
          <w:szCs w:val="25"/>
        </w:rPr>
      </w:pPr>
    </w:p>
    <w:p w:rsidR="00AE3940" w:rsidRPr="007959A2" w:rsidRDefault="00AE3940" w:rsidP="00AE3940">
      <w:pPr>
        <w:ind w:firstLine="708"/>
        <w:jc w:val="both"/>
        <w:rPr>
          <w:color w:val="auto"/>
        </w:rPr>
      </w:pPr>
      <w:r w:rsidRPr="007959A2">
        <w:rPr>
          <w:color w:val="auto"/>
        </w:rPr>
        <w:t>Оказание услуг по разработке и проведению информационных и PR-кампаний по поддержке деятельности ПАО «МОЭК» в качестве единой теплоснабжающей организации Москвы с целью:</w:t>
      </w:r>
    </w:p>
    <w:p w:rsidR="00AE3940" w:rsidRPr="007959A2" w:rsidRDefault="00AE3940" w:rsidP="00AE3940">
      <w:pPr>
        <w:numPr>
          <w:ilvl w:val="0"/>
          <w:numId w:val="3"/>
        </w:numPr>
        <w:ind w:left="0"/>
        <w:jc w:val="both"/>
        <w:rPr>
          <w:color w:val="auto"/>
        </w:rPr>
      </w:pPr>
      <w:r w:rsidRPr="007959A2">
        <w:rPr>
          <w:color w:val="auto"/>
        </w:rPr>
        <w:t>организации эффективной системы информирования СМИ, органов власти, акционеров и инвесторов, населения и субъектов российского энергетического рынка о деятельности Заказчика;</w:t>
      </w:r>
    </w:p>
    <w:p w:rsidR="00AE3940" w:rsidRPr="007959A2" w:rsidRDefault="00AE3940" w:rsidP="00AE3940">
      <w:pPr>
        <w:numPr>
          <w:ilvl w:val="0"/>
          <w:numId w:val="3"/>
        </w:numPr>
        <w:ind w:left="0"/>
        <w:jc w:val="both"/>
        <w:rPr>
          <w:color w:val="auto"/>
        </w:rPr>
      </w:pPr>
      <w:proofErr w:type="gramStart"/>
      <w:r w:rsidRPr="007959A2">
        <w:rPr>
          <w:color w:val="auto"/>
        </w:rPr>
        <w:t>создания системы оперативного реагирования на события, происходящие в информационном поле;</w:t>
      </w:r>
      <w:proofErr w:type="gramEnd"/>
    </w:p>
    <w:p w:rsidR="00AE3940" w:rsidRPr="007959A2" w:rsidRDefault="00AE3940" w:rsidP="00AE3940">
      <w:pPr>
        <w:numPr>
          <w:ilvl w:val="0"/>
          <w:numId w:val="3"/>
        </w:numPr>
        <w:ind w:left="0"/>
        <w:jc w:val="both"/>
        <w:rPr>
          <w:color w:val="auto"/>
        </w:rPr>
      </w:pPr>
      <w:r w:rsidRPr="007959A2">
        <w:rPr>
          <w:color w:val="auto"/>
        </w:rPr>
        <w:t>информирования населения Москвы, СМИ, общественности, органов власти о характере деятельности Заказчика, зонах ответственности энергетических компании и регуляторов отрасли;</w:t>
      </w:r>
    </w:p>
    <w:p w:rsidR="00AE3940" w:rsidRPr="007959A2" w:rsidRDefault="00AE3940" w:rsidP="00AE3940">
      <w:pPr>
        <w:numPr>
          <w:ilvl w:val="0"/>
          <w:numId w:val="3"/>
        </w:numPr>
        <w:ind w:left="0"/>
        <w:jc w:val="both"/>
        <w:rPr>
          <w:color w:val="auto"/>
        </w:rPr>
      </w:pPr>
      <w:r w:rsidRPr="007959A2">
        <w:rPr>
          <w:color w:val="auto"/>
        </w:rPr>
        <w:t>позиционирования Заказчика как лидера на рынке производства и транспортировки тепла.</w:t>
      </w:r>
    </w:p>
    <w:p w:rsidR="00AE3940" w:rsidRPr="007959A2" w:rsidRDefault="00AE3940" w:rsidP="00AE3940">
      <w:pPr>
        <w:ind w:firstLine="708"/>
        <w:jc w:val="both"/>
        <w:rPr>
          <w:color w:val="auto"/>
        </w:rPr>
      </w:pPr>
      <w:r w:rsidRPr="007959A2">
        <w:rPr>
          <w:color w:val="auto"/>
        </w:rPr>
        <w:t>2.</w:t>
      </w:r>
      <w:r w:rsidRPr="007959A2">
        <w:rPr>
          <w:color w:val="auto"/>
        </w:rPr>
        <w:tab/>
      </w:r>
      <w:r w:rsidRPr="007959A2">
        <w:rPr>
          <w:b/>
          <w:color w:val="auto"/>
        </w:rPr>
        <w:t>Перечень необходимых услуг</w:t>
      </w:r>
    </w:p>
    <w:tbl>
      <w:tblPr>
        <w:tblStyle w:val="af1"/>
        <w:tblW w:w="9889" w:type="dxa"/>
        <w:tblLook w:val="04A0"/>
      </w:tblPr>
      <w:tblGrid>
        <w:gridCol w:w="675"/>
        <w:gridCol w:w="4820"/>
        <w:gridCol w:w="4394"/>
      </w:tblGrid>
      <w:tr w:rsidR="00AE3940" w:rsidRPr="007959A2" w:rsidTr="00B02BF0">
        <w:tc>
          <w:tcPr>
            <w:tcW w:w="675" w:type="dxa"/>
          </w:tcPr>
          <w:p w:rsidR="00AE3940" w:rsidRPr="007959A2" w:rsidRDefault="00AE3940" w:rsidP="00B02BF0">
            <w:pPr>
              <w:jc w:val="center"/>
              <w:rPr>
                <w:color w:val="auto"/>
              </w:rPr>
            </w:pPr>
            <w:r w:rsidRPr="007959A2">
              <w:rPr>
                <w:color w:val="auto"/>
              </w:rPr>
              <w:t xml:space="preserve">№ </w:t>
            </w:r>
            <w:proofErr w:type="spellStart"/>
            <w:proofErr w:type="gramStart"/>
            <w:r w:rsidRPr="007959A2">
              <w:rPr>
                <w:color w:val="auto"/>
              </w:rPr>
              <w:t>п</w:t>
            </w:r>
            <w:proofErr w:type="spellEnd"/>
            <w:proofErr w:type="gramEnd"/>
            <w:r w:rsidRPr="007959A2">
              <w:rPr>
                <w:color w:val="auto"/>
              </w:rPr>
              <w:t>/</w:t>
            </w:r>
            <w:proofErr w:type="spellStart"/>
            <w:r w:rsidRPr="007959A2">
              <w:rPr>
                <w:color w:val="auto"/>
              </w:rPr>
              <w:t>п</w:t>
            </w:r>
            <w:proofErr w:type="spellEnd"/>
          </w:p>
        </w:tc>
        <w:tc>
          <w:tcPr>
            <w:tcW w:w="4820" w:type="dxa"/>
          </w:tcPr>
          <w:p w:rsidR="00AE3940" w:rsidRPr="007959A2" w:rsidRDefault="00AE3940" w:rsidP="00B02BF0">
            <w:pPr>
              <w:jc w:val="center"/>
              <w:rPr>
                <w:color w:val="auto"/>
              </w:rPr>
            </w:pPr>
            <w:r w:rsidRPr="007959A2">
              <w:rPr>
                <w:color w:val="auto"/>
              </w:rPr>
              <w:t>Перечень услуг</w:t>
            </w:r>
          </w:p>
        </w:tc>
        <w:tc>
          <w:tcPr>
            <w:tcW w:w="4394" w:type="dxa"/>
          </w:tcPr>
          <w:p w:rsidR="00AE3940" w:rsidRPr="007959A2" w:rsidRDefault="00AE3940" w:rsidP="00B02BF0">
            <w:pPr>
              <w:jc w:val="center"/>
              <w:rPr>
                <w:color w:val="auto"/>
              </w:rPr>
            </w:pPr>
            <w:r w:rsidRPr="007959A2">
              <w:rPr>
                <w:color w:val="auto"/>
              </w:rPr>
              <w:t>Предельные объемы услуг</w:t>
            </w:r>
          </w:p>
        </w:tc>
      </w:tr>
      <w:tr w:rsidR="00AE3940" w:rsidRPr="007959A2" w:rsidTr="00B02BF0">
        <w:trPr>
          <w:trHeight w:val="6290"/>
        </w:trPr>
        <w:tc>
          <w:tcPr>
            <w:tcW w:w="675" w:type="dxa"/>
          </w:tcPr>
          <w:p w:rsidR="00AE3940" w:rsidRPr="007959A2" w:rsidRDefault="00AE3940" w:rsidP="00B02BF0">
            <w:pPr>
              <w:jc w:val="both"/>
              <w:rPr>
                <w:color w:val="auto"/>
              </w:rPr>
            </w:pPr>
            <w:r w:rsidRPr="007959A2">
              <w:rPr>
                <w:color w:val="auto"/>
              </w:rPr>
              <w:t>1.</w:t>
            </w:r>
          </w:p>
        </w:tc>
        <w:tc>
          <w:tcPr>
            <w:tcW w:w="4820" w:type="dxa"/>
          </w:tcPr>
          <w:p w:rsidR="00AE3940" w:rsidRPr="007959A2" w:rsidRDefault="00AE3940" w:rsidP="00B02BF0">
            <w:pPr>
              <w:rPr>
                <w:color w:val="auto"/>
              </w:rPr>
            </w:pPr>
            <w:r w:rsidRPr="007959A2">
              <w:rPr>
                <w:color w:val="auto"/>
              </w:rPr>
              <w:t xml:space="preserve">Разработка и реализация информационных и </w:t>
            </w:r>
            <w:r w:rsidRPr="007959A2">
              <w:rPr>
                <w:color w:val="auto"/>
                <w:lang w:val="en-US"/>
              </w:rPr>
              <w:t>PR</w:t>
            </w:r>
            <w:r w:rsidRPr="007959A2">
              <w:rPr>
                <w:color w:val="auto"/>
              </w:rPr>
              <w:t>-кампаний:</w:t>
            </w:r>
          </w:p>
          <w:p w:rsidR="00AE3940" w:rsidRPr="007959A2" w:rsidRDefault="00AE3940" w:rsidP="00AE3940">
            <w:pPr>
              <w:pStyle w:val="af0"/>
              <w:numPr>
                <w:ilvl w:val="0"/>
                <w:numId w:val="5"/>
              </w:numPr>
              <w:spacing w:after="0" w:line="240" w:lineRule="auto"/>
              <w:jc w:val="both"/>
              <w:rPr>
                <w:rFonts w:ascii="Times New Roman" w:hAnsi="Times New Roman"/>
                <w:sz w:val="24"/>
                <w:szCs w:val="24"/>
              </w:rPr>
            </w:pPr>
            <w:r w:rsidRPr="007959A2">
              <w:rPr>
                <w:rFonts w:ascii="Times New Roman" w:hAnsi="Times New Roman"/>
                <w:sz w:val="24"/>
                <w:szCs w:val="24"/>
              </w:rPr>
              <w:t>Разработка основной концепции информационной и PR-кампании по поддержке деятельности ПАО «МОЭК» в качестве единой теплоснабжающей организации Москвы.</w:t>
            </w:r>
          </w:p>
          <w:p w:rsidR="00AE3940" w:rsidRPr="007959A2" w:rsidRDefault="00AE3940" w:rsidP="00B02BF0">
            <w:pPr>
              <w:jc w:val="both"/>
              <w:rPr>
                <w:color w:val="auto"/>
              </w:rPr>
            </w:pPr>
            <w:r w:rsidRPr="007959A2">
              <w:rPr>
                <w:color w:val="auto"/>
              </w:rPr>
              <w:t>Разработка концепции включает в себя:</w:t>
            </w:r>
          </w:p>
          <w:p w:rsidR="00AE3940" w:rsidRPr="007959A2" w:rsidRDefault="00AE3940" w:rsidP="00AE3940">
            <w:pPr>
              <w:pStyle w:val="af0"/>
              <w:numPr>
                <w:ilvl w:val="0"/>
                <w:numId w:val="6"/>
              </w:numPr>
              <w:spacing w:after="0" w:line="240" w:lineRule="auto"/>
              <w:rPr>
                <w:rFonts w:ascii="Times New Roman" w:hAnsi="Times New Roman"/>
                <w:sz w:val="24"/>
                <w:szCs w:val="24"/>
              </w:rPr>
            </w:pPr>
            <w:r w:rsidRPr="007959A2">
              <w:rPr>
                <w:rFonts w:ascii="Times New Roman" w:hAnsi="Times New Roman"/>
                <w:sz w:val="24"/>
                <w:szCs w:val="24"/>
              </w:rPr>
              <w:t>Анализ публикаций о деятельности Заказчика в региональных и федеральных СМИ;</w:t>
            </w:r>
          </w:p>
          <w:p w:rsidR="00AE3940" w:rsidRPr="007959A2" w:rsidRDefault="00AE3940" w:rsidP="00AE3940">
            <w:pPr>
              <w:pStyle w:val="af0"/>
              <w:numPr>
                <w:ilvl w:val="0"/>
                <w:numId w:val="6"/>
              </w:numPr>
              <w:spacing w:after="0" w:line="240" w:lineRule="auto"/>
              <w:rPr>
                <w:rFonts w:ascii="Times New Roman" w:hAnsi="Times New Roman"/>
                <w:sz w:val="24"/>
                <w:szCs w:val="24"/>
              </w:rPr>
            </w:pPr>
            <w:r w:rsidRPr="007959A2">
              <w:rPr>
                <w:rFonts w:ascii="Times New Roman" w:hAnsi="Times New Roman"/>
                <w:sz w:val="24"/>
                <w:szCs w:val="24"/>
              </w:rPr>
              <w:t>Выявление позитивных и негативных моментов, связанных с деятельностью Заказчика их причин и последствий;</w:t>
            </w:r>
          </w:p>
          <w:p w:rsidR="00AE3940" w:rsidRPr="007959A2" w:rsidRDefault="00AE3940" w:rsidP="00AE3940">
            <w:pPr>
              <w:pStyle w:val="af0"/>
              <w:numPr>
                <w:ilvl w:val="0"/>
                <w:numId w:val="6"/>
              </w:numPr>
              <w:spacing w:after="0" w:line="240" w:lineRule="auto"/>
            </w:pPr>
            <w:r w:rsidRPr="007959A2">
              <w:rPr>
                <w:rFonts w:ascii="Times New Roman" w:hAnsi="Times New Roman"/>
                <w:sz w:val="24"/>
                <w:szCs w:val="24"/>
              </w:rPr>
              <w:t xml:space="preserve">Подготовку плана публикаций, направленных на упрочение позиций и укрепление положительного имиджа Заказчика в информационном </w:t>
            </w:r>
            <w:proofErr w:type="gramStart"/>
            <w:r w:rsidRPr="007959A2">
              <w:rPr>
                <w:rFonts w:ascii="Times New Roman" w:hAnsi="Times New Roman"/>
                <w:sz w:val="24"/>
                <w:szCs w:val="24"/>
              </w:rPr>
              <w:t>пространстве</w:t>
            </w:r>
            <w:proofErr w:type="gramEnd"/>
            <w:r w:rsidRPr="007959A2">
              <w:rPr>
                <w:rFonts w:ascii="Times New Roman" w:hAnsi="Times New Roman"/>
                <w:sz w:val="24"/>
                <w:szCs w:val="24"/>
              </w:rPr>
              <w:t>.</w:t>
            </w:r>
          </w:p>
        </w:tc>
        <w:tc>
          <w:tcPr>
            <w:tcW w:w="4394" w:type="dxa"/>
          </w:tcPr>
          <w:p w:rsidR="00AE3940" w:rsidRPr="007959A2" w:rsidRDefault="00AE3940" w:rsidP="00B02BF0">
            <w:pPr>
              <w:rPr>
                <w:color w:val="auto"/>
                <w:highlight w:val="yellow"/>
              </w:rPr>
            </w:pPr>
            <w:r w:rsidRPr="007959A2">
              <w:rPr>
                <w:color w:val="auto"/>
              </w:rPr>
              <w:t xml:space="preserve">Реализация 5 информационных и </w:t>
            </w:r>
            <w:r w:rsidRPr="007959A2">
              <w:rPr>
                <w:color w:val="auto"/>
                <w:lang w:val="en-US"/>
              </w:rPr>
              <w:t>PR</w:t>
            </w:r>
            <w:r w:rsidRPr="007959A2">
              <w:rPr>
                <w:color w:val="auto"/>
              </w:rPr>
              <w:t>-кампаний по темам, указанным в п. 3 ТЗ за период действия договора</w:t>
            </w:r>
          </w:p>
        </w:tc>
      </w:tr>
      <w:tr w:rsidR="00AE3940" w:rsidRPr="007959A2" w:rsidTr="00B02BF0">
        <w:trPr>
          <w:trHeight w:val="2541"/>
        </w:trPr>
        <w:tc>
          <w:tcPr>
            <w:tcW w:w="675" w:type="dxa"/>
          </w:tcPr>
          <w:p w:rsidR="00AE3940" w:rsidRPr="007959A2" w:rsidRDefault="00AE3940" w:rsidP="00B02BF0">
            <w:pPr>
              <w:jc w:val="both"/>
              <w:rPr>
                <w:color w:val="auto"/>
              </w:rPr>
            </w:pPr>
            <w:r w:rsidRPr="007959A2">
              <w:rPr>
                <w:color w:val="auto"/>
              </w:rPr>
              <w:t>2.</w:t>
            </w:r>
          </w:p>
        </w:tc>
        <w:tc>
          <w:tcPr>
            <w:tcW w:w="4820" w:type="dxa"/>
          </w:tcPr>
          <w:p w:rsidR="00AE3940" w:rsidRPr="007959A2" w:rsidRDefault="00AE3940" w:rsidP="00B02BF0">
            <w:pPr>
              <w:jc w:val="both"/>
              <w:rPr>
                <w:color w:val="auto"/>
              </w:rPr>
            </w:pPr>
            <w:r w:rsidRPr="007959A2">
              <w:rPr>
                <w:color w:val="auto"/>
                <w:sz w:val="24"/>
                <w:szCs w:val="24"/>
              </w:rPr>
              <w:t>Подготовка информационного повода: разработка и создание информационного повода, связанного с деятельностью Заказчика для последующего их внедрения в СМИ, включающих анализ ситуации, мотивирующей создание информационного повода, и обоснование необходимости внедрения данного информационного повода в СМИ.</w:t>
            </w:r>
          </w:p>
        </w:tc>
        <w:tc>
          <w:tcPr>
            <w:tcW w:w="4394" w:type="dxa"/>
            <w:vMerge w:val="restart"/>
          </w:tcPr>
          <w:p w:rsidR="00AE3940" w:rsidRPr="007959A2" w:rsidRDefault="00AE3940" w:rsidP="00B02BF0">
            <w:pPr>
              <w:rPr>
                <w:color w:val="auto"/>
              </w:rPr>
            </w:pPr>
          </w:p>
        </w:tc>
      </w:tr>
      <w:tr w:rsidR="00AE3940" w:rsidRPr="007959A2" w:rsidTr="00B02BF0">
        <w:trPr>
          <w:trHeight w:val="1971"/>
        </w:trPr>
        <w:tc>
          <w:tcPr>
            <w:tcW w:w="675" w:type="dxa"/>
          </w:tcPr>
          <w:p w:rsidR="00AE3940" w:rsidRPr="007959A2" w:rsidRDefault="00AE3940" w:rsidP="00B02BF0">
            <w:pPr>
              <w:jc w:val="both"/>
              <w:rPr>
                <w:color w:val="auto"/>
              </w:rPr>
            </w:pPr>
            <w:r w:rsidRPr="007959A2">
              <w:rPr>
                <w:color w:val="auto"/>
              </w:rPr>
              <w:t>3.</w:t>
            </w:r>
          </w:p>
        </w:tc>
        <w:tc>
          <w:tcPr>
            <w:tcW w:w="4820" w:type="dxa"/>
          </w:tcPr>
          <w:p w:rsidR="00AE3940" w:rsidRPr="007959A2" w:rsidRDefault="00AE3940" w:rsidP="00B02BF0">
            <w:pPr>
              <w:jc w:val="both"/>
              <w:rPr>
                <w:color w:val="auto"/>
              </w:rPr>
            </w:pPr>
            <w:r w:rsidRPr="007959A2">
              <w:rPr>
                <w:color w:val="auto"/>
                <w:sz w:val="24"/>
                <w:szCs w:val="24"/>
              </w:rPr>
              <w:t xml:space="preserve">Взаимодействие с федеральными и региональными экспертами: привлечение экспертов в области </w:t>
            </w:r>
            <w:proofErr w:type="spellStart"/>
            <w:r w:rsidRPr="007959A2">
              <w:rPr>
                <w:color w:val="auto"/>
                <w:sz w:val="24"/>
                <w:szCs w:val="24"/>
              </w:rPr>
              <w:t>теплоэлектроэнергетики</w:t>
            </w:r>
            <w:proofErr w:type="spellEnd"/>
            <w:r w:rsidRPr="007959A2">
              <w:rPr>
                <w:color w:val="auto"/>
                <w:sz w:val="24"/>
                <w:szCs w:val="24"/>
              </w:rPr>
              <w:t xml:space="preserve"> с целью дальнейшего выхода в СМИ экспертных мнений, заявлений о деятельности Заказчика.</w:t>
            </w:r>
          </w:p>
        </w:tc>
        <w:tc>
          <w:tcPr>
            <w:tcW w:w="4394" w:type="dxa"/>
            <w:vMerge/>
          </w:tcPr>
          <w:p w:rsidR="00AE3940" w:rsidRPr="007959A2" w:rsidRDefault="00AE3940" w:rsidP="00B02BF0">
            <w:pPr>
              <w:rPr>
                <w:color w:val="auto"/>
              </w:rPr>
            </w:pPr>
          </w:p>
        </w:tc>
      </w:tr>
      <w:tr w:rsidR="00AE3940" w:rsidRPr="007959A2" w:rsidTr="00B02BF0">
        <w:trPr>
          <w:trHeight w:val="928"/>
        </w:trPr>
        <w:tc>
          <w:tcPr>
            <w:tcW w:w="675" w:type="dxa"/>
          </w:tcPr>
          <w:p w:rsidR="00AE3940" w:rsidRPr="007959A2" w:rsidRDefault="00AE3940" w:rsidP="00B02BF0">
            <w:pPr>
              <w:jc w:val="both"/>
              <w:rPr>
                <w:color w:val="auto"/>
              </w:rPr>
            </w:pPr>
            <w:r w:rsidRPr="007959A2">
              <w:rPr>
                <w:color w:val="auto"/>
              </w:rPr>
              <w:t>4.</w:t>
            </w:r>
          </w:p>
        </w:tc>
        <w:tc>
          <w:tcPr>
            <w:tcW w:w="4820" w:type="dxa"/>
          </w:tcPr>
          <w:p w:rsidR="00AE3940" w:rsidRPr="007959A2" w:rsidRDefault="00AE3940" w:rsidP="00B02BF0">
            <w:pPr>
              <w:jc w:val="both"/>
              <w:rPr>
                <w:color w:val="auto"/>
                <w:sz w:val="24"/>
                <w:szCs w:val="24"/>
              </w:rPr>
            </w:pPr>
            <w:r w:rsidRPr="007959A2">
              <w:rPr>
                <w:color w:val="auto"/>
                <w:sz w:val="24"/>
                <w:szCs w:val="24"/>
              </w:rPr>
              <w:t>Написание необходимого количества знаков текста для реализации информационных и PR-кампаний.</w:t>
            </w:r>
          </w:p>
          <w:p w:rsidR="00AE3940" w:rsidRPr="007959A2" w:rsidRDefault="00AE3940" w:rsidP="00B02BF0">
            <w:pPr>
              <w:jc w:val="both"/>
              <w:rPr>
                <w:color w:val="auto"/>
              </w:rPr>
            </w:pPr>
          </w:p>
        </w:tc>
        <w:tc>
          <w:tcPr>
            <w:tcW w:w="4394" w:type="dxa"/>
            <w:vMerge/>
          </w:tcPr>
          <w:p w:rsidR="00AE3940" w:rsidRPr="007959A2" w:rsidRDefault="00AE3940" w:rsidP="00B02BF0">
            <w:pPr>
              <w:rPr>
                <w:color w:val="auto"/>
              </w:rPr>
            </w:pPr>
          </w:p>
        </w:tc>
      </w:tr>
      <w:tr w:rsidR="00AE3940" w:rsidRPr="007959A2" w:rsidTr="00B02BF0">
        <w:trPr>
          <w:trHeight w:val="5747"/>
        </w:trPr>
        <w:tc>
          <w:tcPr>
            <w:tcW w:w="675" w:type="dxa"/>
          </w:tcPr>
          <w:p w:rsidR="00AE3940" w:rsidRPr="007959A2" w:rsidRDefault="00AE3940" w:rsidP="00B02BF0">
            <w:pPr>
              <w:jc w:val="both"/>
              <w:rPr>
                <w:color w:val="auto"/>
              </w:rPr>
            </w:pPr>
            <w:r w:rsidRPr="007959A2">
              <w:rPr>
                <w:color w:val="auto"/>
              </w:rPr>
              <w:t>5.</w:t>
            </w:r>
          </w:p>
        </w:tc>
        <w:tc>
          <w:tcPr>
            <w:tcW w:w="4820" w:type="dxa"/>
          </w:tcPr>
          <w:p w:rsidR="00AE3940" w:rsidRPr="007959A2" w:rsidRDefault="00AE3940" w:rsidP="00B02BF0">
            <w:pPr>
              <w:jc w:val="both"/>
              <w:rPr>
                <w:color w:val="auto"/>
                <w:sz w:val="24"/>
                <w:szCs w:val="24"/>
              </w:rPr>
            </w:pPr>
            <w:r w:rsidRPr="007959A2">
              <w:rPr>
                <w:color w:val="auto"/>
                <w:sz w:val="24"/>
                <w:szCs w:val="24"/>
              </w:rPr>
              <w:t>Инициирование выхода материалов  о значимых событиях и фактах в деятельности Заказчика в центральных печатных и электронных СМИ:</w:t>
            </w:r>
          </w:p>
          <w:p w:rsidR="00AE3940" w:rsidRPr="007959A2" w:rsidRDefault="00AE3940" w:rsidP="00B02BF0">
            <w:pPr>
              <w:jc w:val="both"/>
              <w:rPr>
                <w:color w:val="auto"/>
              </w:rPr>
            </w:pPr>
          </w:p>
          <w:p w:rsidR="00AE3940" w:rsidRPr="007959A2" w:rsidRDefault="00AE3940" w:rsidP="00AE3940">
            <w:pPr>
              <w:pStyle w:val="af0"/>
              <w:numPr>
                <w:ilvl w:val="0"/>
                <w:numId w:val="6"/>
              </w:numPr>
              <w:spacing w:after="0" w:line="240" w:lineRule="auto"/>
              <w:rPr>
                <w:rFonts w:ascii="Times New Roman" w:hAnsi="Times New Roman"/>
                <w:sz w:val="24"/>
                <w:szCs w:val="24"/>
              </w:rPr>
            </w:pPr>
            <w:r w:rsidRPr="007959A2">
              <w:rPr>
                <w:rFonts w:ascii="Times New Roman" w:hAnsi="Times New Roman"/>
                <w:sz w:val="24"/>
                <w:szCs w:val="24"/>
              </w:rPr>
              <w:t>Обеспечение выхода 7 (семи) материалов о проектах Заказчика на Интернет-ресурсах (не менее 1 500 знаков включая пробелы)  в рамках одной кампании;</w:t>
            </w:r>
          </w:p>
          <w:p w:rsidR="00AE3940" w:rsidRPr="007959A2" w:rsidRDefault="00AE3940" w:rsidP="00AE3940">
            <w:pPr>
              <w:pStyle w:val="af0"/>
              <w:numPr>
                <w:ilvl w:val="0"/>
                <w:numId w:val="6"/>
              </w:numPr>
              <w:spacing w:after="0" w:line="240" w:lineRule="auto"/>
              <w:rPr>
                <w:rFonts w:ascii="Times New Roman" w:hAnsi="Times New Roman"/>
                <w:sz w:val="24"/>
                <w:szCs w:val="24"/>
              </w:rPr>
            </w:pPr>
            <w:r w:rsidRPr="007959A2">
              <w:rPr>
                <w:rFonts w:ascii="Times New Roman" w:hAnsi="Times New Roman"/>
                <w:sz w:val="24"/>
                <w:szCs w:val="24"/>
              </w:rPr>
              <w:t xml:space="preserve">Обеспечение выхода 1 (одного) материала о проектах Заказчика в центральном печатном СМИ (не менее 3 000 знаков включая пробелы) в рамках одной кампании; </w:t>
            </w:r>
          </w:p>
          <w:p w:rsidR="00AE3940" w:rsidRPr="007959A2" w:rsidRDefault="00AE3940" w:rsidP="00AE3940">
            <w:pPr>
              <w:pStyle w:val="af0"/>
              <w:numPr>
                <w:ilvl w:val="0"/>
                <w:numId w:val="6"/>
              </w:numPr>
              <w:spacing w:after="0" w:line="240" w:lineRule="auto"/>
              <w:rPr>
                <w:rFonts w:ascii="Times New Roman" w:hAnsi="Times New Roman"/>
                <w:sz w:val="24"/>
                <w:szCs w:val="24"/>
              </w:rPr>
            </w:pPr>
            <w:r w:rsidRPr="007959A2">
              <w:rPr>
                <w:rFonts w:ascii="Times New Roman" w:hAnsi="Times New Roman"/>
                <w:sz w:val="24"/>
                <w:szCs w:val="24"/>
              </w:rPr>
              <w:t>Обеспечение выхода 1 (одного) материала о проектах Заказчика на центральном телеканале (не менее 1 (одной) минуты) в рамках одной кампании.</w:t>
            </w:r>
          </w:p>
        </w:tc>
        <w:tc>
          <w:tcPr>
            <w:tcW w:w="4394" w:type="dxa"/>
            <w:vMerge/>
          </w:tcPr>
          <w:p w:rsidR="00AE3940" w:rsidRPr="007959A2" w:rsidRDefault="00AE3940" w:rsidP="00B02BF0">
            <w:pPr>
              <w:rPr>
                <w:color w:val="auto"/>
              </w:rPr>
            </w:pPr>
          </w:p>
        </w:tc>
      </w:tr>
    </w:tbl>
    <w:p w:rsidR="00AE3940" w:rsidRPr="007959A2" w:rsidRDefault="00AE3940" w:rsidP="00AE3940">
      <w:pPr>
        <w:pStyle w:val="af2"/>
        <w:spacing w:before="0" w:line="240" w:lineRule="auto"/>
        <w:jc w:val="left"/>
        <w:rPr>
          <w:sz w:val="24"/>
          <w:szCs w:val="24"/>
        </w:rPr>
      </w:pPr>
    </w:p>
    <w:p w:rsidR="00AE3940" w:rsidRPr="007959A2" w:rsidRDefault="00AE3940" w:rsidP="00AE3940">
      <w:pPr>
        <w:ind w:firstLine="708"/>
        <w:jc w:val="both"/>
        <w:outlineLvl w:val="0"/>
        <w:rPr>
          <w:b/>
          <w:color w:val="auto"/>
        </w:rPr>
      </w:pPr>
      <w:r w:rsidRPr="007959A2">
        <w:rPr>
          <w:b/>
          <w:color w:val="auto"/>
        </w:rPr>
        <w:t>3. Тематика информационных кампаний:</w:t>
      </w:r>
    </w:p>
    <w:p w:rsidR="00AE3940" w:rsidRPr="007959A2" w:rsidRDefault="00AE3940" w:rsidP="00AE3940">
      <w:pPr>
        <w:pStyle w:val="af0"/>
        <w:numPr>
          <w:ilvl w:val="0"/>
          <w:numId w:val="4"/>
        </w:numPr>
        <w:spacing w:after="0" w:line="240" w:lineRule="auto"/>
        <w:outlineLvl w:val="0"/>
        <w:rPr>
          <w:rFonts w:ascii="Times New Roman" w:hAnsi="Times New Roman"/>
          <w:sz w:val="24"/>
          <w:szCs w:val="24"/>
        </w:rPr>
      </w:pPr>
      <w:r w:rsidRPr="007959A2">
        <w:rPr>
          <w:rFonts w:ascii="Times New Roman" w:hAnsi="Times New Roman"/>
          <w:sz w:val="24"/>
          <w:szCs w:val="24"/>
        </w:rPr>
        <w:t>Подготовка к осенне-зимнему периоду (ОЗП);</w:t>
      </w:r>
    </w:p>
    <w:p w:rsidR="00AE3940" w:rsidRPr="007959A2" w:rsidRDefault="00AE3940" w:rsidP="00AE3940">
      <w:pPr>
        <w:pStyle w:val="af0"/>
        <w:numPr>
          <w:ilvl w:val="0"/>
          <w:numId w:val="4"/>
        </w:numPr>
        <w:spacing w:after="0" w:line="240" w:lineRule="auto"/>
        <w:outlineLvl w:val="0"/>
        <w:rPr>
          <w:rFonts w:ascii="Times New Roman" w:hAnsi="Times New Roman"/>
          <w:sz w:val="24"/>
          <w:szCs w:val="24"/>
        </w:rPr>
      </w:pPr>
      <w:r w:rsidRPr="007959A2">
        <w:rPr>
          <w:rFonts w:ascii="Times New Roman" w:hAnsi="Times New Roman"/>
          <w:sz w:val="24"/>
          <w:szCs w:val="24"/>
        </w:rPr>
        <w:t>Прохождение осенне-зимнего периода (ОЗП);</w:t>
      </w:r>
    </w:p>
    <w:p w:rsidR="00AE3940" w:rsidRPr="007959A2" w:rsidRDefault="00AE3940" w:rsidP="00AE3940">
      <w:pPr>
        <w:pStyle w:val="af0"/>
        <w:numPr>
          <w:ilvl w:val="0"/>
          <w:numId w:val="4"/>
        </w:numPr>
        <w:spacing w:after="0" w:line="240" w:lineRule="auto"/>
        <w:outlineLvl w:val="0"/>
        <w:rPr>
          <w:rFonts w:ascii="Times New Roman" w:hAnsi="Times New Roman"/>
          <w:sz w:val="24"/>
          <w:szCs w:val="24"/>
        </w:rPr>
      </w:pPr>
      <w:r w:rsidRPr="007959A2">
        <w:rPr>
          <w:rFonts w:ascii="Times New Roman" w:hAnsi="Times New Roman"/>
          <w:sz w:val="24"/>
          <w:szCs w:val="24"/>
        </w:rPr>
        <w:t>Подготовка оперативного персонала (учения, тренировки и др.);</w:t>
      </w:r>
    </w:p>
    <w:p w:rsidR="00AE3940" w:rsidRPr="007959A2" w:rsidRDefault="00AE3940" w:rsidP="00AE3940">
      <w:pPr>
        <w:pStyle w:val="af0"/>
        <w:numPr>
          <w:ilvl w:val="0"/>
          <w:numId w:val="4"/>
        </w:numPr>
        <w:spacing w:after="0" w:line="240" w:lineRule="auto"/>
        <w:outlineLvl w:val="0"/>
        <w:rPr>
          <w:rFonts w:ascii="Times New Roman" w:hAnsi="Times New Roman"/>
          <w:sz w:val="24"/>
          <w:szCs w:val="24"/>
        </w:rPr>
      </w:pPr>
      <w:r w:rsidRPr="007959A2">
        <w:rPr>
          <w:rFonts w:ascii="Times New Roman" w:hAnsi="Times New Roman"/>
          <w:sz w:val="24"/>
          <w:szCs w:val="24"/>
        </w:rPr>
        <w:t>Финансовые показатели Заказчика;</w:t>
      </w:r>
    </w:p>
    <w:p w:rsidR="00AE3940" w:rsidRPr="007959A2" w:rsidRDefault="00AE3940" w:rsidP="00AE3940">
      <w:pPr>
        <w:pStyle w:val="af0"/>
        <w:numPr>
          <w:ilvl w:val="0"/>
          <w:numId w:val="4"/>
        </w:numPr>
        <w:spacing w:after="0" w:line="240" w:lineRule="auto"/>
        <w:outlineLvl w:val="0"/>
        <w:rPr>
          <w:rFonts w:ascii="Times New Roman" w:hAnsi="Times New Roman"/>
          <w:sz w:val="24"/>
          <w:szCs w:val="24"/>
        </w:rPr>
      </w:pPr>
      <w:r w:rsidRPr="007959A2">
        <w:rPr>
          <w:rFonts w:ascii="Times New Roman" w:hAnsi="Times New Roman"/>
          <w:sz w:val="24"/>
          <w:szCs w:val="24"/>
        </w:rPr>
        <w:t>Модернизация оборудования.</w:t>
      </w:r>
    </w:p>
    <w:p w:rsidR="00AE3940" w:rsidRPr="007959A2" w:rsidRDefault="00AE3940" w:rsidP="00AE3940">
      <w:pPr>
        <w:ind w:firstLine="709"/>
        <w:jc w:val="both"/>
        <w:rPr>
          <w:color w:val="auto"/>
        </w:rPr>
      </w:pPr>
    </w:p>
    <w:p w:rsidR="00AE3940" w:rsidRPr="007959A2" w:rsidRDefault="00AE3940" w:rsidP="00AE3940">
      <w:pPr>
        <w:ind w:firstLine="708"/>
        <w:rPr>
          <w:b/>
          <w:color w:val="auto"/>
        </w:rPr>
      </w:pPr>
      <w:r w:rsidRPr="007959A2">
        <w:rPr>
          <w:b/>
          <w:color w:val="auto"/>
        </w:rPr>
        <w:t>4. Список возможных СМИ для инициирования выходов:</w:t>
      </w:r>
    </w:p>
    <w:p w:rsidR="00AE3940" w:rsidRPr="007959A2" w:rsidRDefault="00AE3940" w:rsidP="00AE3940">
      <w:pPr>
        <w:ind w:firstLine="708"/>
        <w:rPr>
          <w:b/>
          <w:color w:val="auto"/>
        </w:rPr>
      </w:pPr>
    </w:p>
    <w:p w:rsidR="00AE3940" w:rsidRPr="007959A2" w:rsidRDefault="00AE3940" w:rsidP="00AE3940">
      <w:pPr>
        <w:ind w:firstLine="708"/>
        <w:rPr>
          <w:b/>
          <w:color w:val="auto"/>
        </w:rPr>
      </w:pPr>
      <w:r w:rsidRPr="007959A2">
        <w:rPr>
          <w:b/>
          <w:color w:val="auto"/>
        </w:rPr>
        <w:t>Интернет-ресурсы</w:t>
      </w:r>
    </w:p>
    <w:p w:rsidR="00AE3940" w:rsidRPr="003360FE" w:rsidRDefault="00AE3940" w:rsidP="00AE3940">
      <w:pPr>
        <w:ind w:firstLine="708"/>
        <w:rPr>
          <w:b/>
          <w:color w:val="auto"/>
          <w:sz w:val="24"/>
          <w:szCs w:val="24"/>
        </w:rPr>
      </w:pPr>
      <w:r w:rsidRPr="003360FE">
        <w:rPr>
          <w:rFonts w:eastAsia="Calibri"/>
          <w:color w:val="auto"/>
          <w:sz w:val="24"/>
          <w:szCs w:val="24"/>
          <w:lang w:eastAsia="en-US"/>
        </w:rPr>
        <w:t>Интерфакс</w:t>
      </w:r>
    </w:p>
    <w:p w:rsidR="00AE3940" w:rsidRPr="003360FE" w:rsidRDefault="00AE3940" w:rsidP="00AE3940">
      <w:pPr>
        <w:ind w:firstLine="708"/>
        <w:rPr>
          <w:b/>
          <w:color w:val="auto"/>
          <w:sz w:val="24"/>
          <w:szCs w:val="24"/>
        </w:rPr>
      </w:pPr>
      <w:r w:rsidRPr="003360FE">
        <w:rPr>
          <w:rFonts w:eastAsia="Calibri"/>
          <w:color w:val="auto"/>
          <w:sz w:val="24"/>
          <w:szCs w:val="24"/>
          <w:lang w:eastAsia="en-US"/>
        </w:rPr>
        <w:t>ИТАР-ТАСС</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АЭИ «</w:t>
      </w:r>
      <w:proofErr w:type="spellStart"/>
      <w:r w:rsidRPr="003360FE">
        <w:rPr>
          <w:rFonts w:eastAsia="Calibri"/>
          <w:color w:val="auto"/>
          <w:sz w:val="24"/>
          <w:szCs w:val="24"/>
          <w:lang w:eastAsia="en-US"/>
        </w:rPr>
        <w:t>Прайм</w:t>
      </w:r>
      <w:proofErr w:type="spellEnd"/>
      <w:r w:rsidRPr="003360FE">
        <w:rPr>
          <w:rFonts w:eastAsia="Calibri"/>
          <w:color w:val="auto"/>
          <w:sz w:val="24"/>
          <w:szCs w:val="24"/>
          <w:lang w:eastAsia="en-US"/>
        </w:rPr>
        <w:t>»</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Россия Сегодня (</w:t>
      </w:r>
      <w:proofErr w:type="spellStart"/>
      <w:r w:rsidRPr="003360FE">
        <w:rPr>
          <w:rFonts w:eastAsia="Calibri"/>
          <w:color w:val="auto"/>
          <w:sz w:val="24"/>
          <w:szCs w:val="24"/>
          <w:lang w:eastAsia="en-US"/>
        </w:rPr>
        <w:t>РИА-Новости</w:t>
      </w:r>
      <w:proofErr w:type="spellEnd"/>
      <w:r w:rsidRPr="003360FE">
        <w:rPr>
          <w:rFonts w:eastAsia="Calibri"/>
          <w:color w:val="auto"/>
          <w:sz w:val="24"/>
          <w:szCs w:val="24"/>
          <w:lang w:eastAsia="en-US"/>
        </w:rPr>
        <w:t>)</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ИА «РБК»</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ИА «Росбалт»</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ИА REGNUM</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val="en-US" w:eastAsia="en-US"/>
        </w:rPr>
        <w:t>VM</w:t>
      </w:r>
      <w:r w:rsidRPr="003360FE">
        <w:rPr>
          <w:rFonts w:eastAsia="Calibri"/>
          <w:color w:val="auto"/>
          <w:sz w:val="24"/>
          <w:szCs w:val="24"/>
          <w:lang w:eastAsia="en-US"/>
        </w:rPr>
        <w:t>.</w:t>
      </w:r>
      <w:proofErr w:type="spellStart"/>
      <w:r w:rsidRPr="003360FE">
        <w:rPr>
          <w:rFonts w:eastAsia="Calibri"/>
          <w:color w:val="auto"/>
          <w:sz w:val="24"/>
          <w:szCs w:val="24"/>
          <w:lang w:val="en-US" w:eastAsia="en-US"/>
        </w:rPr>
        <w:t>ru</w:t>
      </w:r>
      <w:proofErr w:type="spellEnd"/>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M24.ru</w:t>
      </w:r>
    </w:p>
    <w:p w:rsidR="00AE3940" w:rsidRPr="003360FE" w:rsidRDefault="00AE3940" w:rsidP="00AE3940">
      <w:pPr>
        <w:ind w:firstLine="708"/>
        <w:rPr>
          <w:b/>
          <w:color w:val="auto"/>
          <w:sz w:val="24"/>
          <w:szCs w:val="24"/>
          <w:lang w:val="en-US"/>
        </w:rPr>
      </w:pPr>
      <w:r w:rsidRPr="003360FE">
        <w:rPr>
          <w:rFonts w:eastAsia="Calibri"/>
          <w:color w:val="auto"/>
          <w:sz w:val="24"/>
          <w:szCs w:val="24"/>
          <w:lang w:val="en-US" w:eastAsia="en-US"/>
        </w:rPr>
        <w:t>Izvestia.ru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Vedomosti.ru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AIF.ru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RG.ru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KP.ru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Kommersant.ru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MK.ru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Lenta.ru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Vesti.ru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Gazeta.ru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Bigpowernews.ru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Energo-news.ru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Energyland.info</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Energy-Experts.ru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Expert.ru</w:t>
      </w:r>
    </w:p>
    <w:p w:rsidR="00AE3940" w:rsidRPr="003360FE" w:rsidRDefault="00AE3940" w:rsidP="00AE3940">
      <w:pPr>
        <w:ind w:firstLine="708"/>
        <w:rPr>
          <w:rFonts w:eastAsia="Calibri"/>
          <w:color w:val="auto"/>
          <w:sz w:val="24"/>
          <w:szCs w:val="24"/>
          <w:lang w:val="en-US" w:eastAsia="en-US"/>
        </w:rPr>
      </w:pPr>
      <w:r w:rsidRPr="003360FE">
        <w:rPr>
          <w:rFonts w:eastAsia="Calibri"/>
          <w:color w:val="auto"/>
          <w:sz w:val="24"/>
          <w:szCs w:val="24"/>
          <w:lang w:val="en-US" w:eastAsia="en-US"/>
        </w:rPr>
        <w:t>Forbes.ru</w:t>
      </w:r>
    </w:p>
    <w:p w:rsidR="00AE3940" w:rsidRPr="003360FE" w:rsidRDefault="00AE3940" w:rsidP="00AE3940">
      <w:pPr>
        <w:ind w:firstLine="708"/>
        <w:rPr>
          <w:b/>
          <w:color w:val="auto"/>
          <w:sz w:val="24"/>
          <w:szCs w:val="24"/>
          <w:lang w:val="en-US"/>
        </w:rPr>
      </w:pPr>
      <w:r w:rsidRPr="003360FE">
        <w:rPr>
          <w:rFonts w:eastAsia="Calibri"/>
          <w:color w:val="auto"/>
          <w:sz w:val="24"/>
          <w:szCs w:val="24"/>
          <w:lang w:val="en-US" w:eastAsia="en-US"/>
        </w:rPr>
        <w:t>Novostienergetiki.ru</w:t>
      </w:r>
    </w:p>
    <w:p w:rsidR="00AE3940" w:rsidRPr="003360FE" w:rsidRDefault="00AE3940" w:rsidP="00AE3940">
      <w:pPr>
        <w:ind w:firstLine="708"/>
        <w:rPr>
          <w:b/>
          <w:color w:val="auto"/>
          <w:sz w:val="24"/>
          <w:szCs w:val="24"/>
          <w:lang w:val="en-US"/>
        </w:rPr>
      </w:pPr>
    </w:p>
    <w:p w:rsidR="00AE3940" w:rsidRPr="003360FE" w:rsidRDefault="00AE3940" w:rsidP="00AE3940">
      <w:pPr>
        <w:ind w:firstLine="708"/>
        <w:rPr>
          <w:b/>
          <w:color w:val="auto"/>
          <w:sz w:val="24"/>
          <w:szCs w:val="24"/>
        </w:rPr>
      </w:pPr>
      <w:r w:rsidRPr="003360FE">
        <w:rPr>
          <w:b/>
          <w:color w:val="auto"/>
          <w:sz w:val="24"/>
          <w:szCs w:val="24"/>
        </w:rPr>
        <w:t>Центральная печатная пресса</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 xml:space="preserve">Коммерсант </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Известия</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Ведомости</w:t>
      </w:r>
    </w:p>
    <w:p w:rsidR="00AE3940" w:rsidRPr="003360FE" w:rsidRDefault="00AE3940" w:rsidP="00AE3940">
      <w:pPr>
        <w:ind w:firstLine="708"/>
        <w:rPr>
          <w:rFonts w:eastAsia="Calibri"/>
          <w:color w:val="auto"/>
          <w:sz w:val="24"/>
          <w:szCs w:val="24"/>
          <w:lang w:eastAsia="en-US"/>
        </w:rPr>
      </w:pPr>
      <w:proofErr w:type="gramStart"/>
      <w:r w:rsidRPr="003360FE">
        <w:rPr>
          <w:rFonts w:eastAsia="Calibri"/>
          <w:color w:val="auto"/>
          <w:sz w:val="24"/>
          <w:szCs w:val="24"/>
          <w:lang w:eastAsia="en-US"/>
        </w:rPr>
        <w:t>Вечерняя Москва</w:t>
      </w:r>
      <w:proofErr w:type="gramEnd"/>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Московские новости</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Российская газета</w:t>
      </w:r>
    </w:p>
    <w:p w:rsidR="00AE3940" w:rsidRPr="003360FE" w:rsidRDefault="00AE3940" w:rsidP="00AE3940">
      <w:pPr>
        <w:ind w:firstLine="708"/>
        <w:rPr>
          <w:rFonts w:eastAsia="Calibri"/>
          <w:color w:val="auto"/>
          <w:sz w:val="24"/>
          <w:szCs w:val="24"/>
          <w:lang w:eastAsia="en-US"/>
        </w:rPr>
      </w:pPr>
      <w:proofErr w:type="gramStart"/>
      <w:r w:rsidRPr="003360FE">
        <w:rPr>
          <w:rFonts w:eastAsia="Calibri"/>
          <w:color w:val="auto"/>
          <w:sz w:val="24"/>
          <w:szCs w:val="24"/>
          <w:lang w:eastAsia="en-US"/>
        </w:rPr>
        <w:t>Комсомольская</w:t>
      </w:r>
      <w:proofErr w:type="gramEnd"/>
      <w:r w:rsidRPr="003360FE">
        <w:rPr>
          <w:rFonts w:eastAsia="Calibri"/>
          <w:color w:val="auto"/>
          <w:sz w:val="24"/>
          <w:szCs w:val="24"/>
          <w:lang w:eastAsia="en-US"/>
        </w:rPr>
        <w:t xml:space="preserve"> правда</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Московский комсомолец</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РБК</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Новая газета</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Независимая газета</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Аргументы и факты</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Аргументы недели</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Собеседник</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Эксперт</w:t>
      </w:r>
    </w:p>
    <w:p w:rsidR="00AE3940" w:rsidRPr="003360FE" w:rsidRDefault="00AE3940" w:rsidP="00AE3940">
      <w:pPr>
        <w:ind w:firstLine="708"/>
        <w:rPr>
          <w:rFonts w:eastAsia="Calibri"/>
          <w:color w:val="auto"/>
          <w:sz w:val="24"/>
          <w:szCs w:val="24"/>
          <w:lang w:eastAsia="en-US"/>
        </w:rPr>
      </w:pPr>
      <w:proofErr w:type="spellStart"/>
      <w:r w:rsidRPr="003360FE">
        <w:rPr>
          <w:rFonts w:eastAsia="Calibri"/>
          <w:color w:val="auto"/>
          <w:sz w:val="24"/>
          <w:szCs w:val="24"/>
          <w:lang w:eastAsia="en-US"/>
        </w:rPr>
        <w:t>ЭнергоРынок</w:t>
      </w:r>
      <w:proofErr w:type="spellEnd"/>
    </w:p>
    <w:p w:rsidR="00AE3940" w:rsidRPr="003360FE" w:rsidRDefault="00AE3940" w:rsidP="00AE3940">
      <w:pPr>
        <w:ind w:firstLine="708"/>
        <w:rPr>
          <w:rFonts w:eastAsia="Calibri"/>
          <w:color w:val="auto"/>
          <w:sz w:val="24"/>
          <w:szCs w:val="24"/>
          <w:lang w:eastAsia="en-US"/>
        </w:rPr>
      </w:pPr>
      <w:proofErr w:type="spellStart"/>
      <w:r w:rsidRPr="003360FE">
        <w:rPr>
          <w:rFonts w:eastAsia="Calibri"/>
          <w:color w:val="auto"/>
          <w:sz w:val="24"/>
          <w:szCs w:val="24"/>
          <w:lang w:eastAsia="en-US"/>
        </w:rPr>
        <w:t>Энергополис</w:t>
      </w:r>
      <w:proofErr w:type="spellEnd"/>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Профиль</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Компания</w:t>
      </w:r>
    </w:p>
    <w:p w:rsidR="00AE3940" w:rsidRPr="003360FE" w:rsidRDefault="00AE3940" w:rsidP="00AE3940">
      <w:pPr>
        <w:ind w:firstLine="708"/>
        <w:rPr>
          <w:rFonts w:eastAsia="Calibri"/>
          <w:color w:val="auto"/>
          <w:sz w:val="24"/>
          <w:szCs w:val="24"/>
          <w:lang w:eastAsia="en-US"/>
        </w:rPr>
      </w:pPr>
    </w:p>
    <w:p w:rsidR="00AE3940" w:rsidRPr="003360FE" w:rsidRDefault="00AE3940" w:rsidP="00AE3940">
      <w:pPr>
        <w:ind w:firstLine="708"/>
        <w:rPr>
          <w:b/>
          <w:color w:val="auto"/>
          <w:sz w:val="24"/>
          <w:szCs w:val="24"/>
        </w:rPr>
      </w:pPr>
      <w:r w:rsidRPr="003360FE">
        <w:rPr>
          <w:b/>
          <w:color w:val="auto"/>
          <w:sz w:val="24"/>
          <w:szCs w:val="24"/>
        </w:rPr>
        <w:t>Центральные телеканалы</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Россия 1</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Россия 24</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Первый канал</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НТВ</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РБК ТВ</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5 канал</w:t>
      </w:r>
    </w:p>
    <w:p w:rsidR="00AE3940" w:rsidRPr="003360FE" w:rsidRDefault="00AE3940" w:rsidP="00AE3940">
      <w:pPr>
        <w:ind w:firstLine="708"/>
        <w:rPr>
          <w:rFonts w:eastAsia="Calibri"/>
          <w:color w:val="auto"/>
          <w:sz w:val="24"/>
          <w:szCs w:val="24"/>
          <w:lang w:eastAsia="en-US"/>
        </w:rPr>
      </w:pPr>
      <w:proofErr w:type="spellStart"/>
      <w:r w:rsidRPr="003360FE">
        <w:rPr>
          <w:rFonts w:eastAsia="Calibri"/>
          <w:color w:val="auto"/>
          <w:sz w:val="24"/>
          <w:szCs w:val="24"/>
          <w:lang w:eastAsia="en-US"/>
        </w:rPr>
        <w:t>Рен</w:t>
      </w:r>
      <w:proofErr w:type="spellEnd"/>
      <w:r w:rsidRPr="003360FE">
        <w:rPr>
          <w:rFonts w:eastAsia="Calibri"/>
          <w:color w:val="auto"/>
          <w:sz w:val="24"/>
          <w:szCs w:val="24"/>
          <w:lang w:eastAsia="en-US"/>
        </w:rPr>
        <w:t xml:space="preserve"> ТВ</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ТВЦ</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Мир</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ОТР</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Москва24</w:t>
      </w:r>
    </w:p>
    <w:p w:rsidR="00AE3940" w:rsidRPr="003360FE" w:rsidRDefault="00AE3940" w:rsidP="00AE3940">
      <w:pPr>
        <w:ind w:firstLine="708"/>
        <w:rPr>
          <w:rFonts w:eastAsia="Calibri"/>
          <w:color w:val="auto"/>
          <w:sz w:val="24"/>
          <w:szCs w:val="24"/>
          <w:lang w:eastAsia="en-US"/>
        </w:rPr>
      </w:pPr>
      <w:r w:rsidRPr="003360FE">
        <w:rPr>
          <w:rFonts w:eastAsia="Calibri"/>
          <w:color w:val="auto"/>
          <w:sz w:val="24"/>
          <w:szCs w:val="24"/>
          <w:lang w:eastAsia="en-US"/>
        </w:rPr>
        <w:t>360 Подмосковье</w:t>
      </w:r>
    </w:p>
    <w:p w:rsidR="00AE3940" w:rsidRDefault="00AE3940" w:rsidP="00AE3940">
      <w:pPr>
        <w:ind w:firstLine="708"/>
        <w:rPr>
          <w:rFonts w:ascii="Calibri" w:eastAsia="Calibri" w:hAnsi="Calibri"/>
          <w:sz w:val="22"/>
          <w:szCs w:val="22"/>
          <w:lang w:eastAsia="en-US"/>
        </w:rPr>
      </w:pPr>
    </w:p>
    <w:p w:rsidR="00AE3940" w:rsidRPr="00BF3175" w:rsidRDefault="00AE3940" w:rsidP="00AE3940">
      <w:pPr>
        <w:jc w:val="center"/>
        <w:rPr>
          <w:b/>
          <w:color w:val="auto"/>
          <w:sz w:val="25"/>
          <w:szCs w:val="25"/>
        </w:rPr>
      </w:pPr>
    </w:p>
    <w:p w:rsidR="00AE3940" w:rsidRPr="00BF3175" w:rsidRDefault="00AE3940" w:rsidP="00AE3940">
      <w:pPr>
        <w:spacing w:before="60"/>
        <w:ind w:firstLine="425"/>
        <w:jc w:val="both"/>
        <w:rPr>
          <w:color w:val="auto"/>
          <w:sz w:val="26"/>
          <w:szCs w:val="26"/>
        </w:rPr>
      </w:pPr>
    </w:p>
    <w:tbl>
      <w:tblPr>
        <w:tblW w:w="0" w:type="auto"/>
        <w:tblLook w:val="01E0"/>
      </w:tblPr>
      <w:tblGrid>
        <w:gridCol w:w="5068"/>
        <w:gridCol w:w="5069"/>
      </w:tblGrid>
      <w:tr w:rsidR="00AE3940" w:rsidRPr="00BF3175" w:rsidTr="00B02BF0">
        <w:trPr>
          <w:trHeight w:val="1004"/>
        </w:trPr>
        <w:tc>
          <w:tcPr>
            <w:tcW w:w="5068" w:type="dxa"/>
            <w:shd w:val="clear" w:color="auto" w:fill="auto"/>
          </w:tcPr>
          <w:p w:rsidR="00AE3940" w:rsidRPr="00BF3175" w:rsidRDefault="00AE3940" w:rsidP="00B02BF0">
            <w:pPr>
              <w:widowControl w:val="0"/>
              <w:tabs>
                <w:tab w:val="num" w:pos="851"/>
              </w:tabs>
              <w:jc w:val="center"/>
              <w:rPr>
                <w:b/>
                <w:color w:val="auto"/>
                <w:sz w:val="26"/>
                <w:szCs w:val="26"/>
              </w:rPr>
            </w:pPr>
            <w:r w:rsidRPr="00BF3175">
              <w:rPr>
                <w:b/>
                <w:color w:val="auto"/>
                <w:sz w:val="26"/>
                <w:szCs w:val="26"/>
              </w:rPr>
              <w:t>От Заказчика:</w:t>
            </w:r>
          </w:p>
          <w:p w:rsidR="00AE3940" w:rsidRPr="00BF3175" w:rsidRDefault="00AE3940" w:rsidP="00B02BF0">
            <w:pPr>
              <w:widowControl w:val="0"/>
              <w:spacing w:after="120"/>
              <w:rPr>
                <w:color w:val="auto"/>
                <w:sz w:val="26"/>
                <w:szCs w:val="26"/>
              </w:rPr>
            </w:pPr>
            <w:r w:rsidRPr="00BF3175">
              <w:rPr>
                <w:color w:val="auto"/>
                <w:sz w:val="26"/>
                <w:szCs w:val="26"/>
              </w:rPr>
              <w:t>Директор по связям</w:t>
            </w:r>
            <w:r w:rsidRPr="00BF3175">
              <w:rPr>
                <w:color w:val="auto"/>
                <w:sz w:val="26"/>
                <w:szCs w:val="26"/>
              </w:rPr>
              <w:br/>
              <w:t>с общественностью и СМИ</w:t>
            </w:r>
          </w:p>
        </w:tc>
        <w:tc>
          <w:tcPr>
            <w:tcW w:w="5069" w:type="dxa"/>
            <w:shd w:val="clear" w:color="auto" w:fill="auto"/>
          </w:tcPr>
          <w:p w:rsidR="00AE3940" w:rsidRPr="00BF3175" w:rsidRDefault="00AE3940" w:rsidP="00B02BF0">
            <w:pPr>
              <w:widowControl w:val="0"/>
              <w:tabs>
                <w:tab w:val="num" w:pos="851"/>
              </w:tabs>
              <w:jc w:val="center"/>
              <w:rPr>
                <w:b/>
                <w:color w:val="auto"/>
                <w:sz w:val="26"/>
                <w:szCs w:val="26"/>
              </w:rPr>
            </w:pPr>
            <w:r w:rsidRPr="00BF3175">
              <w:rPr>
                <w:b/>
                <w:color w:val="auto"/>
                <w:sz w:val="26"/>
                <w:szCs w:val="26"/>
              </w:rPr>
              <w:t>От Исполнителя:</w:t>
            </w:r>
          </w:p>
          <w:p w:rsidR="00AE3940" w:rsidRPr="00EF30DE" w:rsidRDefault="00AE3940" w:rsidP="00B02BF0">
            <w:pPr>
              <w:widowControl w:val="0"/>
              <w:spacing w:after="120"/>
              <w:rPr>
                <w:color w:val="auto"/>
                <w:sz w:val="26"/>
                <w:szCs w:val="26"/>
              </w:rPr>
            </w:pPr>
            <w:r w:rsidRPr="00EF30DE">
              <w:rPr>
                <w:color w:val="auto"/>
                <w:sz w:val="26"/>
                <w:szCs w:val="26"/>
              </w:rPr>
              <w:t>Генеральный директор</w:t>
            </w:r>
          </w:p>
        </w:tc>
      </w:tr>
      <w:tr w:rsidR="00AE3940" w:rsidRPr="00BF3175" w:rsidTr="00B02BF0">
        <w:tc>
          <w:tcPr>
            <w:tcW w:w="5068" w:type="dxa"/>
            <w:shd w:val="clear" w:color="auto" w:fill="auto"/>
          </w:tcPr>
          <w:p w:rsidR="00AE3940" w:rsidRPr="00BF3175" w:rsidRDefault="00AE3940" w:rsidP="00B02BF0">
            <w:pPr>
              <w:widowControl w:val="0"/>
              <w:spacing w:after="120"/>
              <w:rPr>
                <w:b/>
                <w:color w:val="auto"/>
                <w:sz w:val="26"/>
                <w:szCs w:val="26"/>
              </w:rPr>
            </w:pPr>
          </w:p>
          <w:p w:rsidR="00AE3940" w:rsidRPr="00BF3175" w:rsidRDefault="00AE3940" w:rsidP="00B02BF0">
            <w:pPr>
              <w:widowControl w:val="0"/>
              <w:spacing w:after="120"/>
              <w:rPr>
                <w:b/>
                <w:color w:val="auto"/>
                <w:sz w:val="26"/>
                <w:szCs w:val="26"/>
              </w:rPr>
            </w:pPr>
            <w:r w:rsidRPr="00BF3175">
              <w:rPr>
                <w:b/>
                <w:color w:val="auto"/>
                <w:sz w:val="26"/>
                <w:szCs w:val="26"/>
              </w:rPr>
              <w:t>_________________/ Попонин А.А./</w:t>
            </w:r>
          </w:p>
          <w:p w:rsidR="00AE3940" w:rsidRPr="00BF3175" w:rsidRDefault="00AE3940" w:rsidP="00B02BF0">
            <w:pPr>
              <w:widowControl w:val="0"/>
              <w:tabs>
                <w:tab w:val="num" w:pos="851"/>
              </w:tabs>
              <w:rPr>
                <w:b/>
                <w:color w:val="auto"/>
                <w:sz w:val="26"/>
                <w:szCs w:val="26"/>
              </w:rPr>
            </w:pPr>
            <w:r w:rsidRPr="00BF3175">
              <w:rPr>
                <w:b/>
                <w:color w:val="auto"/>
                <w:sz w:val="26"/>
                <w:szCs w:val="26"/>
              </w:rPr>
              <w:t>МП</w:t>
            </w:r>
          </w:p>
        </w:tc>
        <w:tc>
          <w:tcPr>
            <w:tcW w:w="5069" w:type="dxa"/>
            <w:shd w:val="clear" w:color="auto" w:fill="auto"/>
          </w:tcPr>
          <w:p w:rsidR="00AE3940" w:rsidRPr="00BF3175" w:rsidRDefault="00AE3940" w:rsidP="00B02BF0">
            <w:pPr>
              <w:widowControl w:val="0"/>
              <w:spacing w:after="120"/>
              <w:rPr>
                <w:b/>
                <w:color w:val="auto"/>
                <w:sz w:val="26"/>
                <w:szCs w:val="26"/>
              </w:rPr>
            </w:pPr>
          </w:p>
          <w:p w:rsidR="00AE3940" w:rsidRPr="00BF3175" w:rsidRDefault="00AE3940" w:rsidP="00B02BF0">
            <w:pPr>
              <w:widowControl w:val="0"/>
              <w:spacing w:after="120"/>
              <w:rPr>
                <w:b/>
                <w:color w:val="auto"/>
                <w:sz w:val="26"/>
                <w:szCs w:val="26"/>
              </w:rPr>
            </w:pPr>
            <w:r w:rsidRPr="00BF3175">
              <w:rPr>
                <w:b/>
                <w:color w:val="auto"/>
                <w:sz w:val="26"/>
                <w:szCs w:val="26"/>
              </w:rPr>
              <w:t>______________/ /</w:t>
            </w:r>
          </w:p>
          <w:p w:rsidR="00AE3940" w:rsidRPr="00BF3175" w:rsidRDefault="00AE3940" w:rsidP="00B02BF0">
            <w:pPr>
              <w:widowControl w:val="0"/>
              <w:tabs>
                <w:tab w:val="num" w:pos="851"/>
              </w:tabs>
              <w:rPr>
                <w:b/>
                <w:color w:val="auto"/>
                <w:sz w:val="26"/>
                <w:szCs w:val="26"/>
              </w:rPr>
            </w:pPr>
            <w:r w:rsidRPr="00BF3175">
              <w:rPr>
                <w:b/>
                <w:color w:val="auto"/>
                <w:sz w:val="26"/>
                <w:szCs w:val="26"/>
              </w:rPr>
              <w:t>МП</w:t>
            </w:r>
          </w:p>
        </w:tc>
      </w:tr>
    </w:tbl>
    <w:p w:rsidR="00AE3940" w:rsidRPr="00690B3E" w:rsidRDefault="00AE3940" w:rsidP="00AE3940">
      <w:pPr>
        <w:pStyle w:val="3"/>
        <w:pageBreakBefore/>
        <w:widowControl w:val="0"/>
        <w:tabs>
          <w:tab w:val="left" w:pos="900"/>
        </w:tabs>
        <w:spacing w:before="0" w:line="280" w:lineRule="exact"/>
        <w:ind w:left="7020"/>
        <w:rPr>
          <w:rFonts w:ascii="Times New Roman" w:hAnsi="Times New Roman"/>
          <w:b w:val="0"/>
          <w:i/>
          <w:smallCaps/>
          <w:color w:val="auto"/>
          <w:spacing w:val="0"/>
          <w:sz w:val="25"/>
          <w:szCs w:val="25"/>
        </w:rPr>
      </w:pPr>
      <w:r w:rsidRPr="00690B3E">
        <w:rPr>
          <w:rFonts w:ascii="Times New Roman" w:hAnsi="Times New Roman"/>
          <w:b w:val="0"/>
          <w:i/>
          <w:smallCaps/>
          <w:color w:val="auto"/>
          <w:spacing w:val="0"/>
          <w:sz w:val="25"/>
          <w:szCs w:val="25"/>
        </w:rPr>
        <w:t>ПРИЛОЖЕНИЕ № 2</w:t>
      </w:r>
    </w:p>
    <w:p w:rsidR="00AE3940" w:rsidRPr="00690B3E" w:rsidRDefault="00AE3940" w:rsidP="00AE3940">
      <w:pPr>
        <w:spacing w:line="280" w:lineRule="exact"/>
        <w:ind w:left="7020"/>
        <w:rPr>
          <w:color w:val="auto"/>
          <w:sz w:val="25"/>
          <w:szCs w:val="25"/>
        </w:rPr>
      </w:pPr>
      <w:r w:rsidRPr="00690B3E">
        <w:rPr>
          <w:color w:val="auto"/>
          <w:sz w:val="25"/>
          <w:szCs w:val="25"/>
        </w:rPr>
        <w:t>к Договору №__</w:t>
      </w:r>
    </w:p>
    <w:p w:rsidR="00AE3940" w:rsidRDefault="00AE3940" w:rsidP="00AE3940">
      <w:pPr>
        <w:spacing w:line="280" w:lineRule="exact"/>
        <w:ind w:left="7020"/>
        <w:rPr>
          <w:color w:val="auto"/>
          <w:sz w:val="25"/>
          <w:szCs w:val="25"/>
        </w:rPr>
      </w:pPr>
      <w:r w:rsidRPr="00690B3E">
        <w:rPr>
          <w:color w:val="auto"/>
          <w:sz w:val="25"/>
          <w:szCs w:val="25"/>
        </w:rPr>
        <w:t>от «__» _______ 201</w:t>
      </w:r>
      <w:r>
        <w:rPr>
          <w:color w:val="auto"/>
          <w:sz w:val="25"/>
          <w:szCs w:val="25"/>
        </w:rPr>
        <w:t>7</w:t>
      </w:r>
      <w:r w:rsidRPr="00690B3E">
        <w:rPr>
          <w:color w:val="auto"/>
          <w:sz w:val="25"/>
          <w:szCs w:val="25"/>
        </w:rPr>
        <w:t xml:space="preserve"> г </w:t>
      </w:r>
    </w:p>
    <w:p w:rsidR="00AE3940" w:rsidRDefault="00AE3940" w:rsidP="00AE3940">
      <w:pPr>
        <w:spacing w:line="280" w:lineRule="exact"/>
        <w:ind w:left="7020"/>
        <w:rPr>
          <w:color w:val="auto"/>
          <w:sz w:val="25"/>
          <w:szCs w:val="25"/>
        </w:rPr>
      </w:pPr>
    </w:p>
    <w:p w:rsidR="00AE3940" w:rsidRDefault="00AE3940" w:rsidP="00AE3940">
      <w:pPr>
        <w:spacing w:line="280" w:lineRule="exact"/>
        <w:jc w:val="center"/>
        <w:rPr>
          <w:b/>
          <w:color w:val="auto"/>
          <w:sz w:val="26"/>
          <w:szCs w:val="26"/>
        </w:rPr>
      </w:pPr>
      <w:r w:rsidRPr="00E7463E">
        <w:rPr>
          <w:b/>
          <w:color w:val="auto"/>
          <w:sz w:val="26"/>
          <w:szCs w:val="26"/>
        </w:rPr>
        <w:t>График оказания услуг</w:t>
      </w:r>
    </w:p>
    <w:p w:rsidR="00AE3940" w:rsidRDefault="00AE3940" w:rsidP="00AE3940">
      <w:pPr>
        <w:spacing w:line="280" w:lineRule="exact"/>
        <w:jc w:val="center"/>
        <w:rPr>
          <w:b/>
          <w:color w:val="auto"/>
          <w:sz w:val="26"/>
          <w:szCs w:val="26"/>
        </w:rPr>
      </w:pPr>
    </w:p>
    <w:tbl>
      <w:tblPr>
        <w:tblW w:w="9757" w:type="dxa"/>
        <w:tblInd w:w="-10" w:type="dxa"/>
        <w:tblLayout w:type="fixed"/>
        <w:tblLook w:val="0000"/>
      </w:tblPr>
      <w:tblGrid>
        <w:gridCol w:w="2670"/>
        <w:gridCol w:w="4394"/>
        <w:gridCol w:w="1134"/>
        <w:gridCol w:w="1559"/>
      </w:tblGrid>
      <w:tr w:rsidR="00AE3940" w:rsidRPr="00727A9C" w:rsidTr="00B02BF0">
        <w:tc>
          <w:tcPr>
            <w:tcW w:w="2670"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tabs>
                <w:tab w:val="left" w:pos="9072"/>
              </w:tabs>
              <w:snapToGrid w:val="0"/>
              <w:spacing w:before="60"/>
              <w:ind w:right="141"/>
              <w:rPr>
                <w:b/>
                <w:color w:val="auto"/>
                <w:sz w:val="22"/>
                <w:szCs w:val="22"/>
              </w:rPr>
            </w:pPr>
            <w:r w:rsidRPr="00881C5F">
              <w:rPr>
                <w:b/>
                <w:color w:val="auto"/>
                <w:sz w:val="22"/>
                <w:szCs w:val="22"/>
              </w:rPr>
              <w:t>Вид услуги</w:t>
            </w:r>
          </w:p>
        </w:tc>
        <w:tc>
          <w:tcPr>
            <w:tcW w:w="439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tabs>
                <w:tab w:val="left" w:pos="9072"/>
              </w:tabs>
              <w:snapToGrid w:val="0"/>
              <w:spacing w:before="60"/>
              <w:ind w:right="141"/>
              <w:rPr>
                <w:b/>
                <w:color w:val="auto"/>
                <w:sz w:val="22"/>
                <w:szCs w:val="22"/>
              </w:rPr>
            </w:pPr>
            <w:r w:rsidRPr="00881C5F">
              <w:rPr>
                <w:b/>
                <w:color w:val="auto"/>
                <w:sz w:val="22"/>
                <w:szCs w:val="22"/>
              </w:rPr>
              <w:t>Описание услуги</w:t>
            </w:r>
          </w:p>
        </w:tc>
        <w:tc>
          <w:tcPr>
            <w:tcW w:w="113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tabs>
                <w:tab w:val="left" w:pos="9072"/>
              </w:tabs>
              <w:snapToGrid w:val="0"/>
              <w:spacing w:before="60"/>
              <w:ind w:right="141"/>
              <w:rPr>
                <w:b/>
                <w:color w:val="auto"/>
                <w:sz w:val="22"/>
                <w:szCs w:val="22"/>
              </w:rPr>
            </w:pPr>
            <w:r w:rsidRPr="00881C5F">
              <w:rPr>
                <w:b/>
                <w:color w:val="auto"/>
                <w:sz w:val="22"/>
                <w:szCs w:val="22"/>
              </w:rPr>
              <w:t xml:space="preserve">Кол-во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E3940" w:rsidRPr="00881C5F" w:rsidRDefault="00AE3940" w:rsidP="00B02BF0">
            <w:pPr>
              <w:tabs>
                <w:tab w:val="left" w:pos="9072"/>
              </w:tabs>
              <w:snapToGrid w:val="0"/>
              <w:spacing w:before="60"/>
              <w:ind w:right="141"/>
              <w:rPr>
                <w:b/>
                <w:color w:val="auto"/>
                <w:sz w:val="22"/>
                <w:szCs w:val="22"/>
              </w:rPr>
            </w:pPr>
            <w:r w:rsidRPr="00881C5F">
              <w:rPr>
                <w:b/>
                <w:color w:val="auto"/>
                <w:sz w:val="22"/>
                <w:szCs w:val="22"/>
              </w:rPr>
              <w:t>Сроки</w:t>
            </w:r>
          </w:p>
        </w:tc>
      </w:tr>
      <w:tr w:rsidR="00AE3940" w:rsidRPr="00727A9C" w:rsidTr="00B02BF0">
        <w:tc>
          <w:tcPr>
            <w:tcW w:w="2670"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rFonts w:eastAsia="Calibri"/>
                <w:color w:val="auto"/>
                <w:sz w:val="22"/>
                <w:szCs w:val="22"/>
              </w:rPr>
            </w:pPr>
            <w:r w:rsidRPr="00881C5F">
              <w:rPr>
                <w:color w:val="auto"/>
                <w:sz w:val="22"/>
                <w:szCs w:val="22"/>
              </w:rPr>
              <w:t xml:space="preserve">Разработка основной концепции информационной и PR-кампании по </w:t>
            </w:r>
            <w:r w:rsidRPr="00881C5F">
              <w:rPr>
                <w:rFonts w:eastAsia="Calibri"/>
                <w:color w:val="auto"/>
                <w:sz w:val="22"/>
                <w:szCs w:val="22"/>
              </w:rPr>
              <w:t>поддержке деятельности ПАО «МОЭК» в качестве единой теплоснабжающей организации Москвы.</w:t>
            </w:r>
          </w:p>
          <w:p w:rsidR="00AE3940" w:rsidRPr="00881C5F" w:rsidRDefault="00AE3940" w:rsidP="00B02BF0">
            <w:pPr>
              <w:tabs>
                <w:tab w:val="left" w:pos="9072"/>
              </w:tabs>
              <w:snapToGrid w:val="0"/>
              <w:spacing w:before="60"/>
              <w:ind w:right="141"/>
              <w:rPr>
                <w:color w:val="auto"/>
                <w:sz w:val="22"/>
                <w:szCs w:val="22"/>
              </w:rPr>
            </w:pPr>
          </w:p>
        </w:tc>
        <w:tc>
          <w:tcPr>
            <w:tcW w:w="439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jc w:val="both"/>
              <w:rPr>
                <w:color w:val="auto"/>
                <w:sz w:val="22"/>
                <w:szCs w:val="22"/>
              </w:rPr>
            </w:pPr>
            <w:r w:rsidRPr="00881C5F">
              <w:rPr>
                <w:color w:val="auto"/>
                <w:sz w:val="22"/>
                <w:szCs w:val="22"/>
              </w:rPr>
              <w:t>Разработка концепции включает в себя:</w:t>
            </w:r>
          </w:p>
          <w:p w:rsidR="00AE3940" w:rsidRPr="00881C5F" w:rsidRDefault="00AE3940" w:rsidP="00B02BF0">
            <w:pPr>
              <w:rPr>
                <w:rFonts w:eastAsia="Calibri"/>
                <w:color w:val="auto"/>
                <w:sz w:val="22"/>
                <w:szCs w:val="22"/>
              </w:rPr>
            </w:pPr>
            <w:r w:rsidRPr="00881C5F">
              <w:rPr>
                <w:rFonts w:eastAsia="Calibri"/>
                <w:color w:val="auto"/>
                <w:sz w:val="22"/>
                <w:szCs w:val="22"/>
              </w:rPr>
              <w:t>-Анализ публикаций о деятельности Заказчика в региональных и федеральных СМИ;</w:t>
            </w:r>
          </w:p>
          <w:p w:rsidR="00AE3940" w:rsidRPr="00881C5F" w:rsidRDefault="00AE3940" w:rsidP="00B02BF0">
            <w:pPr>
              <w:rPr>
                <w:rFonts w:eastAsia="Calibri"/>
                <w:color w:val="auto"/>
                <w:sz w:val="22"/>
                <w:szCs w:val="22"/>
              </w:rPr>
            </w:pPr>
            <w:r w:rsidRPr="00881C5F">
              <w:rPr>
                <w:rFonts w:eastAsia="Calibri"/>
                <w:color w:val="auto"/>
                <w:sz w:val="22"/>
                <w:szCs w:val="22"/>
              </w:rPr>
              <w:t>- Выявление позитивных и негативных моментов, связанных с деятельностью Заказчика их причин и последствий;</w:t>
            </w:r>
          </w:p>
          <w:p w:rsidR="00AE3940" w:rsidRPr="00881C5F" w:rsidRDefault="00AE3940" w:rsidP="00B02BF0">
            <w:pPr>
              <w:rPr>
                <w:color w:val="auto"/>
                <w:sz w:val="22"/>
                <w:szCs w:val="22"/>
              </w:rPr>
            </w:pPr>
            <w:r w:rsidRPr="00881C5F">
              <w:rPr>
                <w:rFonts w:eastAsia="Calibri"/>
                <w:color w:val="auto"/>
                <w:sz w:val="22"/>
                <w:szCs w:val="22"/>
              </w:rPr>
              <w:t xml:space="preserve">- Подготовку плана публикаций, направленных на упрочение позиций и укрепление положительного имиджа Заказчика в информационном </w:t>
            </w:r>
            <w:proofErr w:type="gramStart"/>
            <w:r w:rsidRPr="00881C5F">
              <w:rPr>
                <w:rFonts w:eastAsia="Calibri"/>
                <w:color w:val="auto"/>
                <w:sz w:val="22"/>
                <w:szCs w:val="22"/>
              </w:rPr>
              <w:t>пространстве</w:t>
            </w:r>
            <w:proofErr w:type="gramEnd"/>
            <w:r w:rsidRPr="00881C5F">
              <w:rPr>
                <w:rFonts w:eastAsia="Calibri"/>
                <w:color w:val="auto"/>
                <w:sz w:val="22"/>
                <w:szCs w:val="22"/>
              </w:rPr>
              <w:t>.</w:t>
            </w:r>
          </w:p>
        </w:tc>
        <w:tc>
          <w:tcPr>
            <w:tcW w:w="113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Феврал</w:t>
            </w:r>
            <w:proofErr w:type="gramStart"/>
            <w:r w:rsidRPr="00881C5F">
              <w:rPr>
                <w:color w:val="auto"/>
                <w:sz w:val="22"/>
                <w:szCs w:val="22"/>
              </w:rPr>
              <w:t>ь-</w:t>
            </w:r>
            <w:proofErr w:type="gramEnd"/>
            <w:r w:rsidRPr="00881C5F">
              <w:rPr>
                <w:color w:val="auto"/>
                <w:sz w:val="22"/>
                <w:szCs w:val="22"/>
              </w:rPr>
              <w:t xml:space="preserve"> декабрь 2017 г.</w:t>
            </w:r>
          </w:p>
        </w:tc>
      </w:tr>
      <w:tr w:rsidR="00AE3940" w:rsidRPr="00727A9C" w:rsidTr="00B02BF0">
        <w:trPr>
          <w:trHeight w:val="184"/>
        </w:trPr>
        <w:tc>
          <w:tcPr>
            <w:tcW w:w="2670"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 xml:space="preserve">Подготовка информационного повода </w:t>
            </w:r>
          </w:p>
          <w:p w:rsidR="00AE3940" w:rsidRPr="00881C5F" w:rsidRDefault="00AE3940" w:rsidP="00B02BF0">
            <w:pPr>
              <w:tabs>
                <w:tab w:val="left" w:pos="9072"/>
              </w:tabs>
              <w:snapToGrid w:val="0"/>
              <w:spacing w:before="60"/>
              <w:ind w:right="141"/>
              <w:rPr>
                <w:color w:val="auto"/>
                <w:sz w:val="22"/>
                <w:szCs w:val="22"/>
              </w:rPr>
            </w:pPr>
          </w:p>
        </w:tc>
        <w:tc>
          <w:tcPr>
            <w:tcW w:w="439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pStyle w:val="ListParagraph1"/>
              <w:tabs>
                <w:tab w:val="left" w:pos="9072"/>
              </w:tabs>
              <w:snapToGrid w:val="0"/>
              <w:spacing w:line="100" w:lineRule="atLeast"/>
              <w:ind w:left="0" w:right="339"/>
              <w:rPr>
                <w:sz w:val="22"/>
                <w:szCs w:val="22"/>
                <w:lang w:val="ru-RU"/>
              </w:rPr>
            </w:pPr>
            <w:r w:rsidRPr="00881C5F">
              <w:rPr>
                <w:sz w:val="22"/>
                <w:szCs w:val="22"/>
                <w:lang w:val="ru-RU" w:eastAsia="ru-RU"/>
              </w:rPr>
              <w:t>Разработка и создание информационного повода, связанного с деятельностью Заказчика для последующего их внедрения в СМИ, включающих анализ ситуации, мотивирующей создание информационного повода, и обоснование необходимости внедрения данного информационного повода в СМИ.</w:t>
            </w:r>
          </w:p>
        </w:tc>
        <w:tc>
          <w:tcPr>
            <w:tcW w:w="113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Феврал</w:t>
            </w:r>
            <w:proofErr w:type="gramStart"/>
            <w:r w:rsidRPr="00881C5F">
              <w:rPr>
                <w:color w:val="auto"/>
                <w:sz w:val="22"/>
                <w:szCs w:val="22"/>
              </w:rPr>
              <w:t>ь-</w:t>
            </w:r>
            <w:proofErr w:type="gramEnd"/>
            <w:r w:rsidRPr="00881C5F">
              <w:rPr>
                <w:color w:val="auto"/>
                <w:sz w:val="22"/>
                <w:szCs w:val="22"/>
              </w:rPr>
              <w:t xml:space="preserve"> декабрь 2017 г.</w:t>
            </w:r>
          </w:p>
        </w:tc>
      </w:tr>
      <w:tr w:rsidR="00AE3940" w:rsidRPr="00727A9C" w:rsidTr="00B02BF0">
        <w:trPr>
          <w:trHeight w:val="184"/>
        </w:trPr>
        <w:tc>
          <w:tcPr>
            <w:tcW w:w="2670"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Взаимодействие с федеральными и региональными экспертами.</w:t>
            </w:r>
          </w:p>
          <w:p w:rsidR="00AE3940" w:rsidRPr="00881C5F" w:rsidRDefault="00AE3940" w:rsidP="00B02BF0">
            <w:pPr>
              <w:tabs>
                <w:tab w:val="left" w:pos="9072"/>
              </w:tabs>
              <w:snapToGrid w:val="0"/>
              <w:spacing w:before="60"/>
              <w:ind w:right="141"/>
              <w:rPr>
                <w:color w:val="auto"/>
                <w:sz w:val="22"/>
                <w:szCs w:val="22"/>
              </w:rPr>
            </w:pPr>
          </w:p>
        </w:tc>
        <w:tc>
          <w:tcPr>
            <w:tcW w:w="439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pStyle w:val="ListParagraph1"/>
              <w:tabs>
                <w:tab w:val="left" w:pos="9072"/>
              </w:tabs>
              <w:snapToGrid w:val="0"/>
              <w:spacing w:line="100" w:lineRule="atLeast"/>
              <w:ind w:left="0" w:right="339"/>
              <w:rPr>
                <w:sz w:val="22"/>
                <w:szCs w:val="22"/>
                <w:lang w:val="ru-RU"/>
              </w:rPr>
            </w:pPr>
            <w:r w:rsidRPr="00881C5F">
              <w:rPr>
                <w:sz w:val="22"/>
                <w:szCs w:val="22"/>
                <w:lang w:val="ru-RU" w:eastAsia="ru-RU"/>
              </w:rPr>
              <w:t xml:space="preserve">Привлечение экспертов в области </w:t>
            </w:r>
            <w:proofErr w:type="spellStart"/>
            <w:r w:rsidRPr="00881C5F">
              <w:rPr>
                <w:sz w:val="22"/>
                <w:szCs w:val="22"/>
                <w:lang w:val="ru-RU" w:eastAsia="ru-RU"/>
              </w:rPr>
              <w:t>теплоэлектроэнергетики</w:t>
            </w:r>
            <w:proofErr w:type="spellEnd"/>
            <w:r w:rsidRPr="00881C5F">
              <w:rPr>
                <w:sz w:val="22"/>
                <w:szCs w:val="22"/>
                <w:lang w:val="ru-RU" w:eastAsia="ru-RU"/>
              </w:rPr>
              <w:t xml:space="preserve"> с целью дальнейшего выхода в СМИ экспертных мнений, заявлений о деятельности Заказчика.</w:t>
            </w:r>
          </w:p>
        </w:tc>
        <w:tc>
          <w:tcPr>
            <w:tcW w:w="113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Феврал</w:t>
            </w:r>
            <w:proofErr w:type="gramStart"/>
            <w:r w:rsidRPr="00881C5F">
              <w:rPr>
                <w:color w:val="auto"/>
                <w:sz w:val="22"/>
                <w:szCs w:val="22"/>
              </w:rPr>
              <w:t>ь-</w:t>
            </w:r>
            <w:proofErr w:type="gramEnd"/>
            <w:r w:rsidRPr="00881C5F">
              <w:rPr>
                <w:color w:val="auto"/>
                <w:sz w:val="22"/>
                <w:szCs w:val="22"/>
              </w:rPr>
              <w:t xml:space="preserve"> декабрь 2017 г.</w:t>
            </w:r>
          </w:p>
        </w:tc>
      </w:tr>
      <w:tr w:rsidR="00AE3940" w:rsidRPr="00727A9C" w:rsidTr="00B02BF0">
        <w:trPr>
          <w:trHeight w:val="184"/>
        </w:trPr>
        <w:tc>
          <w:tcPr>
            <w:tcW w:w="2670"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Написание необходимого количества знаков текста для реализации информационных и PR-кампаний.</w:t>
            </w:r>
          </w:p>
        </w:tc>
        <w:tc>
          <w:tcPr>
            <w:tcW w:w="439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pStyle w:val="ListParagraph1"/>
              <w:tabs>
                <w:tab w:val="left" w:pos="9072"/>
              </w:tabs>
              <w:snapToGrid w:val="0"/>
              <w:spacing w:line="100" w:lineRule="atLeast"/>
              <w:ind w:left="0" w:right="339"/>
              <w:rPr>
                <w:sz w:val="22"/>
                <w:szCs w:val="22"/>
                <w:lang w:val="ru-RU"/>
              </w:rPr>
            </w:pPr>
            <w:r w:rsidRPr="00881C5F">
              <w:rPr>
                <w:sz w:val="22"/>
                <w:szCs w:val="22"/>
                <w:lang w:val="ru-RU" w:eastAsia="ru-RU"/>
              </w:rPr>
              <w:t xml:space="preserve">Работа </w:t>
            </w:r>
            <w:proofErr w:type="spellStart"/>
            <w:r w:rsidRPr="00881C5F">
              <w:rPr>
                <w:sz w:val="22"/>
                <w:szCs w:val="22"/>
                <w:lang w:val="ru-RU" w:eastAsia="ru-RU"/>
              </w:rPr>
              <w:t>райтера</w:t>
            </w:r>
            <w:proofErr w:type="spellEnd"/>
          </w:p>
        </w:tc>
        <w:tc>
          <w:tcPr>
            <w:tcW w:w="113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83 знаков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Феврал</w:t>
            </w:r>
            <w:proofErr w:type="gramStart"/>
            <w:r w:rsidRPr="00881C5F">
              <w:rPr>
                <w:color w:val="auto"/>
                <w:sz w:val="22"/>
                <w:szCs w:val="22"/>
              </w:rPr>
              <w:t>ь-</w:t>
            </w:r>
            <w:proofErr w:type="gramEnd"/>
            <w:r w:rsidRPr="00881C5F">
              <w:rPr>
                <w:color w:val="auto"/>
                <w:sz w:val="22"/>
                <w:szCs w:val="22"/>
              </w:rPr>
              <w:t xml:space="preserve"> декабрь 2017 г.</w:t>
            </w:r>
          </w:p>
        </w:tc>
      </w:tr>
      <w:tr w:rsidR="00AE3940" w:rsidRPr="00727A9C" w:rsidTr="00B02BF0">
        <w:trPr>
          <w:trHeight w:val="618"/>
        </w:trPr>
        <w:tc>
          <w:tcPr>
            <w:tcW w:w="2670" w:type="dxa"/>
            <w:vMerge w:val="restart"/>
            <w:tcBorders>
              <w:top w:val="single" w:sz="4" w:space="0" w:color="000000"/>
              <w:left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Инициирование выхода материалов  о значимых событиях и фактах в деятельности Заказчика в центральных печатных и электронных СМИ.</w:t>
            </w:r>
          </w:p>
        </w:tc>
        <w:tc>
          <w:tcPr>
            <w:tcW w:w="4394" w:type="dxa"/>
            <w:tcBorders>
              <w:top w:val="single" w:sz="4" w:space="0" w:color="000000"/>
              <w:left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Выходы на Интернет-ресурсах</w:t>
            </w:r>
          </w:p>
        </w:tc>
        <w:tc>
          <w:tcPr>
            <w:tcW w:w="1134" w:type="dxa"/>
            <w:tcBorders>
              <w:top w:val="single" w:sz="4" w:space="0" w:color="000000"/>
              <w:left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35 выходов</w:t>
            </w:r>
          </w:p>
        </w:tc>
        <w:tc>
          <w:tcPr>
            <w:tcW w:w="1559" w:type="dxa"/>
            <w:tcBorders>
              <w:top w:val="single" w:sz="4" w:space="0" w:color="000000"/>
              <w:left w:val="single" w:sz="4" w:space="0" w:color="000000"/>
              <w:right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Феврал</w:t>
            </w:r>
            <w:proofErr w:type="gramStart"/>
            <w:r w:rsidRPr="00881C5F">
              <w:rPr>
                <w:color w:val="auto"/>
                <w:sz w:val="22"/>
                <w:szCs w:val="22"/>
              </w:rPr>
              <w:t>ь-</w:t>
            </w:r>
            <w:proofErr w:type="gramEnd"/>
            <w:r w:rsidRPr="00881C5F">
              <w:rPr>
                <w:color w:val="auto"/>
                <w:sz w:val="22"/>
                <w:szCs w:val="22"/>
              </w:rPr>
              <w:t xml:space="preserve"> декабрь 2017 г.</w:t>
            </w:r>
          </w:p>
        </w:tc>
      </w:tr>
      <w:tr w:rsidR="00AE3940" w:rsidRPr="00727A9C" w:rsidTr="00B02BF0">
        <w:trPr>
          <w:trHeight w:val="304"/>
        </w:trPr>
        <w:tc>
          <w:tcPr>
            <w:tcW w:w="2670" w:type="dxa"/>
            <w:vMerge/>
            <w:tcBorders>
              <w:left w:val="single" w:sz="4" w:space="0" w:color="000000"/>
            </w:tcBorders>
            <w:shd w:val="clear" w:color="auto" w:fill="auto"/>
          </w:tcPr>
          <w:p w:rsidR="00AE3940" w:rsidRPr="00881C5F" w:rsidRDefault="00AE3940" w:rsidP="00B02BF0">
            <w:pPr>
              <w:tabs>
                <w:tab w:val="left" w:pos="9072"/>
              </w:tabs>
              <w:snapToGrid w:val="0"/>
              <w:spacing w:before="60"/>
              <w:ind w:right="141"/>
              <w:rPr>
                <w:b/>
                <w:bCs/>
                <w:color w:val="auto"/>
                <w:sz w:val="22"/>
                <w:szCs w:val="22"/>
              </w:rPr>
            </w:pPr>
          </w:p>
        </w:tc>
        <w:tc>
          <w:tcPr>
            <w:tcW w:w="439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Выходы в Центральных печатных СМИ</w:t>
            </w:r>
          </w:p>
        </w:tc>
        <w:tc>
          <w:tcPr>
            <w:tcW w:w="113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5 выходов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Феврал</w:t>
            </w:r>
            <w:proofErr w:type="gramStart"/>
            <w:r w:rsidRPr="00881C5F">
              <w:rPr>
                <w:color w:val="auto"/>
                <w:sz w:val="22"/>
                <w:szCs w:val="22"/>
              </w:rPr>
              <w:t>ь-</w:t>
            </w:r>
            <w:proofErr w:type="gramEnd"/>
            <w:r w:rsidRPr="00881C5F">
              <w:rPr>
                <w:color w:val="auto"/>
                <w:sz w:val="22"/>
                <w:szCs w:val="22"/>
              </w:rPr>
              <w:t xml:space="preserve"> декабрь 2017 г.</w:t>
            </w:r>
          </w:p>
        </w:tc>
      </w:tr>
      <w:tr w:rsidR="00AE3940" w:rsidRPr="00727A9C" w:rsidTr="00B02BF0">
        <w:trPr>
          <w:trHeight w:val="304"/>
        </w:trPr>
        <w:tc>
          <w:tcPr>
            <w:tcW w:w="2670" w:type="dxa"/>
            <w:vMerge/>
            <w:tcBorders>
              <w:left w:val="single" w:sz="4" w:space="0" w:color="000000"/>
              <w:bottom w:val="single" w:sz="4" w:space="0" w:color="000000"/>
            </w:tcBorders>
            <w:shd w:val="clear" w:color="auto" w:fill="auto"/>
          </w:tcPr>
          <w:p w:rsidR="00AE3940" w:rsidRPr="00881C5F" w:rsidRDefault="00AE3940" w:rsidP="00B02BF0">
            <w:pPr>
              <w:tabs>
                <w:tab w:val="left" w:pos="9072"/>
              </w:tabs>
              <w:snapToGrid w:val="0"/>
              <w:spacing w:before="60"/>
              <w:ind w:right="141"/>
              <w:rPr>
                <w:b/>
                <w:bCs/>
                <w:color w:val="auto"/>
                <w:sz w:val="22"/>
                <w:szCs w:val="22"/>
              </w:rPr>
            </w:pPr>
          </w:p>
        </w:tc>
        <w:tc>
          <w:tcPr>
            <w:tcW w:w="439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Выходы на Центральных телеканалах</w:t>
            </w:r>
          </w:p>
        </w:tc>
        <w:tc>
          <w:tcPr>
            <w:tcW w:w="1134" w:type="dxa"/>
            <w:tcBorders>
              <w:top w:val="single" w:sz="4" w:space="0" w:color="000000"/>
              <w:left w:val="single" w:sz="4" w:space="0" w:color="000000"/>
              <w:bottom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5 выходов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AE3940" w:rsidRPr="00881C5F" w:rsidRDefault="00AE3940" w:rsidP="00B02BF0">
            <w:pPr>
              <w:rPr>
                <w:color w:val="auto"/>
                <w:sz w:val="22"/>
                <w:szCs w:val="22"/>
              </w:rPr>
            </w:pPr>
            <w:r w:rsidRPr="00881C5F">
              <w:rPr>
                <w:color w:val="auto"/>
                <w:sz w:val="22"/>
                <w:szCs w:val="22"/>
              </w:rPr>
              <w:t>Феврал</w:t>
            </w:r>
            <w:proofErr w:type="gramStart"/>
            <w:r w:rsidRPr="00881C5F">
              <w:rPr>
                <w:color w:val="auto"/>
                <w:sz w:val="22"/>
                <w:szCs w:val="22"/>
              </w:rPr>
              <w:t>ь-</w:t>
            </w:r>
            <w:proofErr w:type="gramEnd"/>
            <w:r w:rsidRPr="00881C5F">
              <w:rPr>
                <w:color w:val="auto"/>
                <w:sz w:val="22"/>
                <w:szCs w:val="22"/>
              </w:rPr>
              <w:t xml:space="preserve"> декабрь 2017 г.</w:t>
            </w:r>
          </w:p>
        </w:tc>
      </w:tr>
    </w:tbl>
    <w:p w:rsidR="00AE3940" w:rsidRPr="00690B3E" w:rsidRDefault="00AE3940" w:rsidP="00AE3940">
      <w:pPr>
        <w:spacing w:line="280" w:lineRule="exact"/>
        <w:jc w:val="both"/>
        <w:rPr>
          <w:color w:val="auto"/>
          <w:sz w:val="26"/>
          <w:szCs w:val="26"/>
        </w:rPr>
      </w:pPr>
    </w:p>
    <w:tbl>
      <w:tblPr>
        <w:tblW w:w="0" w:type="auto"/>
        <w:tblLook w:val="01E0"/>
      </w:tblPr>
      <w:tblGrid>
        <w:gridCol w:w="5068"/>
        <w:gridCol w:w="5069"/>
      </w:tblGrid>
      <w:tr w:rsidR="00AE3940" w:rsidRPr="00690B3E" w:rsidTr="00B02BF0">
        <w:trPr>
          <w:trHeight w:val="1004"/>
        </w:trPr>
        <w:tc>
          <w:tcPr>
            <w:tcW w:w="5068" w:type="dxa"/>
            <w:shd w:val="clear" w:color="auto" w:fill="auto"/>
          </w:tcPr>
          <w:p w:rsidR="00AE3940" w:rsidRPr="00690B3E" w:rsidRDefault="00AE3940" w:rsidP="00B02BF0">
            <w:pPr>
              <w:widowControl w:val="0"/>
              <w:tabs>
                <w:tab w:val="num" w:pos="851"/>
              </w:tabs>
              <w:jc w:val="center"/>
              <w:rPr>
                <w:b/>
                <w:color w:val="auto"/>
                <w:sz w:val="26"/>
                <w:szCs w:val="26"/>
              </w:rPr>
            </w:pPr>
            <w:r w:rsidRPr="00690B3E">
              <w:rPr>
                <w:b/>
                <w:color w:val="auto"/>
                <w:sz w:val="26"/>
                <w:szCs w:val="26"/>
              </w:rPr>
              <w:t>От Заказчика:</w:t>
            </w:r>
          </w:p>
          <w:p w:rsidR="00AE3940" w:rsidRPr="00690B3E" w:rsidRDefault="00AE3940" w:rsidP="00B02BF0">
            <w:pPr>
              <w:widowControl w:val="0"/>
              <w:tabs>
                <w:tab w:val="num" w:pos="851"/>
              </w:tabs>
              <w:jc w:val="center"/>
              <w:rPr>
                <w:b/>
                <w:color w:val="auto"/>
                <w:sz w:val="26"/>
                <w:szCs w:val="26"/>
              </w:rPr>
            </w:pPr>
          </w:p>
          <w:p w:rsidR="00AE3940" w:rsidRPr="00690B3E" w:rsidRDefault="00AE3940" w:rsidP="00B02BF0">
            <w:pPr>
              <w:widowControl w:val="0"/>
              <w:spacing w:after="120"/>
              <w:rPr>
                <w:color w:val="auto"/>
                <w:sz w:val="26"/>
                <w:szCs w:val="26"/>
              </w:rPr>
            </w:pPr>
            <w:r w:rsidRPr="00690B3E">
              <w:rPr>
                <w:color w:val="auto"/>
                <w:sz w:val="26"/>
                <w:szCs w:val="26"/>
              </w:rPr>
              <w:t>Директор по связям</w:t>
            </w:r>
            <w:r w:rsidRPr="00690B3E">
              <w:rPr>
                <w:color w:val="auto"/>
                <w:sz w:val="26"/>
                <w:szCs w:val="26"/>
              </w:rPr>
              <w:br/>
              <w:t>с общественностью и СМИ</w:t>
            </w:r>
          </w:p>
        </w:tc>
        <w:tc>
          <w:tcPr>
            <w:tcW w:w="5069" w:type="dxa"/>
            <w:shd w:val="clear" w:color="auto" w:fill="auto"/>
          </w:tcPr>
          <w:p w:rsidR="00AE3940" w:rsidRPr="00690B3E" w:rsidRDefault="00AE3940" w:rsidP="00B02BF0">
            <w:pPr>
              <w:widowControl w:val="0"/>
              <w:tabs>
                <w:tab w:val="num" w:pos="851"/>
              </w:tabs>
              <w:jc w:val="center"/>
              <w:rPr>
                <w:b/>
                <w:color w:val="auto"/>
                <w:sz w:val="26"/>
                <w:szCs w:val="26"/>
              </w:rPr>
            </w:pPr>
            <w:r w:rsidRPr="00690B3E">
              <w:rPr>
                <w:b/>
                <w:color w:val="auto"/>
                <w:sz w:val="26"/>
                <w:szCs w:val="26"/>
              </w:rPr>
              <w:t>От Исполнителя:</w:t>
            </w:r>
          </w:p>
          <w:p w:rsidR="00AE3940" w:rsidRDefault="00AE3940" w:rsidP="00B02BF0">
            <w:pPr>
              <w:widowControl w:val="0"/>
              <w:spacing w:after="120"/>
              <w:rPr>
                <w:b/>
                <w:color w:val="auto"/>
                <w:sz w:val="26"/>
                <w:szCs w:val="26"/>
              </w:rPr>
            </w:pPr>
          </w:p>
          <w:p w:rsidR="00AE3940" w:rsidRPr="00EF30DE" w:rsidRDefault="00AE3940" w:rsidP="00B02BF0">
            <w:pPr>
              <w:widowControl w:val="0"/>
              <w:spacing w:after="120"/>
              <w:rPr>
                <w:color w:val="auto"/>
                <w:sz w:val="26"/>
                <w:szCs w:val="26"/>
              </w:rPr>
            </w:pPr>
            <w:r w:rsidRPr="00EF30DE">
              <w:rPr>
                <w:color w:val="auto"/>
                <w:sz w:val="26"/>
                <w:szCs w:val="26"/>
              </w:rPr>
              <w:t>Генеральный директор</w:t>
            </w:r>
          </w:p>
        </w:tc>
      </w:tr>
      <w:tr w:rsidR="00AE3940" w:rsidRPr="00690B3E" w:rsidTr="00B02BF0">
        <w:tc>
          <w:tcPr>
            <w:tcW w:w="5068" w:type="dxa"/>
            <w:shd w:val="clear" w:color="auto" w:fill="auto"/>
          </w:tcPr>
          <w:p w:rsidR="00AE3940" w:rsidRPr="00690B3E" w:rsidRDefault="00AE3940" w:rsidP="00B02BF0">
            <w:pPr>
              <w:widowControl w:val="0"/>
              <w:spacing w:after="120"/>
              <w:rPr>
                <w:b/>
                <w:color w:val="auto"/>
                <w:sz w:val="26"/>
                <w:szCs w:val="26"/>
              </w:rPr>
            </w:pPr>
          </w:p>
          <w:p w:rsidR="00AE3940" w:rsidRPr="00690B3E" w:rsidRDefault="00AE3940" w:rsidP="00B02BF0">
            <w:pPr>
              <w:widowControl w:val="0"/>
              <w:spacing w:after="120"/>
              <w:rPr>
                <w:b/>
                <w:color w:val="auto"/>
                <w:sz w:val="26"/>
                <w:szCs w:val="26"/>
              </w:rPr>
            </w:pPr>
            <w:r w:rsidRPr="00690B3E">
              <w:rPr>
                <w:b/>
                <w:color w:val="auto"/>
                <w:sz w:val="26"/>
                <w:szCs w:val="26"/>
              </w:rPr>
              <w:t>_________________/ Попонин А.А./</w:t>
            </w:r>
          </w:p>
          <w:p w:rsidR="00AE3940" w:rsidRPr="00690B3E" w:rsidRDefault="00AE3940" w:rsidP="00B02BF0">
            <w:pPr>
              <w:widowControl w:val="0"/>
              <w:tabs>
                <w:tab w:val="num" w:pos="851"/>
              </w:tabs>
              <w:rPr>
                <w:b/>
                <w:color w:val="auto"/>
                <w:sz w:val="26"/>
                <w:szCs w:val="26"/>
              </w:rPr>
            </w:pPr>
            <w:r w:rsidRPr="00690B3E">
              <w:rPr>
                <w:b/>
                <w:color w:val="auto"/>
                <w:sz w:val="26"/>
                <w:szCs w:val="26"/>
              </w:rPr>
              <w:t>МП</w:t>
            </w:r>
          </w:p>
        </w:tc>
        <w:tc>
          <w:tcPr>
            <w:tcW w:w="5069" w:type="dxa"/>
            <w:shd w:val="clear" w:color="auto" w:fill="auto"/>
          </w:tcPr>
          <w:p w:rsidR="00AE3940" w:rsidRPr="00690B3E" w:rsidRDefault="00AE3940" w:rsidP="00B02BF0">
            <w:pPr>
              <w:widowControl w:val="0"/>
              <w:spacing w:after="120"/>
              <w:rPr>
                <w:b/>
                <w:color w:val="auto"/>
                <w:sz w:val="26"/>
                <w:szCs w:val="26"/>
              </w:rPr>
            </w:pPr>
          </w:p>
          <w:p w:rsidR="00AE3940" w:rsidRPr="00690B3E" w:rsidRDefault="00AE3940" w:rsidP="00B02BF0">
            <w:pPr>
              <w:widowControl w:val="0"/>
              <w:spacing w:after="120"/>
              <w:rPr>
                <w:b/>
                <w:color w:val="auto"/>
                <w:sz w:val="26"/>
                <w:szCs w:val="26"/>
              </w:rPr>
            </w:pPr>
            <w:r w:rsidRPr="00690B3E">
              <w:rPr>
                <w:b/>
                <w:color w:val="auto"/>
                <w:sz w:val="26"/>
                <w:szCs w:val="26"/>
              </w:rPr>
              <w:t>______________/ /</w:t>
            </w:r>
          </w:p>
          <w:p w:rsidR="00AE3940" w:rsidRPr="00690B3E" w:rsidRDefault="00AE3940" w:rsidP="00B02BF0">
            <w:pPr>
              <w:widowControl w:val="0"/>
              <w:tabs>
                <w:tab w:val="num" w:pos="851"/>
              </w:tabs>
              <w:rPr>
                <w:b/>
                <w:color w:val="auto"/>
                <w:sz w:val="26"/>
                <w:szCs w:val="26"/>
              </w:rPr>
            </w:pPr>
            <w:r w:rsidRPr="00690B3E">
              <w:rPr>
                <w:b/>
                <w:color w:val="auto"/>
                <w:sz w:val="26"/>
                <w:szCs w:val="26"/>
              </w:rPr>
              <w:t>МП</w:t>
            </w:r>
          </w:p>
        </w:tc>
      </w:tr>
    </w:tbl>
    <w:p w:rsidR="00AE3940" w:rsidRPr="00BF3175" w:rsidRDefault="00AE3940" w:rsidP="00AE3940"/>
    <w:p w:rsidR="00AE3940" w:rsidRPr="00690B3E" w:rsidRDefault="00AE3940" w:rsidP="00AE3940">
      <w:pPr>
        <w:pStyle w:val="3"/>
        <w:pageBreakBefore/>
        <w:widowControl w:val="0"/>
        <w:tabs>
          <w:tab w:val="left" w:pos="900"/>
        </w:tabs>
        <w:spacing w:before="0" w:line="280" w:lineRule="exact"/>
        <w:ind w:left="7020"/>
        <w:rPr>
          <w:rFonts w:ascii="Times New Roman" w:hAnsi="Times New Roman"/>
          <w:b w:val="0"/>
          <w:i/>
          <w:smallCaps/>
          <w:color w:val="auto"/>
          <w:spacing w:val="0"/>
          <w:sz w:val="25"/>
          <w:szCs w:val="25"/>
        </w:rPr>
      </w:pPr>
      <w:r>
        <w:rPr>
          <w:rFonts w:ascii="Times New Roman" w:hAnsi="Times New Roman"/>
          <w:b w:val="0"/>
          <w:i/>
          <w:smallCaps/>
          <w:color w:val="auto"/>
          <w:spacing w:val="0"/>
          <w:sz w:val="25"/>
          <w:szCs w:val="25"/>
        </w:rPr>
        <w:t>ПРИЛОЖЕНИЕ № 3</w:t>
      </w:r>
    </w:p>
    <w:p w:rsidR="00AE3940" w:rsidRPr="00690B3E" w:rsidRDefault="00AE3940" w:rsidP="00AE3940">
      <w:pPr>
        <w:spacing w:line="280" w:lineRule="exact"/>
        <w:ind w:left="7020"/>
        <w:rPr>
          <w:color w:val="auto"/>
          <w:sz w:val="25"/>
          <w:szCs w:val="25"/>
        </w:rPr>
      </w:pPr>
      <w:r w:rsidRPr="00690B3E">
        <w:rPr>
          <w:color w:val="auto"/>
          <w:sz w:val="25"/>
          <w:szCs w:val="25"/>
        </w:rPr>
        <w:t>к Договору №__</w:t>
      </w:r>
    </w:p>
    <w:p w:rsidR="00AE3940" w:rsidRDefault="00AE3940" w:rsidP="00AE3940">
      <w:pPr>
        <w:spacing w:line="280" w:lineRule="exact"/>
        <w:ind w:left="7020"/>
        <w:rPr>
          <w:color w:val="auto"/>
          <w:sz w:val="25"/>
          <w:szCs w:val="25"/>
        </w:rPr>
      </w:pPr>
      <w:r>
        <w:rPr>
          <w:color w:val="auto"/>
          <w:sz w:val="25"/>
          <w:szCs w:val="25"/>
        </w:rPr>
        <w:t>от «__» _______ 2017</w:t>
      </w:r>
      <w:r w:rsidRPr="00690B3E">
        <w:rPr>
          <w:color w:val="auto"/>
          <w:sz w:val="25"/>
          <w:szCs w:val="25"/>
        </w:rPr>
        <w:t xml:space="preserve"> г </w:t>
      </w:r>
    </w:p>
    <w:p w:rsidR="00AE3940" w:rsidRDefault="00AE3940" w:rsidP="00AE3940">
      <w:pPr>
        <w:spacing w:line="280" w:lineRule="exact"/>
        <w:ind w:left="7020"/>
        <w:rPr>
          <w:color w:val="auto"/>
          <w:sz w:val="25"/>
          <w:szCs w:val="25"/>
        </w:rPr>
      </w:pPr>
    </w:p>
    <w:p w:rsidR="00AE3940" w:rsidRDefault="00AE3940" w:rsidP="00AE3940">
      <w:pPr>
        <w:spacing w:line="280" w:lineRule="exact"/>
        <w:ind w:left="7020"/>
        <w:rPr>
          <w:color w:val="auto"/>
          <w:sz w:val="25"/>
          <w:szCs w:val="25"/>
        </w:rPr>
      </w:pPr>
    </w:p>
    <w:p w:rsidR="00AE3940" w:rsidRDefault="00AE3940" w:rsidP="00AE3940">
      <w:pPr>
        <w:spacing w:line="280" w:lineRule="exact"/>
        <w:ind w:left="7020"/>
        <w:rPr>
          <w:color w:val="auto"/>
          <w:sz w:val="25"/>
          <w:szCs w:val="25"/>
        </w:rPr>
      </w:pPr>
    </w:p>
    <w:p w:rsidR="00AE3940" w:rsidRDefault="00AE3940" w:rsidP="00AE3940">
      <w:pPr>
        <w:spacing w:line="280" w:lineRule="exact"/>
        <w:jc w:val="center"/>
        <w:rPr>
          <w:b/>
          <w:color w:val="auto"/>
          <w:sz w:val="26"/>
          <w:szCs w:val="26"/>
        </w:rPr>
      </w:pPr>
      <w:r>
        <w:rPr>
          <w:b/>
          <w:color w:val="auto"/>
          <w:sz w:val="26"/>
          <w:szCs w:val="26"/>
        </w:rPr>
        <w:t>Калькуляция</w:t>
      </w:r>
    </w:p>
    <w:p w:rsidR="00AE3940" w:rsidRDefault="00AE3940" w:rsidP="00AE3940">
      <w:pPr>
        <w:spacing w:line="280" w:lineRule="exact"/>
        <w:jc w:val="center"/>
        <w:rPr>
          <w:b/>
          <w:color w:val="auto"/>
          <w:sz w:val="26"/>
          <w:szCs w:val="26"/>
        </w:rPr>
      </w:pPr>
    </w:p>
    <w:tbl>
      <w:tblPr>
        <w:tblW w:w="9757" w:type="dxa"/>
        <w:tblInd w:w="-10" w:type="dxa"/>
        <w:tblLayout w:type="fixed"/>
        <w:tblLook w:val="0000"/>
      </w:tblPr>
      <w:tblGrid>
        <w:gridCol w:w="1961"/>
        <w:gridCol w:w="3969"/>
        <w:gridCol w:w="1134"/>
        <w:gridCol w:w="851"/>
        <w:gridCol w:w="1842"/>
      </w:tblGrid>
      <w:tr w:rsidR="00AE3940" w:rsidRPr="00727A9C" w:rsidTr="00B02BF0">
        <w:tc>
          <w:tcPr>
            <w:tcW w:w="196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tabs>
                <w:tab w:val="left" w:pos="9072"/>
              </w:tabs>
              <w:snapToGrid w:val="0"/>
              <w:spacing w:before="60"/>
              <w:ind w:right="141"/>
              <w:rPr>
                <w:b/>
                <w:color w:val="auto"/>
                <w:sz w:val="24"/>
                <w:szCs w:val="24"/>
              </w:rPr>
            </w:pPr>
            <w:r w:rsidRPr="00727A9C">
              <w:rPr>
                <w:b/>
                <w:color w:val="auto"/>
                <w:sz w:val="24"/>
                <w:szCs w:val="24"/>
              </w:rPr>
              <w:t>Вид услуги</w:t>
            </w:r>
          </w:p>
        </w:tc>
        <w:tc>
          <w:tcPr>
            <w:tcW w:w="3969"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tabs>
                <w:tab w:val="left" w:pos="9072"/>
              </w:tabs>
              <w:snapToGrid w:val="0"/>
              <w:spacing w:before="60"/>
              <w:ind w:right="141"/>
              <w:rPr>
                <w:b/>
                <w:color w:val="auto"/>
                <w:sz w:val="24"/>
                <w:szCs w:val="24"/>
              </w:rPr>
            </w:pPr>
            <w:r w:rsidRPr="00727A9C">
              <w:rPr>
                <w:b/>
                <w:color w:val="auto"/>
                <w:sz w:val="24"/>
                <w:szCs w:val="24"/>
              </w:rPr>
              <w:t>Описание услуги</w:t>
            </w:r>
          </w:p>
        </w:tc>
        <w:tc>
          <w:tcPr>
            <w:tcW w:w="1134" w:type="dxa"/>
            <w:tcBorders>
              <w:top w:val="single" w:sz="4" w:space="0" w:color="000000"/>
              <w:left w:val="single" w:sz="4" w:space="0" w:color="000000"/>
              <w:bottom w:val="single" w:sz="4" w:space="0" w:color="000000"/>
              <w:right w:val="single" w:sz="4" w:space="0" w:color="000000"/>
            </w:tcBorders>
          </w:tcPr>
          <w:p w:rsidR="00AE3940" w:rsidRDefault="00AE3940" w:rsidP="00B02BF0">
            <w:pPr>
              <w:tabs>
                <w:tab w:val="left" w:pos="9072"/>
              </w:tabs>
              <w:snapToGrid w:val="0"/>
              <w:spacing w:before="60"/>
              <w:ind w:right="141"/>
              <w:rPr>
                <w:b/>
                <w:color w:val="auto"/>
                <w:sz w:val="24"/>
                <w:szCs w:val="24"/>
              </w:rPr>
            </w:pPr>
            <w:r w:rsidRPr="00727A9C">
              <w:rPr>
                <w:b/>
                <w:color w:val="auto"/>
                <w:sz w:val="24"/>
                <w:szCs w:val="24"/>
              </w:rPr>
              <w:t xml:space="preserve">Стоимость </w:t>
            </w:r>
          </w:p>
          <w:p w:rsidR="00AE3940" w:rsidRPr="00727A9C" w:rsidRDefault="00AE3940" w:rsidP="00B02BF0">
            <w:pPr>
              <w:tabs>
                <w:tab w:val="left" w:pos="9072"/>
              </w:tabs>
              <w:snapToGrid w:val="0"/>
              <w:spacing w:before="60"/>
              <w:ind w:right="141"/>
              <w:rPr>
                <w:b/>
                <w:color w:val="auto"/>
                <w:sz w:val="24"/>
                <w:szCs w:val="24"/>
              </w:rPr>
            </w:pPr>
            <w:r w:rsidRPr="00727A9C">
              <w:rPr>
                <w:b/>
                <w:color w:val="auto"/>
                <w:sz w:val="24"/>
                <w:szCs w:val="24"/>
              </w:rPr>
              <w:t>1 шт.</w:t>
            </w:r>
          </w:p>
        </w:tc>
        <w:tc>
          <w:tcPr>
            <w:tcW w:w="85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tabs>
                <w:tab w:val="left" w:pos="9072"/>
              </w:tabs>
              <w:snapToGrid w:val="0"/>
              <w:spacing w:before="60"/>
              <w:ind w:right="141"/>
              <w:rPr>
                <w:b/>
                <w:color w:val="auto"/>
                <w:sz w:val="24"/>
                <w:szCs w:val="24"/>
              </w:rPr>
            </w:pPr>
            <w:r w:rsidRPr="00727A9C">
              <w:rPr>
                <w:b/>
                <w:color w:val="auto"/>
                <w:sz w:val="24"/>
                <w:szCs w:val="24"/>
              </w:rPr>
              <w:t xml:space="preserve">Кол-во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E3940" w:rsidRPr="00727A9C" w:rsidRDefault="00AE3940" w:rsidP="00B02BF0">
            <w:pPr>
              <w:tabs>
                <w:tab w:val="left" w:pos="9072"/>
              </w:tabs>
              <w:snapToGrid w:val="0"/>
              <w:spacing w:before="60"/>
              <w:ind w:right="141"/>
              <w:rPr>
                <w:b/>
                <w:color w:val="auto"/>
                <w:sz w:val="24"/>
                <w:szCs w:val="24"/>
              </w:rPr>
            </w:pPr>
            <w:r>
              <w:rPr>
                <w:b/>
                <w:color w:val="auto"/>
                <w:sz w:val="24"/>
                <w:szCs w:val="24"/>
              </w:rPr>
              <w:t>С</w:t>
            </w:r>
            <w:r w:rsidRPr="00727A9C">
              <w:rPr>
                <w:b/>
                <w:color w:val="auto"/>
                <w:sz w:val="24"/>
                <w:szCs w:val="24"/>
              </w:rPr>
              <w:t>тоимость, руб. без НДС (18%)</w:t>
            </w:r>
          </w:p>
        </w:tc>
      </w:tr>
      <w:tr w:rsidR="00AE3940" w:rsidRPr="00727A9C" w:rsidTr="00B02BF0">
        <w:tc>
          <w:tcPr>
            <w:tcW w:w="196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rFonts w:eastAsia="Calibri"/>
                <w:color w:val="auto"/>
                <w:sz w:val="24"/>
                <w:szCs w:val="24"/>
              </w:rPr>
            </w:pPr>
            <w:r w:rsidRPr="00727A9C">
              <w:rPr>
                <w:color w:val="auto"/>
                <w:sz w:val="24"/>
                <w:szCs w:val="24"/>
              </w:rPr>
              <w:t xml:space="preserve">Разработка основной концепции информационной и PR-кампании по </w:t>
            </w:r>
            <w:r w:rsidRPr="00727A9C">
              <w:rPr>
                <w:rFonts w:eastAsia="Calibri"/>
                <w:color w:val="auto"/>
                <w:sz w:val="24"/>
                <w:szCs w:val="24"/>
              </w:rPr>
              <w:t>поддержке деятельности ПАО «МОЭК» в качестве единой теплоснабжающей организации Москвы.</w:t>
            </w:r>
          </w:p>
          <w:p w:rsidR="00AE3940" w:rsidRPr="00727A9C" w:rsidRDefault="00AE3940" w:rsidP="00B02BF0">
            <w:pPr>
              <w:tabs>
                <w:tab w:val="left" w:pos="9072"/>
              </w:tabs>
              <w:snapToGrid w:val="0"/>
              <w:spacing w:before="60"/>
              <w:ind w:right="141"/>
              <w:rPr>
                <w:color w:val="auto"/>
                <w:sz w:val="24"/>
                <w:szCs w:val="24"/>
              </w:rPr>
            </w:pPr>
          </w:p>
        </w:tc>
        <w:tc>
          <w:tcPr>
            <w:tcW w:w="3969"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jc w:val="both"/>
              <w:rPr>
                <w:color w:val="auto"/>
                <w:sz w:val="24"/>
                <w:szCs w:val="24"/>
              </w:rPr>
            </w:pPr>
            <w:r w:rsidRPr="00727A9C">
              <w:rPr>
                <w:color w:val="auto"/>
                <w:sz w:val="24"/>
                <w:szCs w:val="24"/>
              </w:rPr>
              <w:t>Разработка концепции включает в себя:</w:t>
            </w:r>
          </w:p>
          <w:p w:rsidR="00AE3940" w:rsidRPr="00727A9C" w:rsidRDefault="00AE3940" w:rsidP="00B02BF0">
            <w:pPr>
              <w:rPr>
                <w:rFonts w:eastAsia="Calibri"/>
                <w:color w:val="auto"/>
                <w:sz w:val="24"/>
                <w:szCs w:val="24"/>
              </w:rPr>
            </w:pPr>
            <w:r>
              <w:rPr>
                <w:rFonts w:eastAsia="Calibri"/>
                <w:color w:val="auto"/>
                <w:sz w:val="24"/>
                <w:szCs w:val="24"/>
              </w:rPr>
              <w:t>-</w:t>
            </w:r>
            <w:r w:rsidRPr="00727A9C">
              <w:rPr>
                <w:rFonts w:eastAsia="Calibri"/>
                <w:color w:val="auto"/>
                <w:sz w:val="24"/>
                <w:szCs w:val="24"/>
              </w:rPr>
              <w:t>Анализ публикаций о деятельности Заказчика в региональных и федеральных СМИ;</w:t>
            </w:r>
          </w:p>
          <w:p w:rsidR="00AE3940" w:rsidRPr="00727A9C" w:rsidRDefault="00AE3940" w:rsidP="00B02BF0">
            <w:pPr>
              <w:rPr>
                <w:rFonts w:eastAsia="Calibri"/>
                <w:color w:val="auto"/>
                <w:sz w:val="24"/>
                <w:szCs w:val="24"/>
              </w:rPr>
            </w:pPr>
            <w:r>
              <w:rPr>
                <w:rFonts w:eastAsia="Calibri"/>
                <w:color w:val="auto"/>
                <w:sz w:val="24"/>
                <w:szCs w:val="24"/>
              </w:rPr>
              <w:t xml:space="preserve">- </w:t>
            </w:r>
            <w:r w:rsidRPr="00727A9C">
              <w:rPr>
                <w:rFonts w:eastAsia="Calibri"/>
                <w:color w:val="auto"/>
                <w:sz w:val="24"/>
                <w:szCs w:val="24"/>
              </w:rPr>
              <w:t>Выявление позитивных и негативных моментов, связанных с деятельностью Заказчика их причин и последствий;</w:t>
            </w:r>
          </w:p>
          <w:p w:rsidR="00AE3940" w:rsidRPr="00727A9C" w:rsidRDefault="00AE3940" w:rsidP="00B02BF0">
            <w:pPr>
              <w:rPr>
                <w:color w:val="auto"/>
                <w:sz w:val="24"/>
                <w:szCs w:val="24"/>
              </w:rPr>
            </w:pPr>
            <w:r>
              <w:rPr>
                <w:rFonts w:eastAsia="Calibri"/>
                <w:color w:val="auto"/>
                <w:sz w:val="24"/>
                <w:szCs w:val="24"/>
              </w:rPr>
              <w:t xml:space="preserve">- </w:t>
            </w:r>
            <w:r w:rsidRPr="00727A9C">
              <w:rPr>
                <w:rFonts w:eastAsia="Calibri"/>
                <w:color w:val="auto"/>
                <w:sz w:val="24"/>
                <w:szCs w:val="24"/>
              </w:rPr>
              <w:t xml:space="preserve">Подготовку плана публикаций, направленных на упрочение позиций и укрепление положительного имиджа Заказчика в информационном </w:t>
            </w:r>
            <w:proofErr w:type="gramStart"/>
            <w:r w:rsidRPr="00727A9C">
              <w:rPr>
                <w:rFonts w:eastAsia="Calibri"/>
                <w:color w:val="auto"/>
                <w:sz w:val="24"/>
                <w:szCs w:val="24"/>
              </w:rPr>
              <w:t>пространстве</w:t>
            </w:r>
            <w:proofErr w:type="gramEnd"/>
            <w:r w:rsidRPr="00727A9C">
              <w:rPr>
                <w:rFonts w:eastAsia="Calibri"/>
                <w:color w:val="auto"/>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AE3940" w:rsidRPr="00727A9C" w:rsidRDefault="00AE3940" w:rsidP="00B02BF0">
            <w:pPr>
              <w:rPr>
                <w:color w:val="auto"/>
                <w:sz w:val="24"/>
                <w:szCs w:val="24"/>
              </w:rPr>
            </w:pPr>
          </w:p>
        </w:tc>
        <w:tc>
          <w:tcPr>
            <w:tcW w:w="85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Pr>
                <w:color w:val="auto"/>
                <w:sz w:val="24"/>
                <w:szCs w:val="24"/>
              </w:rPr>
              <w:t>5</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E3940" w:rsidRPr="00727A9C" w:rsidRDefault="00AE3940" w:rsidP="00B02BF0">
            <w:pPr>
              <w:rPr>
                <w:color w:val="auto"/>
                <w:sz w:val="24"/>
                <w:szCs w:val="24"/>
              </w:rPr>
            </w:pPr>
          </w:p>
        </w:tc>
      </w:tr>
      <w:tr w:rsidR="00AE3940" w:rsidRPr="00727A9C" w:rsidTr="00B02BF0">
        <w:trPr>
          <w:trHeight w:val="184"/>
        </w:trPr>
        <w:tc>
          <w:tcPr>
            <w:tcW w:w="196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sidRPr="00727A9C">
              <w:rPr>
                <w:color w:val="auto"/>
                <w:sz w:val="24"/>
                <w:szCs w:val="24"/>
              </w:rPr>
              <w:t xml:space="preserve">Подготовка информационного повода </w:t>
            </w:r>
          </w:p>
          <w:p w:rsidR="00AE3940" w:rsidRPr="00727A9C" w:rsidRDefault="00AE3940" w:rsidP="00B02BF0">
            <w:pPr>
              <w:tabs>
                <w:tab w:val="left" w:pos="9072"/>
              </w:tabs>
              <w:snapToGrid w:val="0"/>
              <w:spacing w:before="60"/>
              <w:ind w:right="141"/>
              <w:rPr>
                <w:color w:val="auto"/>
                <w:sz w:val="24"/>
                <w:szCs w:val="24"/>
              </w:rPr>
            </w:pPr>
          </w:p>
        </w:tc>
        <w:tc>
          <w:tcPr>
            <w:tcW w:w="3969"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pStyle w:val="ListParagraph1"/>
              <w:tabs>
                <w:tab w:val="left" w:pos="9072"/>
              </w:tabs>
              <w:snapToGrid w:val="0"/>
              <w:spacing w:line="100" w:lineRule="atLeast"/>
              <w:ind w:left="0" w:right="339"/>
              <w:rPr>
                <w:lang w:val="ru-RU"/>
              </w:rPr>
            </w:pPr>
            <w:r w:rsidRPr="00727A9C">
              <w:rPr>
                <w:lang w:val="ru-RU" w:eastAsia="ru-RU"/>
              </w:rPr>
              <w:t>Разработка и создание информационного повода, связанного с деятельностью Заказчика для последующего их внедрения в СМИ, включающих анализ ситуации, мотивирующей создание информационного повода, и обоснование необходимости внедрения данного информационного повода в СМИ.</w:t>
            </w:r>
          </w:p>
        </w:tc>
        <w:tc>
          <w:tcPr>
            <w:tcW w:w="1134" w:type="dxa"/>
            <w:tcBorders>
              <w:top w:val="single" w:sz="4" w:space="0" w:color="000000"/>
              <w:left w:val="single" w:sz="4" w:space="0" w:color="000000"/>
              <w:bottom w:val="single" w:sz="4" w:space="0" w:color="000000"/>
              <w:right w:val="single" w:sz="4" w:space="0" w:color="000000"/>
            </w:tcBorders>
          </w:tcPr>
          <w:p w:rsidR="00AE3940" w:rsidRPr="00727A9C" w:rsidRDefault="00AE3940" w:rsidP="00B02BF0">
            <w:pPr>
              <w:rPr>
                <w:color w:val="auto"/>
                <w:sz w:val="24"/>
                <w:szCs w:val="24"/>
              </w:rPr>
            </w:pPr>
          </w:p>
        </w:tc>
        <w:tc>
          <w:tcPr>
            <w:tcW w:w="85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Pr>
                <w:color w:val="auto"/>
                <w:sz w:val="24"/>
                <w:szCs w:val="24"/>
              </w:rPr>
              <w:t>5</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E3940" w:rsidRPr="00727A9C" w:rsidRDefault="00AE3940" w:rsidP="00B02BF0">
            <w:pPr>
              <w:rPr>
                <w:color w:val="auto"/>
                <w:sz w:val="24"/>
                <w:szCs w:val="24"/>
              </w:rPr>
            </w:pPr>
          </w:p>
        </w:tc>
      </w:tr>
      <w:tr w:rsidR="00AE3940" w:rsidRPr="00727A9C" w:rsidTr="00B02BF0">
        <w:trPr>
          <w:trHeight w:val="184"/>
        </w:trPr>
        <w:tc>
          <w:tcPr>
            <w:tcW w:w="196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sidRPr="00727A9C">
              <w:rPr>
                <w:color w:val="auto"/>
                <w:sz w:val="24"/>
                <w:szCs w:val="24"/>
              </w:rPr>
              <w:t>Взаимодействие с федеральными и региональными экспертами.</w:t>
            </w:r>
          </w:p>
          <w:p w:rsidR="00AE3940" w:rsidRPr="00727A9C" w:rsidRDefault="00AE3940" w:rsidP="00B02BF0">
            <w:pPr>
              <w:tabs>
                <w:tab w:val="left" w:pos="9072"/>
              </w:tabs>
              <w:snapToGrid w:val="0"/>
              <w:spacing w:before="60"/>
              <w:ind w:right="141"/>
              <w:rPr>
                <w:color w:val="auto"/>
                <w:sz w:val="24"/>
                <w:szCs w:val="24"/>
              </w:rPr>
            </w:pPr>
          </w:p>
        </w:tc>
        <w:tc>
          <w:tcPr>
            <w:tcW w:w="3969"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pStyle w:val="ListParagraph1"/>
              <w:tabs>
                <w:tab w:val="left" w:pos="9072"/>
              </w:tabs>
              <w:snapToGrid w:val="0"/>
              <w:spacing w:line="100" w:lineRule="atLeast"/>
              <w:ind w:left="0" w:right="339"/>
              <w:rPr>
                <w:lang w:val="ru-RU"/>
              </w:rPr>
            </w:pPr>
            <w:r w:rsidRPr="00727A9C">
              <w:rPr>
                <w:lang w:val="ru-RU" w:eastAsia="ru-RU"/>
              </w:rPr>
              <w:t xml:space="preserve">Привлечение экспертов в области </w:t>
            </w:r>
            <w:proofErr w:type="spellStart"/>
            <w:r w:rsidRPr="00727A9C">
              <w:rPr>
                <w:lang w:val="ru-RU" w:eastAsia="ru-RU"/>
              </w:rPr>
              <w:t>теплоэлектроэнергетики</w:t>
            </w:r>
            <w:proofErr w:type="spellEnd"/>
            <w:r w:rsidRPr="00727A9C">
              <w:rPr>
                <w:lang w:val="ru-RU" w:eastAsia="ru-RU"/>
              </w:rPr>
              <w:t xml:space="preserve"> с целью дальнейшего выхода в СМИ экспертных мнений, заявлений о деятельности Заказчика.</w:t>
            </w:r>
          </w:p>
        </w:tc>
        <w:tc>
          <w:tcPr>
            <w:tcW w:w="1134" w:type="dxa"/>
            <w:tcBorders>
              <w:top w:val="single" w:sz="4" w:space="0" w:color="000000"/>
              <w:left w:val="single" w:sz="4" w:space="0" w:color="000000"/>
              <w:bottom w:val="single" w:sz="4" w:space="0" w:color="000000"/>
              <w:right w:val="single" w:sz="4" w:space="0" w:color="000000"/>
            </w:tcBorders>
          </w:tcPr>
          <w:p w:rsidR="00AE3940" w:rsidRPr="00727A9C" w:rsidRDefault="00AE3940" w:rsidP="00B02BF0">
            <w:pPr>
              <w:rPr>
                <w:color w:val="auto"/>
                <w:sz w:val="24"/>
                <w:szCs w:val="24"/>
              </w:rPr>
            </w:pPr>
          </w:p>
        </w:tc>
        <w:tc>
          <w:tcPr>
            <w:tcW w:w="85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Pr>
                <w:color w:val="auto"/>
                <w:sz w:val="24"/>
                <w:szCs w:val="24"/>
              </w:rPr>
              <w:t>5</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E3940" w:rsidRPr="00727A9C" w:rsidRDefault="00AE3940" w:rsidP="00B02BF0">
            <w:pPr>
              <w:rPr>
                <w:color w:val="auto"/>
                <w:sz w:val="24"/>
                <w:szCs w:val="24"/>
              </w:rPr>
            </w:pPr>
          </w:p>
        </w:tc>
      </w:tr>
      <w:tr w:rsidR="00AE3940" w:rsidRPr="00727A9C" w:rsidTr="00B02BF0">
        <w:trPr>
          <w:trHeight w:val="184"/>
        </w:trPr>
        <w:tc>
          <w:tcPr>
            <w:tcW w:w="196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sidRPr="00727A9C">
              <w:rPr>
                <w:color w:val="auto"/>
                <w:sz w:val="24"/>
                <w:szCs w:val="24"/>
              </w:rPr>
              <w:t>Написание необходимого количества знаков текста для реализации информационных и PR-кампаний.</w:t>
            </w:r>
          </w:p>
        </w:tc>
        <w:tc>
          <w:tcPr>
            <w:tcW w:w="3969"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pStyle w:val="ListParagraph1"/>
              <w:tabs>
                <w:tab w:val="left" w:pos="9072"/>
              </w:tabs>
              <w:snapToGrid w:val="0"/>
              <w:spacing w:line="100" w:lineRule="atLeast"/>
              <w:ind w:left="0" w:right="339"/>
              <w:rPr>
                <w:lang w:val="ru-RU"/>
              </w:rPr>
            </w:pPr>
            <w:r w:rsidRPr="00727A9C">
              <w:rPr>
                <w:lang w:val="ru-RU" w:eastAsia="ru-RU"/>
              </w:rPr>
              <w:t xml:space="preserve">Работа </w:t>
            </w:r>
            <w:proofErr w:type="spellStart"/>
            <w:r w:rsidRPr="00727A9C">
              <w:rPr>
                <w:lang w:val="ru-RU" w:eastAsia="ru-RU"/>
              </w:rPr>
              <w:t>райтера</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AE3940" w:rsidRPr="00727A9C" w:rsidRDefault="00AE3940" w:rsidP="00B02BF0">
            <w:pPr>
              <w:rPr>
                <w:color w:val="auto"/>
                <w:sz w:val="24"/>
                <w:szCs w:val="24"/>
              </w:rPr>
            </w:pPr>
          </w:p>
        </w:tc>
        <w:tc>
          <w:tcPr>
            <w:tcW w:w="85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Pr>
                <w:color w:val="auto"/>
                <w:sz w:val="24"/>
                <w:szCs w:val="24"/>
              </w:rPr>
              <w:t xml:space="preserve">83 </w:t>
            </w:r>
            <w:r w:rsidRPr="00727A9C">
              <w:rPr>
                <w:color w:val="auto"/>
                <w:sz w:val="24"/>
                <w:szCs w:val="24"/>
              </w:rPr>
              <w:t>знаков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E3940" w:rsidRPr="00727A9C" w:rsidRDefault="00AE3940" w:rsidP="00B02BF0">
            <w:pPr>
              <w:rPr>
                <w:color w:val="auto"/>
                <w:sz w:val="24"/>
                <w:szCs w:val="24"/>
              </w:rPr>
            </w:pPr>
          </w:p>
        </w:tc>
      </w:tr>
      <w:tr w:rsidR="00AE3940" w:rsidRPr="00727A9C" w:rsidTr="00B02BF0">
        <w:trPr>
          <w:trHeight w:val="618"/>
        </w:trPr>
        <w:tc>
          <w:tcPr>
            <w:tcW w:w="1961" w:type="dxa"/>
            <w:vMerge w:val="restart"/>
            <w:tcBorders>
              <w:top w:val="single" w:sz="4" w:space="0" w:color="000000"/>
              <w:left w:val="single" w:sz="4" w:space="0" w:color="000000"/>
            </w:tcBorders>
            <w:shd w:val="clear" w:color="auto" w:fill="auto"/>
          </w:tcPr>
          <w:p w:rsidR="00AE3940" w:rsidRPr="00727A9C" w:rsidRDefault="00AE3940" w:rsidP="00B02BF0">
            <w:pPr>
              <w:rPr>
                <w:color w:val="auto"/>
                <w:sz w:val="24"/>
                <w:szCs w:val="24"/>
              </w:rPr>
            </w:pPr>
            <w:r w:rsidRPr="00727A9C">
              <w:rPr>
                <w:color w:val="auto"/>
                <w:sz w:val="24"/>
                <w:szCs w:val="24"/>
              </w:rPr>
              <w:t>Инициирование выхода материалов  о значимых событиях и фактах в деятельности Заказчика в центральных печатных и электронных СМИ.</w:t>
            </w:r>
          </w:p>
        </w:tc>
        <w:tc>
          <w:tcPr>
            <w:tcW w:w="3969" w:type="dxa"/>
            <w:tcBorders>
              <w:top w:val="single" w:sz="4" w:space="0" w:color="000000"/>
              <w:left w:val="single" w:sz="4" w:space="0" w:color="000000"/>
            </w:tcBorders>
            <w:shd w:val="clear" w:color="auto" w:fill="auto"/>
          </w:tcPr>
          <w:p w:rsidR="00AE3940" w:rsidRPr="00727A9C" w:rsidRDefault="00AE3940" w:rsidP="00B02BF0">
            <w:pPr>
              <w:rPr>
                <w:color w:val="auto"/>
                <w:sz w:val="24"/>
                <w:szCs w:val="24"/>
              </w:rPr>
            </w:pPr>
            <w:r w:rsidRPr="00727A9C">
              <w:rPr>
                <w:color w:val="auto"/>
                <w:sz w:val="24"/>
                <w:szCs w:val="24"/>
              </w:rPr>
              <w:t>Выходы на Интернет-ресурсах</w:t>
            </w:r>
          </w:p>
        </w:tc>
        <w:tc>
          <w:tcPr>
            <w:tcW w:w="1134" w:type="dxa"/>
            <w:tcBorders>
              <w:top w:val="single" w:sz="4" w:space="0" w:color="000000"/>
              <w:left w:val="single" w:sz="4" w:space="0" w:color="000000"/>
              <w:right w:val="single" w:sz="4" w:space="0" w:color="000000"/>
            </w:tcBorders>
          </w:tcPr>
          <w:p w:rsidR="00AE3940" w:rsidRPr="00727A9C" w:rsidRDefault="00AE3940" w:rsidP="00B02BF0">
            <w:pPr>
              <w:rPr>
                <w:color w:val="auto"/>
                <w:sz w:val="24"/>
                <w:szCs w:val="24"/>
              </w:rPr>
            </w:pPr>
          </w:p>
        </w:tc>
        <w:tc>
          <w:tcPr>
            <w:tcW w:w="851" w:type="dxa"/>
            <w:tcBorders>
              <w:top w:val="single" w:sz="4" w:space="0" w:color="000000"/>
              <w:left w:val="single" w:sz="4" w:space="0" w:color="000000"/>
            </w:tcBorders>
            <w:shd w:val="clear" w:color="auto" w:fill="auto"/>
          </w:tcPr>
          <w:p w:rsidR="00AE3940" w:rsidRPr="00727A9C" w:rsidRDefault="00AE3940" w:rsidP="00B02BF0">
            <w:pPr>
              <w:rPr>
                <w:color w:val="auto"/>
                <w:sz w:val="24"/>
                <w:szCs w:val="24"/>
              </w:rPr>
            </w:pPr>
            <w:r>
              <w:rPr>
                <w:color w:val="auto"/>
                <w:sz w:val="24"/>
                <w:szCs w:val="24"/>
              </w:rPr>
              <w:t xml:space="preserve">35 </w:t>
            </w:r>
            <w:r w:rsidRPr="00727A9C">
              <w:rPr>
                <w:color w:val="auto"/>
                <w:sz w:val="24"/>
                <w:szCs w:val="24"/>
              </w:rPr>
              <w:t>выходов</w:t>
            </w:r>
          </w:p>
        </w:tc>
        <w:tc>
          <w:tcPr>
            <w:tcW w:w="1842" w:type="dxa"/>
            <w:tcBorders>
              <w:top w:val="single" w:sz="4" w:space="0" w:color="000000"/>
              <w:left w:val="single" w:sz="4" w:space="0" w:color="000000"/>
              <w:right w:val="single" w:sz="4" w:space="0" w:color="000000"/>
            </w:tcBorders>
            <w:shd w:val="clear" w:color="auto" w:fill="auto"/>
          </w:tcPr>
          <w:p w:rsidR="00AE3940" w:rsidRPr="00727A9C" w:rsidRDefault="00AE3940" w:rsidP="00B02BF0">
            <w:pPr>
              <w:rPr>
                <w:color w:val="auto"/>
                <w:sz w:val="24"/>
                <w:szCs w:val="24"/>
              </w:rPr>
            </w:pPr>
          </w:p>
        </w:tc>
      </w:tr>
      <w:tr w:rsidR="00AE3940" w:rsidRPr="00727A9C" w:rsidTr="00B02BF0">
        <w:trPr>
          <w:trHeight w:val="304"/>
        </w:trPr>
        <w:tc>
          <w:tcPr>
            <w:tcW w:w="1961" w:type="dxa"/>
            <w:vMerge/>
            <w:tcBorders>
              <w:left w:val="single" w:sz="4" w:space="0" w:color="000000"/>
            </w:tcBorders>
            <w:shd w:val="clear" w:color="auto" w:fill="auto"/>
          </w:tcPr>
          <w:p w:rsidR="00AE3940" w:rsidRPr="00727A9C" w:rsidRDefault="00AE3940" w:rsidP="00B02BF0">
            <w:pPr>
              <w:tabs>
                <w:tab w:val="left" w:pos="9072"/>
              </w:tabs>
              <w:snapToGrid w:val="0"/>
              <w:spacing w:before="60"/>
              <w:ind w:right="141"/>
              <w:rPr>
                <w:b/>
                <w:bCs/>
                <w:color w:val="auto"/>
                <w:sz w:val="24"/>
                <w:szCs w:val="24"/>
              </w:rPr>
            </w:pPr>
          </w:p>
        </w:tc>
        <w:tc>
          <w:tcPr>
            <w:tcW w:w="3969"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sidRPr="00727A9C">
              <w:rPr>
                <w:color w:val="auto"/>
                <w:sz w:val="24"/>
                <w:szCs w:val="24"/>
              </w:rPr>
              <w:t>Выходы в Центральных печатных СМИ</w:t>
            </w:r>
          </w:p>
        </w:tc>
        <w:tc>
          <w:tcPr>
            <w:tcW w:w="1134" w:type="dxa"/>
            <w:tcBorders>
              <w:top w:val="single" w:sz="4" w:space="0" w:color="000000"/>
              <w:left w:val="single" w:sz="4" w:space="0" w:color="000000"/>
              <w:bottom w:val="single" w:sz="4" w:space="0" w:color="000000"/>
              <w:right w:val="single" w:sz="4" w:space="0" w:color="000000"/>
            </w:tcBorders>
          </w:tcPr>
          <w:p w:rsidR="00AE3940" w:rsidRPr="00727A9C" w:rsidRDefault="00AE3940" w:rsidP="00B02BF0">
            <w:pPr>
              <w:rPr>
                <w:color w:val="auto"/>
                <w:sz w:val="24"/>
                <w:szCs w:val="24"/>
              </w:rPr>
            </w:pPr>
          </w:p>
        </w:tc>
        <w:tc>
          <w:tcPr>
            <w:tcW w:w="85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Pr>
                <w:color w:val="auto"/>
                <w:sz w:val="24"/>
                <w:szCs w:val="24"/>
              </w:rPr>
              <w:t xml:space="preserve">5 </w:t>
            </w:r>
            <w:r w:rsidRPr="00727A9C">
              <w:rPr>
                <w:color w:val="auto"/>
                <w:sz w:val="24"/>
                <w:szCs w:val="24"/>
              </w:rPr>
              <w:t>выходов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E3940" w:rsidRPr="00727A9C" w:rsidRDefault="00AE3940" w:rsidP="00B02BF0">
            <w:pPr>
              <w:rPr>
                <w:color w:val="auto"/>
                <w:sz w:val="24"/>
                <w:szCs w:val="24"/>
              </w:rPr>
            </w:pPr>
          </w:p>
        </w:tc>
      </w:tr>
      <w:tr w:rsidR="00AE3940" w:rsidRPr="00727A9C" w:rsidTr="00B02BF0">
        <w:trPr>
          <w:trHeight w:val="304"/>
        </w:trPr>
        <w:tc>
          <w:tcPr>
            <w:tcW w:w="1961" w:type="dxa"/>
            <w:vMerge/>
            <w:tcBorders>
              <w:left w:val="single" w:sz="4" w:space="0" w:color="000000"/>
              <w:bottom w:val="single" w:sz="4" w:space="0" w:color="000000"/>
            </w:tcBorders>
            <w:shd w:val="clear" w:color="auto" w:fill="auto"/>
          </w:tcPr>
          <w:p w:rsidR="00AE3940" w:rsidRPr="00727A9C" w:rsidRDefault="00AE3940" w:rsidP="00B02BF0">
            <w:pPr>
              <w:tabs>
                <w:tab w:val="left" w:pos="9072"/>
              </w:tabs>
              <w:snapToGrid w:val="0"/>
              <w:spacing w:before="60"/>
              <w:ind w:right="141"/>
              <w:rPr>
                <w:b/>
                <w:bCs/>
                <w:color w:val="auto"/>
                <w:sz w:val="24"/>
                <w:szCs w:val="24"/>
              </w:rPr>
            </w:pPr>
          </w:p>
        </w:tc>
        <w:tc>
          <w:tcPr>
            <w:tcW w:w="3969"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sidRPr="00727A9C">
              <w:rPr>
                <w:color w:val="auto"/>
                <w:sz w:val="24"/>
                <w:szCs w:val="24"/>
              </w:rPr>
              <w:t>Выходы на Центральных телеканалах</w:t>
            </w:r>
          </w:p>
        </w:tc>
        <w:tc>
          <w:tcPr>
            <w:tcW w:w="1134" w:type="dxa"/>
            <w:tcBorders>
              <w:top w:val="single" w:sz="4" w:space="0" w:color="000000"/>
              <w:left w:val="single" w:sz="4" w:space="0" w:color="000000"/>
              <w:bottom w:val="single" w:sz="4" w:space="0" w:color="000000"/>
              <w:right w:val="single" w:sz="4" w:space="0" w:color="000000"/>
            </w:tcBorders>
          </w:tcPr>
          <w:p w:rsidR="00AE3940" w:rsidRPr="00727A9C" w:rsidRDefault="00AE3940" w:rsidP="00B02BF0">
            <w:pPr>
              <w:rPr>
                <w:color w:val="auto"/>
                <w:sz w:val="24"/>
                <w:szCs w:val="24"/>
              </w:rPr>
            </w:pPr>
          </w:p>
        </w:tc>
        <w:tc>
          <w:tcPr>
            <w:tcW w:w="851" w:type="dxa"/>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Pr>
                <w:color w:val="auto"/>
                <w:sz w:val="24"/>
                <w:szCs w:val="24"/>
              </w:rPr>
              <w:t xml:space="preserve">5 </w:t>
            </w:r>
            <w:r w:rsidRPr="00727A9C">
              <w:rPr>
                <w:color w:val="auto"/>
                <w:sz w:val="24"/>
                <w:szCs w:val="24"/>
              </w:rPr>
              <w:t>выходов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E3940" w:rsidRPr="00727A9C" w:rsidRDefault="00AE3940" w:rsidP="00B02BF0">
            <w:pPr>
              <w:rPr>
                <w:color w:val="auto"/>
                <w:sz w:val="24"/>
                <w:szCs w:val="24"/>
              </w:rPr>
            </w:pPr>
          </w:p>
        </w:tc>
      </w:tr>
      <w:tr w:rsidR="00AE3940" w:rsidRPr="00727A9C" w:rsidTr="00B02BF0">
        <w:trPr>
          <w:trHeight w:val="304"/>
        </w:trPr>
        <w:tc>
          <w:tcPr>
            <w:tcW w:w="7915" w:type="dxa"/>
            <w:gridSpan w:val="4"/>
            <w:tcBorders>
              <w:top w:val="single" w:sz="4" w:space="0" w:color="000000"/>
              <w:left w:val="single" w:sz="4" w:space="0" w:color="000000"/>
              <w:bottom w:val="single" w:sz="4" w:space="0" w:color="000000"/>
            </w:tcBorders>
            <w:shd w:val="clear" w:color="auto" w:fill="auto"/>
          </w:tcPr>
          <w:p w:rsidR="00AE3940" w:rsidRPr="00727A9C" w:rsidRDefault="00AE3940" w:rsidP="00B02BF0">
            <w:pPr>
              <w:rPr>
                <w:color w:val="auto"/>
                <w:sz w:val="24"/>
                <w:szCs w:val="24"/>
              </w:rPr>
            </w:pPr>
            <w:r w:rsidRPr="00727A9C">
              <w:rPr>
                <w:b/>
                <w:bCs/>
                <w:color w:val="auto"/>
                <w:sz w:val="24"/>
                <w:szCs w:val="24"/>
              </w:rPr>
              <w:t>Итого</w:t>
            </w:r>
            <w:r>
              <w:rPr>
                <w:b/>
                <w:bCs/>
                <w:color w:val="auto"/>
                <w:sz w:val="24"/>
                <w:szCs w:val="24"/>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E3940" w:rsidRPr="00727A9C" w:rsidRDefault="00AE3940" w:rsidP="00B02BF0">
            <w:pPr>
              <w:rPr>
                <w:color w:val="auto"/>
                <w:sz w:val="24"/>
                <w:szCs w:val="24"/>
              </w:rPr>
            </w:pPr>
          </w:p>
        </w:tc>
      </w:tr>
      <w:tr w:rsidR="00AE3940" w:rsidRPr="00727A9C" w:rsidTr="00B02BF0">
        <w:trPr>
          <w:trHeight w:val="304"/>
        </w:trPr>
        <w:tc>
          <w:tcPr>
            <w:tcW w:w="7915" w:type="dxa"/>
            <w:gridSpan w:val="4"/>
            <w:tcBorders>
              <w:top w:val="single" w:sz="4" w:space="0" w:color="000000"/>
              <w:left w:val="single" w:sz="4" w:space="0" w:color="000000"/>
              <w:bottom w:val="single" w:sz="4" w:space="0" w:color="000000"/>
            </w:tcBorders>
            <w:shd w:val="clear" w:color="auto" w:fill="auto"/>
          </w:tcPr>
          <w:p w:rsidR="00AE3940" w:rsidRPr="00727A9C" w:rsidRDefault="00AE3940" w:rsidP="00B02BF0">
            <w:pPr>
              <w:rPr>
                <w:b/>
                <w:bCs/>
                <w:color w:val="auto"/>
                <w:sz w:val="24"/>
                <w:szCs w:val="24"/>
              </w:rPr>
            </w:pPr>
            <w:r>
              <w:rPr>
                <w:b/>
                <w:bCs/>
                <w:color w:val="auto"/>
                <w:sz w:val="24"/>
                <w:szCs w:val="24"/>
              </w:rPr>
              <w:t>НДС</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E3940" w:rsidRPr="00727A9C" w:rsidRDefault="00AE3940" w:rsidP="00B02BF0">
            <w:pPr>
              <w:rPr>
                <w:color w:val="auto"/>
                <w:sz w:val="24"/>
                <w:szCs w:val="24"/>
              </w:rPr>
            </w:pPr>
          </w:p>
        </w:tc>
      </w:tr>
      <w:tr w:rsidR="00AE3940" w:rsidRPr="00727A9C" w:rsidTr="00B02BF0">
        <w:trPr>
          <w:trHeight w:val="304"/>
        </w:trPr>
        <w:tc>
          <w:tcPr>
            <w:tcW w:w="7915" w:type="dxa"/>
            <w:gridSpan w:val="4"/>
            <w:tcBorders>
              <w:top w:val="single" w:sz="4" w:space="0" w:color="000000"/>
              <w:left w:val="single" w:sz="4" w:space="0" w:color="000000"/>
              <w:bottom w:val="single" w:sz="4" w:space="0" w:color="000000"/>
            </w:tcBorders>
            <w:shd w:val="clear" w:color="auto" w:fill="auto"/>
          </w:tcPr>
          <w:p w:rsidR="00AE3940" w:rsidRPr="00727A9C" w:rsidRDefault="00AE3940" w:rsidP="00B02BF0">
            <w:pPr>
              <w:rPr>
                <w:b/>
                <w:bCs/>
                <w:color w:val="auto"/>
                <w:sz w:val="24"/>
                <w:szCs w:val="24"/>
              </w:rPr>
            </w:pPr>
            <w:r>
              <w:rPr>
                <w:b/>
                <w:bCs/>
                <w:color w:val="auto"/>
                <w:sz w:val="24"/>
                <w:szCs w:val="24"/>
              </w:rPr>
              <w:t xml:space="preserve"> Стоимость с НДС</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E3940" w:rsidRPr="00727A9C" w:rsidRDefault="00AE3940" w:rsidP="00B02BF0">
            <w:pPr>
              <w:rPr>
                <w:color w:val="auto"/>
                <w:sz w:val="24"/>
                <w:szCs w:val="24"/>
              </w:rPr>
            </w:pPr>
          </w:p>
        </w:tc>
      </w:tr>
    </w:tbl>
    <w:p w:rsidR="00AE3940" w:rsidRDefault="00AE3940" w:rsidP="00AE3940">
      <w:pPr>
        <w:spacing w:line="280" w:lineRule="exact"/>
        <w:jc w:val="center"/>
        <w:rPr>
          <w:b/>
          <w:color w:val="auto"/>
          <w:sz w:val="26"/>
          <w:szCs w:val="26"/>
        </w:rPr>
      </w:pPr>
    </w:p>
    <w:p w:rsidR="00AE3940" w:rsidRPr="00E7463E" w:rsidRDefault="00AE3940" w:rsidP="00AE3940">
      <w:pPr>
        <w:spacing w:line="280" w:lineRule="exact"/>
        <w:jc w:val="center"/>
        <w:rPr>
          <w:b/>
          <w:color w:val="auto"/>
          <w:sz w:val="26"/>
          <w:szCs w:val="26"/>
        </w:rPr>
      </w:pPr>
    </w:p>
    <w:p w:rsidR="00AE3940" w:rsidRPr="00690B3E" w:rsidRDefault="00AE3940" w:rsidP="00AE3940">
      <w:pPr>
        <w:spacing w:line="280" w:lineRule="exact"/>
        <w:jc w:val="both"/>
        <w:rPr>
          <w:color w:val="auto"/>
          <w:sz w:val="26"/>
          <w:szCs w:val="26"/>
        </w:rPr>
      </w:pPr>
    </w:p>
    <w:tbl>
      <w:tblPr>
        <w:tblW w:w="0" w:type="auto"/>
        <w:tblLook w:val="01E0"/>
      </w:tblPr>
      <w:tblGrid>
        <w:gridCol w:w="5068"/>
        <w:gridCol w:w="5069"/>
      </w:tblGrid>
      <w:tr w:rsidR="00AE3940" w:rsidRPr="00690B3E" w:rsidTr="00B02BF0">
        <w:trPr>
          <w:trHeight w:val="1004"/>
        </w:trPr>
        <w:tc>
          <w:tcPr>
            <w:tcW w:w="5068" w:type="dxa"/>
            <w:shd w:val="clear" w:color="auto" w:fill="auto"/>
          </w:tcPr>
          <w:p w:rsidR="00AE3940" w:rsidRPr="00690B3E" w:rsidRDefault="00AE3940" w:rsidP="00B02BF0">
            <w:pPr>
              <w:widowControl w:val="0"/>
              <w:tabs>
                <w:tab w:val="num" w:pos="851"/>
              </w:tabs>
              <w:jc w:val="center"/>
              <w:rPr>
                <w:b/>
                <w:color w:val="auto"/>
                <w:sz w:val="26"/>
                <w:szCs w:val="26"/>
              </w:rPr>
            </w:pPr>
            <w:r w:rsidRPr="00690B3E">
              <w:rPr>
                <w:b/>
                <w:color w:val="auto"/>
                <w:sz w:val="26"/>
                <w:szCs w:val="26"/>
              </w:rPr>
              <w:t>От Заказчика:</w:t>
            </w:r>
          </w:p>
          <w:p w:rsidR="00AE3940" w:rsidRPr="00690B3E" w:rsidRDefault="00AE3940" w:rsidP="00B02BF0">
            <w:pPr>
              <w:widowControl w:val="0"/>
              <w:tabs>
                <w:tab w:val="num" w:pos="851"/>
              </w:tabs>
              <w:jc w:val="center"/>
              <w:rPr>
                <w:b/>
                <w:color w:val="auto"/>
                <w:sz w:val="26"/>
                <w:szCs w:val="26"/>
              </w:rPr>
            </w:pPr>
          </w:p>
          <w:p w:rsidR="00AE3940" w:rsidRPr="00690B3E" w:rsidRDefault="00AE3940" w:rsidP="00B02BF0">
            <w:pPr>
              <w:widowControl w:val="0"/>
              <w:spacing w:after="120"/>
              <w:rPr>
                <w:color w:val="auto"/>
                <w:sz w:val="26"/>
                <w:szCs w:val="26"/>
              </w:rPr>
            </w:pPr>
            <w:r w:rsidRPr="00690B3E">
              <w:rPr>
                <w:color w:val="auto"/>
                <w:sz w:val="26"/>
                <w:szCs w:val="26"/>
              </w:rPr>
              <w:t>Директор по связям</w:t>
            </w:r>
            <w:r w:rsidRPr="00690B3E">
              <w:rPr>
                <w:color w:val="auto"/>
                <w:sz w:val="26"/>
                <w:szCs w:val="26"/>
              </w:rPr>
              <w:br/>
              <w:t>с общественностью и СМИ</w:t>
            </w:r>
          </w:p>
        </w:tc>
        <w:tc>
          <w:tcPr>
            <w:tcW w:w="5069" w:type="dxa"/>
            <w:shd w:val="clear" w:color="auto" w:fill="auto"/>
          </w:tcPr>
          <w:p w:rsidR="00AE3940" w:rsidRPr="00690B3E" w:rsidRDefault="00AE3940" w:rsidP="00B02BF0">
            <w:pPr>
              <w:widowControl w:val="0"/>
              <w:tabs>
                <w:tab w:val="num" w:pos="851"/>
              </w:tabs>
              <w:jc w:val="center"/>
              <w:rPr>
                <w:b/>
                <w:color w:val="auto"/>
                <w:sz w:val="26"/>
                <w:szCs w:val="26"/>
              </w:rPr>
            </w:pPr>
            <w:r w:rsidRPr="00690B3E">
              <w:rPr>
                <w:b/>
                <w:color w:val="auto"/>
                <w:sz w:val="26"/>
                <w:szCs w:val="26"/>
              </w:rPr>
              <w:t>От Исполнителя:</w:t>
            </w:r>
          </w:p>
          <w:p w:rsidR="00AE3940" w:rsidRDefault="00AE3940" w:rsidP="00B02BF0">
            <w:pPr>
              <w:widowControl w:val="0"/>
              <w:spacing w:after="120"/>
              <w:rPr>
                <w:b/>
                <w:color w:val="auto"/>
                <w:sz w:val="26"/>
                <w:szCs w:val="26"/>
              </w:rPr>
            </w:pPr>
          </w:p>
          <w:p w:rsidR="00AE3940" w:rsidRPr="00EF30DE" w:rsidRDefault="00AE3940" w:rsidP="00B02BF0">
            <w:pPr>
              <w:widowControl w:val="0"/>
              <w:spacing w:after="120"/>
              <w:rPr>
                <w:color w:val="auto"/>
                <w:sz w:val="26"/>
                <w:szCs w:val="26"/>
              </w:rPr>
            </w:pPr>
            <w:r w:rsidRPr="00EF30DE">
              <w:rPr>
                <w:color w:val="auto"/>
                <w:sz w:val="26"/>
                <w:szCs w:val="26"/>
              </w:rPr>
              <w:t>Генеральный директор</w:t>
            </w:r>
          </w:p>
        </w:tc>
      </w:tr>
      <w:tr w:rsidR="00AE3940" w:rsidRPr="00690B3E" w:rsidTr="00B02BF0">
        <w:tc>
          <w:tcPr>
            <w:tcW w:w="5068" w:type="dxa"/>
            <w:shd w:val="clear" w:color="auto" w:fill="auto"/>
          </w:tcPr>
          <w:p w:rsidR="00AE3940" w:rsidRPr="00690B3E" w:rsidRDefault="00AE3940" w:rsidP="00B02BF0">
            <w:pPr>
              <w:widowControl w:val="0"/>
              <w:spacing w:after="120"/>
              <w:rPr>
                <w:b/>
                <w:color w:val="auto"/>
                <w:sz w:val="26"/>
                <w:szCs w:val="26"/>
              </w:rPr>
            </w:pPr>
          </w:p>
          <w:p w:rsidR="00AE3940" w:rsidRPr="00690B3E" w:rsidRDefault="00AE3940" w:rsidP="00B02BF0">
            <w:pPr>
              <w:widowControl w:val="0"/>
              <w:spacing w:after="120"/>
              <w:rPr>
                <w:b/>
                <w:color w:val="auto"/>
                <w:sz w:val="26"/>
                <w:szCs w:val="26"/>
              </w:rPr>
            </w:pPr>
            <w:r w:rsidRPr="00690B3E">
              <w:rPr>
                <w:b/>
                <w:color w:val="auto"/>
                <w:sz w:val="26"/>
                <w:szCs w:val="26"/>
              </w:rPr>
              <w:t>_________________/ Попонин А.А./</w:t>
            </w:r>
          </w:p>
          <w:p w:rsidR="00AE3940" w:rsidRPr="00690B3E" w:rsidRDefault="00AE3940" w:rsidP="00B02BF0">
            <w:pPr>
              <w:widowControl w:val="0"/>
              <w:tabs>
                <w:tab w:val="num" w:pos="851"/>
              </w:tabs>
              <w:rPr>
                <w:b/>
                <w:color w:val="auto"/>
                <w:sz w:val="26"/>
                <w:szCs w:val="26"/>
              </w:rPr>
            </w:pPr>
            <w:r w:rsidRPr="00690B3E">
              <w:rPr>
                <w:b/>
                <w:color w:val="auto"/>
                <w:sz w:val="26"/>
                <w:szCs w:val="26"/>
              </w:rPr>
              <w:t>МП</w:t>
            </w:r>
          </w:p>
        </w:tc>
        <w:tc>
          <w:tcPr>
            <w:tcW w:w="5069" w:type="dxa"/>
            <w:shd w:val="clear" w:color="auto" w:fill="auto"/>
          </w:tcPr>
          <w:p w:rsidR="00AE3940" w:rsidRPr="00690B3E" w:rsidRDefault="00AE3940" w:rsidP="00B02BF0">
            <w:pPr>
              <w:widowControl w:val="0"/>
              <w:spacing w:after="120"/>
              <w:rPr>
                <w:b/>
                <w:color w:val="auto"/>
                <w:sz w:val="26"/>
                <w:szCs w:val="26"/>
              </w:rPr>
            </w:pPr>
          </w:p>
          <w:p w:rsidR="00AE3940" w:rsidRPr="00690B3E" w:rsidRDefault="00AE3940" w:rsidP="00B02BF0">
            <w:pPr>
              <w:widowControl w:val="0"/>
              <w:spacing w:after="120"/>
              <w:rPr>
                <w:b/>
                <w:color w:val="auto"/>
                <w:sz w:val="26"/>
                <w:szCs w:val="26"/>
              </w:rPr>
            </w:pPr>
            <w:r w:rsidRPr="00690B3E">
              <w:rPr>
                <w:b/>
                <w:color w:val="auto"/>
                <w:sz w:val="26"/>
                <w:szCs w:val="26"/>
              </w:rPr>
              <w:t>______________/ /</w:t>
            </w:r>
          </w:p>
          <w:p w:rsidR="00AE3940" w:rsidRPr="00690B3E" w:rsidRDefault="00AE3940" w:rsidP="00B02BF0">
            <w:pPr>
              <w:widowControl w:val="0"/>
              <w:tabs>
                <w:tab w:val="num" w:pos="851"/>
              </w:tabs>
              <w:rPr>
                <w:b/>
                <w:color w:val="auto"/>
                <w:sz w:val="26"/>
                <w:szCs w:val="26"/>
              </w:rPr>
            </w:pPr>
            <w:r w:rsidRPr="00690B3E">
              <w:rPr>
                <w:b/>
                <w:color w:val="auto"/>
                <w:sz w:val="26"/>
                <w:szCs w:val="26"/>
              </w:rPr>
              <w:t>МП</w:t>
            </w:r>
          </w:p>
        </w:tc>
      </w:tr>
    </w:tbl>
    <w:p w:rsidR="00AE3940" w:rsidRPr="00BF3175" w:rsidRDefault="00AE3940" w:rsidP="00AE3940"/>
    <w:p w:rsidR="00AE3940" w:rsidRPr="00690B3E" w:rsidRDefault="00AE3940" w:rsidP="00AE3940">
      <w:pPr>
        <w:spacing w:line="280" w:lineRule="exact"/>
        <w:ind w:left="7020"/>
        <w:rPr>
          <w:color w:val="auto"/>
          <w:sz w:val="25"/>
          <w:szCs w:val="25"/>
        </w:rPr>
      </w:pPr>
    </w:p>
    <w:p w:rsidR="00AE3940" w:rsidRDefault="00AE3940" w:rsidP="00AE3940">
      <w:pPr>
        <w:spacing w:line="280" w:lineRule="exact"/>
        <w:ind w:left="7020"/>
        <w:rPr>
          <w:color w:val="auto"/>
          <w:sz w:val="25"/>
          <w:szCs w:val="25"/>
        </w:rPr>
      </w:pPr>
    </w:p>
    <w:p w:rsidR="00AE3940" w:rsidRDefault="00AE3940" w:rsidP="00AE3940">
      <w:pPr>
        <w:spacing w:line="280" w:lineRule="exact"/>
        <w:ind w:left="7020"/>
        <w:rPr>
          <w:color w:val="auto"/>
          <w:sz w:val="25"/>
          <w:szCs w:val="25"/>
        </w:rPr>
      </w:pPr>
    </w:p>
    <w:p w:rsidR="00AE3940" w:rsidRDefault="00AE3940" w:rsidP="00AE3940">
      <w:pPr>
        <w:spacing w:line="280" w:lineRule="exact"/>
        <w:ind w:left="7020"/>
        <w:rPr>
          <w:color w:val="auto"/>
          <w:sz w:val="25"/>
          <w:szCs w:val="25"/>
        </w:rPr>
      </w:pPr>
    </w:p>
    <w:p w:rsidR="00AE3940" w:rsidRDefault="00AE3940" w:rsidP="00AE3940">
      <w:pPr>
        <w:spacing w:line="280" w:lineRule="exact"/>
        <w:ind w:left="7020"/>
        <w:rPr>
          <w:color w:val="auto"/>
          <w:sz w:val="25"/>
          <w:szCs w:val="25"/>
        </w:rPr>
      </w:pPr>
    </w:p>
    <w:p w:rsidR="00AE3940" w:rsidRDefault="00AE3940" w:rsidP="00AE3940">
      <w:pPr>
        <w:spacing w:line="280" w:lineRule="exact"/>
        <w:ind w:left="7020"/>
        <w:rPr>
          <w:color w:val="auto"/>
          <w:sz w:val="25"/>
          <w:szCs w:val="25"/>
        </w:rPr>
      </w:pPr>
    </w:p>
    <w:p w:rsidR="00AE3940" w:rsidRDefault="00AE3940" w:rsidP="00AE3940">
      <w:pPr>
        <w:spacing w:after="160" w:line="259" w:lineRule="auto"/>
        <w:rPr>
          <w:color w:val="auto"/>
          <w:sz w:val="25"/>
          <w:szCs w:val="25"/>
        </w:rPr>
      </w:pPr>
      <w:r>
        <w:rPr>
          <w:color w:val="auto"/>
          <w:sz w:val="25"/>
          <w:szCs w:val="25"/>
        </w:rPr>
        <w:br w:type="page"/>
      </w:r>
    </w:p>
    <w:p w:rsidR="00AE3940" w:rsidRPr="00690B3E" w:rsidRDefault="00AE3940" w:rsidP="00AE3940">
      <w:pPr>
        <w:pStyle w:val="3"/>
        <w:pageBreakBefore/>
        <w:widowControl w:val="0"/>
        <w:tabs>
          <w:tab w:val="left" w:pos="900"/>
        </w:tabs>
        <w:spacing w:before="0" w:line="280" w:lineRule="exact"/>
        <w:ind w:left="7020"/>
        <w:rPr>
          <w:rFonts w:ascii="Times New Roman" w:hAnsi="Times New Roman"/>
          <w:b w:val="0"/>
          <w:i/>
          <w:smallCaps/>
          <w:color w:val="auto"/>
          <w:spacing w:val="0"/>
          <w:sz w:val="25"/>
          <w:szCs w:val="25"/>
        </w:rPr>
      </w:pPr>
      <w:r>
        <w:rPr>
          <w:rFonts w:ascii="Times New Roman" w:hAnsi="Times New Roman"/>
          <w:b w:val="0"/>
          <w:i/>
          <w:smallCaps/>
          <w:color w:val="auto"/>
          <w:spacing w:val="0"/>
          <w:sz w:val="25"/>
          <w:szCs w:val="25"/>
        </w:rPr>
        <w:t>ПРИЛОЖЕНИЕ № 4</w:t>
      </w:r>
    </w:p>
    <w:p w:rsidR="00AE3940" w:rsidRPr="00690B3E" w:rsidRDefault="00AE3940" w:rsidP="00AE3940">
      <w:pPr>
        <w:spacing w:line="280" w:lineRule="exact"/>
        <w:ind w:left="7020"/>
        <w:rPr>
          <w:color w:val="auto"/>
          <w:sz w:val="25"/>
          <w:szCs w:val="25"/>
        </w:rPr>
      </w:pPr>
      <w:r w:rsidRPr="00690B3E">
        <w:rPr>
          <w:color w:val="auto"/>
          <w:sz w:val="25"/>
          <w:szCs w:val="25"/>
        </w:rPr>
        <w:t>к Договору №__</w:t>
      </w:r>
    </w:p>
    <w:p w:rsidR="00AE3940" w:rsidRDefault="00AE3940" w:rsidP="00AE3940">
      <w:pPr>
        <w:spacing w:line="280" w:lineRule="exact"/>
        <w:ind w:left="7020"/>
        <w:rPr>
          <w:color w:val="auto"/>
          <w:sz w:val="25"/>
          <w:szCs w:val="25"/>
        </w:rPr>
      </w:pPr>
      <w:r>
        <w:rPr>
          <w:color w:val="auto"/>
          <w:sz w:val="25"/>
          <w:szCs w:val="25"/>
        </w:rPr>
        <w:t>от «__» _______ 2017</w:t>
      </w:r>
      <w:r w:rsidRPr="00690B3E">
        <w:rPr>
          <w:color w:val="auto"/>
          <w:sz w:val="25"/>
          <w:szCs w:val="25"/>
        </w:rPr>
        <w:t xml:space="preserve"> г </w:t>
      </w:r>
    </w:p>
    <w:p w:rsidR="00AE3940" w:rsidRDefault="00AE3940" w:rsidP="00AE3940">
      <w:pPr>
        <w:spacing w:line="280" w:lineRule="exact"/>
        <w:ind w:left="7020"/>
        <w:rPr>
          <w:color w:val="auto"/>
          <w:sz w:val="25"/>
          <w:szCs w:val="25"/>
        </w:rPr>
      </w:pPr>
    </w:p>
    <w:p w:rsidR="00AE3940" w:rsidRDefault="00AE3940" w:rsidP="00AE3940">
      <w:pPr>
        <w:pStyle w:val="2"/>
        <w:numPr>
          <w:ilvl w:val="0"/>
          <w:numId w:val="0"/>
        </w:numPr>
        <w:ind w:left="1146" w:hanging="720"/>
        <w:jc w:val="right"/>
        <w:outlineLvl w:val="1"/>
        <w:rPr>
          <w:szCs w:val="28"/>
        </w:rPr>
      </w:pPr>
    </w:p>
    <w:p w:rsidR="00AE3940" w:rsidRPr="00982DCF" w:rsidRDefault="00AE3940" w:rsidP="00AE3940">
      <w:pPr>
        <w:pStyle w:val="2"/>
        <w:numPr>
          <w:ilvl w:val="0"/>
          <w:numId w:val="0"/>
        </w:numPr>
        <w:ind w:left="1146" w:hanging="720"/>
        <w:outlineLvl w:val="1"/>
        <w:rPr>
          <w:szCs w:val="28"/>
        </w:rPr>
      </w:pPr>
      <w:r w:rsidRPr="00982DCF">
        <w:rPr>
          <w:szCs w:val="28"/>
        </w:rPr>
        <w:t>Информация о цепочке собственников, включая бенефициаров (в том числе конечных) (Форма 4.1)</w:t>
      </w:r>
      <w:r w:rsidRPr="00936B05">
        <w:rPr>
          <w:szCs w:val="28"/>
          <w:vertAlign w:val="superscript"/>
        </w:rPr>
        <w:footnoteReference w:id="1"/>
      </w:r>
    </w:p>
    <w:p w:rsidR="00AE3940" w:rsidRPr="004169EE" w:rsidRDefault="00AE3940" w:rsidP="00AE3940">
      <w:pPr>
        <w:jc w:val="center"/>
        <w:rPr>
          <w:color w:val="auto"/>
        </w:rPr>
      </w:pPr>
      <w:r w:rsidRPr="004169EE">
        <w:rPr>
          <w:color w:val="auto"/>
        </w:rPr>
        <w:t>_______________________________________________</w:t>
      </w:r>
    </w:p>
    <w:p w:rsidR="00AE3940" w:rsidRPr="004169EE" w:rsidRDefault="00AE3940" w:rsidP="00AE3940">
      <w:pPr>
        <w:jc w:val="center"/>
        <w:rPr>
          <w:color w:val="auto"/>
        </w:rPr>
      </w:pPr>
      <w:r w:rsidRPr="004169EE">
        <w:rPr>
          <w:color w:val="auto"/>
        </w:rPr>
        <w:t>(наименование организации, предоставляющей информацию)</w:t>
      </w:r>
    </w:p>
    <w:p w:rsidR="00AE3940" w:rsidRPr="004169EE" w:rsidRDefault="00AE3940" w:rsidP="00AE3940">
      <w:pPr>
        <w:jc w:val="center"/>
        <w:rPr>
          <w:color w:val="auto"/>
          <w:sz w:val="16"/>
          <w:szCs w:val="16"/>
        </w:rPr>
      </w:pPr>
    </w:p>
    <w:tbl>
      <w:tblPr>
        <w:tblW w:w="108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9"/>
        <w:gridCol w:w="622"/>
        <w:gridCol w:w="828"/>
        <w:gridCol w:w="622"/>
        <w:gridCol w:w="931"/>
        <w:gridCol w:w="1038"/>
        <w:gridCol w:w="414"/>
        <w:gridCol w:w="414"/>
        <w:gridCol w:w="517"/>
        <w:gridCol w:w="933"/>
        <w:gridCol w:w="724"/>
        <w:gridCol w:w="1243"/>
        <w:gridCol w:w="1141"/>
        <w:gridCol w:w="1036"/>
      </w:tblGrid>
      <w:tr w:rsidR="00AE3940" w:rsidRPr="004169EE" w:rsidTr="00B02BF0">
        <w:trPr>
          <w:trHeight w:val="234"/>
        </w:trPr>
        <w:tc>
          <w:tcPr>
            <w:tcW w:w="4470" w:type="dxa"/>
            <w:gridSpan w:val="6"/>
          </w:tcPr>
          <w:p w:rsidR="00AE3940" w:rsidRPr="004169EE" w:rsidRDefault="00AE3940" w:rsidP="00B02BF0">
            <w:pPr>
              <w:jc w:val="center"/>
              <w:rPr>
                <w:b/>
                <w:color w:val="auto"/>
                <w:sz w:val="16"/>
                <w:szCs w:val="16"/>
              </w:rPr>
            </w:pPr>
            <w:r w:rsidRPr="004169EE">
              <w:rPr>
                <w:b/>
                <w:color w:val="auto"/>
                <w:sz w:val="16"/>
                <w:szCs w:val="16"/>
              </w:rPr>
              <w:t>Наименование контрагента (ИНН, вид деятельности)</w:t>
            </w:r>
          </w:p>
        </w:tc>
        <w:tc>
          <w:tcPr>
            <w:tcW w:w="5386" w:type="dxa"/>
            <w:gridSpan w:val="7"/>
          </w:tcPr>
          <w:p w:rsidR="00AE3940" w:rsidRPr="004169EE" w:rsidRDefault="00AE3940" w:rsidP="00B02BF0">
            <w:pPr>
              <w:jc w:val="center"/>
              <w:rPr>
                <w:b/>
                <w:color w:val="auto"/>
                <w:sz w:val="16"/>
                <w:szCs w:val="16"/>
              </w:rPr>
            </w:pPr>
            <w:r w:rsidRPr="004169EE">
              <w:rPr>
                <w:b/>
                <w:color w:val="auto"/>
                <w:sz w:val="16"/>
                <w:szCs w:val="16"/>
              </w:rPr>
              <w:t xml:space="preserve">Информация о цепочке собственников, включая бенефициаров </w:t>
            </w:r>
            <w:r w:rsidRPr="004169EE">
              <w:rPr>
                <w:b/>
                <w:color w:val="auto"/>
                <w:sz w:val="16"/>
                <w:szCs w:val="16"/>
              </w:rPr>
              <w:br/>
              <w:t>(в том числе конечных)</w:t>
            </w:r>
          </w:p>
        </w:tc>
        <w:tc>
          <w:tcPr>
            <w:tcW w:w="1036" w:type="dxa"/>
            <w:vMerge w:val="restart"/>
          </w:tcPr>
          <w:p w:rsidR="00AE3940" w:rsidRPr="004169EE" w:rsidRDefault="00AE3940" w:rsidP="00B02BF0">
            <w:pPr>
              <w:jc w:val="center"/>
              <w:rPr>
                <w:color w:val="auto"/>
                <w:sz w:val="16"/>
                <w:szCs w:val="16"/>
              </w:rPr>
            </w:pPr>
          </w:p>
          <w:p w:rsidR="00AE3940" w:rsidRPr="004169EE" w:rsidRDefault="00AE3940" w:rsidP="00B02BF0">
            <w:pPr>
              <w:jc w:val="center"/>
              <w:rPr>
                <w:color w:val="auto"/>
                <w:sz w:val="16"/>
                <w:szCs w:val="16"/>
              </w:rPr>
            </w:pPr>
          </w:p>
          <w:p w:rsidR="00AE3940" w:rsidRPr="004169EE" w:rsidRDefault="00AE3940" w:rsidP="00B02BF0">
            <w:pPr>
              <w:jc w:val="center"/>
              <w:rPr>
                <w:b/>
                <w:color w:val="auto"/>
                <w:sz w:val="16"/>
                <w:szCs w:val="16"/>
              </w:rPr>
            </w:pPr>
            <w:r w:rsidRPr="004169EE">
              <w:rPr>
                <w:color w:val="auto"/>
                <w:sz w:val="16"/>
                <w:szCs w:val="16"/>
              </w:rPr>
              <w:t>Информация о подтверждающих документах (наименование, реквизиты и т.д.)</w:t>
            </w:r>
          </w:p>
        </w:tc>
      </w:tr>
      <w:tr w:rsidR="00AE3940" w:rsidRPr="004169EE" w:rsidTr="00B02BF0">
        <w:trPr>
          <w:trHeight w:val="586"/>
        </w:trPr>
        <w:tc>
          <w:tcPr>
            <w:tcW w:w="429" w:type="dxa"/>
          </w:tcPr>
          <w:p w:rsidR="00AE3940" w:rsidRPr="004169EE" w:rsidRDefault="00AE3940" w:rsidP="00B02BF0">
            <w:pPr>
              <w:jc w:val="center"/>
              <w:rPr>
                <w:color w:val="auto"/>
                <w:sz w:val="16"/>
                <w:szCs w:val="16"/>
              </w:rPr>
            </w:pPr>
            <w:r w:rsidRPr="004169EE">
              <w:rPr>
                <w:color w:val="auto"/>
                <w:sz w:val="16"/>
                <w:szCs w:val="16"/>
              </w:rPr>
              <w:t>ИНН</w:t>
            </w:r>
          </w:p>
        </w:tc>
        <w:tc>
          <w:tcPr>
            <w:tcW w:w="622" w:type="dxa"/>
          </w:tcPr>
          <w:p w:rsidR="00AE3940" w:rsidRPr="004169EE" w:rsidRDefault="00AE3940" w:rsidP="00B02BF0">
            <w:pPr>
              <w:jc w:val="center"/>
              <w:rPr>
                <w:color w:val="auto"/>
                <w:sz w:val="16"/>
                <w:szCs w:val="16"/>
              </w:rPr>
            </w:pPr>
            <w:r w:rsidRPr="004169EE">
              <w:rPr>
                <w:color w:val="auto"/>
                <w:sz w:val="16"/>
                <w:szCs w:val="16"/>
              </w:rPr>
              <w:t>ОГРН</w:t>
            </w:r>
          </w:p>
        </w:tc>
        <w:tc>
          <w:tcPr>
            <w:tcW w:w="828" w:type="dxa"/>
          </w:tcPr>
          <w:p w:rsidR="00AE3940" w:rsidRPr="004169EE" w:rsidRDefault="00AE3940" w:rsidP="00B02BF0">
            <w:pPr>
              <w:jc w:val="center"/>
              <w:rPr>
                <w:color w:val="auto"/>
                <w:sz w:val="16"/>
                <w:szCs w:val="16"/>
              </w:rPr>
            </w:pPr>
            <w:r w:rsidRPr="004169EE">
              <w:rPr>
                <w:color w:val="auto"/>
                <w:sz w:val="16"/>
                <w:szCs w:val="16"/>
              </w:rPr>
              <w:t>Наименование краткое</w:t>
            </w:r>
          </w:p>
        </w:tc>
        <w:tc>
          <w:tcPr>
            <w:tcW w:w="622" w:type="dxa"/>
          </w:tcPr>
          <w:p w:rsidR="00AE3940" w:rsidRPr="004169EE" w:rsidRDefault="00AE3940" w:rsidP="00B02BF0">
            <w:pPr>
              <w:jc w:val="center"/>
              <w:rPr>
                <w:color w:val="auto"/>
                <w:sz w:val="16"/>
                <w:szCs w:val="16"/>
              </w:rPr>
            </w:pPr>
            <w:r w:rsidRPr="004169EE">
              <w:rPr>
                <w:color w:val="auto"/>
                <w:sz w:val="16"/>
                <w:szCs w:val="16"/>
              </w:rPr>
              <w:t>Код ОКВЭД</w:t>
            </w:r>
          </w:p>
        </w:tc>
        <w:tc>
          <w:tcPr>
            <w:tcW w:w="931" w:type="dxa"/>
          </w:tcPr>
          <w:p w:rsidR="00AE3940" w:rsidRPr="004169EE" w:rsidRDefault="00AE3940" w:rsidP="00B02BF0">
            <w:pPr>
              <w:jc w:val="center"/>
              <w:rPr>
                <w:color w:val="auto"/>
                <w:sz w:val="16"/>
                <w:szCs w:val="16"/>
              </w:rPr>
            </w:pPr>
            <w:r w:rsidRPr="004169EE">
              <w:rPr>
                <w:color w:val="auto"/>
                <w:sz w:val="16"/>
                <w:szCs w:val="16"/>
              </w:rPr>
              <w:t>Фамилия, имя, отчество руководителя</w:t>
            </w:r>
          </w:p>
        </w:tc>
        <w:tc>
          <w:tcPr>
            <w:tcW w:w="1036" w:type="dxa"/>
          </w:tcPr>
          <w:p w:rsidR="00AE3940" w:rsidRPr="004169EE" w:rsidRDefault="00AE3940" w:rsidP="00B02BF0">
            <w:pPr>
              <w:jc w:val="center"/>
              <w:rPr>
                <w:color w:val="auto"/>
                <w:sz w:val="16"/>
                <w:szCs w:val="16"/>
              </w:rPr>
            </w:pPr>
            <w:r w:rsidRPr="004169EE">
              <w:rPr>
                <w:color w:val="auto"/>
                <w:sz w:val="16"/>
                <w:szCs w:val="16"/>
              </w:rPr>
              <w:t>Серия и номер документа, удостоверяющего личность руководителя</w:t>
            </w:r>
          </w:p>
        </w:tc>
        <w:tc>
          <w:tcPr>
            <w:tcW w:w="414" w:type="dxa"/>
          </w:tcPr>
          <w:p w:rsidR="00AE3940" w:rsidRPr="004169EE" w:rsidRDefault="00AE3940" w:rsidP="00B02BF0">
            <w:pPr>
              <w:jc w:val="center"/>
              <w:rPr>
                <w:color w:val="auto"/>
                <w:sz w:val="16"/>
                <w:szCs w:val="16"/>
              </w:rPr>
            </w:pPr>
            <w:r w:rsidRPr="004169EE">
              <w:rPr>
                <w:color w:val="auto"/>
                <w:sz w:val="16"/>
                <w:szCs w:val="16"/>
              </w:rPr>
              <w:t>№</w:t>
            </w:r>
          </w:p>
        </w:tc>
        <w:tc>
          <w:tcPr>
            <w:tcW w:w="414" w:type="dxa"/>
          </w:tcPr>
          <w:p w:rsidR="00AE3940" w:rsidRPr="004169EE" w:rsidRDefault="00AE3940" w:rsidP="00B02BF0">
            <w:pPr>
              <w:jc w:val="center"/>
              <w:rPr>
                <w:color w:val="auto"/>
                <w:sz w:val="16"/>
                <w:szCs w:val="16"/>
              </w:rPr>
            </w:pPr>
            <w:r w:rsidRPr="004169EE">
              <w:rPr>
                <w:color w:val="auto"/>
                <w:sz w:val="16"/>
                <w:szCs w:val="16"/>
              </w:rPr>
              <w:t>ИНН</w:t>
            </w:r>
          </w:p>
        </w:tc>
        <w:tc>
          <w:tcPr>
            <w:tcW w:w="517" w:type="dxa"/>
          </w:tcPr>
          <w:p w:rsidR="00AE3940" w:rsidRPr="004169EE" w:rsidRDefault="00AE3940" w:rsidP="00B02BF0">
            <w:pPr>
              <w:jc w:val="center"/>
              <w:rPr>
                <w:color w:val="auto"/>
                <w:sz w:val="16"/>
                <w:szCs w:val="16"/>
              </w:rPr>
            </w:pPr>
            <w:r w:rsidRPr="004169EE">
              <w:rPr>
                <w:color w:val="auto"/>
                <w:sz w:val="16"/>
                <w:szCs w:val="16"/>
              </w:rPr>
              <w:t>ОГРН</w:t>
            </w:r>
          </w:p>
        </w:tc>
        <w:tc>
          <w:tcPr>
            <w:tcW w:w="933" w:type="dxa"/>
          </w:tcPr>
          <w:p w:rsidR="00AE3940" w:rsidRPr="004169EE" w:rsidRDefault="00AE3940" w:rsidP="00B02BF0">
            <w:pPr>
              <w:jc w:val="center"/>
              <w:rPr>
                <w:color w:val="auto"/>
                <w:sz w:val="16"/>
                <w:szCs w:val="16"/>
              </w:rPr>
            </w:pPr>
            <w:r w:rsidRPr="004169EE">
              <w:rPr>
                <w:color w:val="auto"/>
                <w:sz w:val="16"/>
                <w:szCs w:val="16"/>
              </w:rPr>
              <w:t>Наименование/ФИО</w:t>
            </w:r>
          </w:p>
        </w:tc>
        <w:tc>
          <w:tcPr>
            <w:tcW w:w="724" w:type="dxa"/>
          </w:tcPr>
          <w:p w:rsidR="00AE3940" w:rsidRPr="004169EE" w:rsidRDefault="00AE3940" w:rsidP="00B02BF0">
            <w:pPr>
              <w:jc w:val="center"/>
              <w:rPr>
                <w:color w:val="auto"/>
                <w:sz w:val="16"/>
                <w:szCs w:val="16"/>
              </w:rPr>
            </w:pPr>
            <w:r w:rsidRPr="004169EE">
              <w:rPr>
                <w:color w:val="auto"/>
                <w:sz w:val="16"/>
                <w:szCs w:val="16"/>
              </w:rPr>
              <w:t>Адрес регистрации</w:t>
            </w:r>
          </w:p>
        </w:tc>
        <w:tc>
          <w:tcPr>
            <w:tcW w:w="1243" w:type="dxa"/>
          </w:tcPr>
          <w:p w:rsidR="00AE3940" w:rsidRPr="004169EE" w:rsidRDefault="00AE3940" w:rsidP="00B02BF0">
            <w:pPr>
              <w:jc w:val="center"/>
              <w:rPr>
                <w:color w:val="auto"/>
                <w:sz w:val="16"/>
                <w:szCs w:val="16"/>
              </w:rPr>
            </w:pPr>
            <w:r w:rsidRPr="004169EE">
              <w:rPr>
                <w:color w:val="auto"/>
                <w:sz w:val="16"/>
                <w:szCs w:val="16"/>
              </w:rPr>
              <w:t>Серия и номер документа, удостоверяющего личность (для физического лица)</w:t>
            </w:r>
          </w:p>
        </w:tc>
        <w:tc>
          <w:tcPr>
            <w:tcW w:w="1140" w:type="dxa"/>
          </w:tcPr>
          <w:p w:rsidR="00AE3940" w:rsidRPr="004169EE" w:rsidRDefault="00AE3940" w:rsidP="00B02BF0">
            <w:pPr>
              <w:jc w:val="center"/>
              <w:rPr>
                <w:color w:val="auto"/>
                <w:sz w:val="16"/>
                <w:szCs w:val="16"/>
              </w:rPr>
            </w:pPr>
            <w:r w:rsidRPr="004169EE">
              <w:rPr>
                <w:color w:val="auto"/>
                <w:sz w:val="16"/>
                <w:szCs w:val="16"/>
              </w:rPr>
              <w:t>Руководитель/</w:t>
            </w:r>
          </w:p>
          <w:p w:rsidR="00AE3940" w:rsidRPr="004169EE" w:rsidRDefault="00AE3940" w:rsidP="00B02BF0">
            <w:pPr>
              <w:jc w:val="center"/>
              <w:rPr>
                <w:color w:val="auto"/>
                <w:sz w:val="16"/>
                <w:szCs w:val="16"/>
              </w:rPr>
            </w:pPr>
            <w:r w:rsidRPr="004169EE">
              <w:rPr>
                <w:color w:val="auto"/>
                <w:sz w:val="16"/>
                <w:szCs w:val="16"/>
              </w:rPr>
              <w:t>Участник/акционер/</w:t>
            </w:r>
          </w:p>
          <w:p w:rsidR="00AE3940" w:rsidRPr="004169EE" w:rsidRDefault="00AE3940" w:rsidP="00B02BF0">
            <w:pPr>
              <w:jc w:val="center"/>
              <w:rPr>
                <w:color w:val="auto"/>
                <w:sz w:val="16"/>
                <w:szCs w:val="16"/>
              </w:rPr>
            </w:pPr>
            <w:r w:rsidRPr="004169EE">
              <w:rPr>
                <w:color w:val="auto"/>
                <w:sz w:val="16"/>
                <w:szCs w:val="16"/>
              </w:rPr>
              <w:t>бенефициар</w:t>
            </w:r>
          </w:p>
        </w:tc>
        <w:tc>
          <w:tcPr>
            <w:tcW w:w="1036" w:type="dxa"/>
            <w:vMerge/>
          </w:tcPr>
          <w:p w:rsidR="00AE3940" w:rsidRPr="004169EE" w:rsidRDefault="00AE3940" w:rsidP="00B02BF0">
            <w:pPr>
              <w:jc w:val="center"/>
              <w:rPr>
                <w:color w:val="auto"/>
                <w:sz w:val="16"/>
                <w:szCs w:val="16"/>
              </w:rPr>
            </w:pPr>
          </w:p>
        </w:tc>
      </w:tr>
      <w:tr w:rsidR="00AE3940" w:rsidRPr="004169EE" w:rsidTr="00B02BF0">
        <w:trPr>
          <w:trHeight w:val="206"/>
        </w:trPr>
        <w:tc>
          <w:tcPr>
            <w:tcW w:w="429" w:type="dxa"/>
          </w:tcPr>
          <w:p w:rsidR="00AE3940" w:rsidRPr="004169EE" w:rsidRDefault="00AE3940" w:rsidP="00B02BF0">
            <w:pPr>
              <w:jc w:val="center"/>
              <w:rPr>
                <w:color w:val="auto"/>
              </w:rPr>
            </w:pPr>
          </w:p>
        </w:tc>
        <w:tc>
          <w:tcPr>
            <w:tcW w:w="622" w:type="dxa"/>
          </w:tcPr>
          <w:p w:rsidR="00AE3940" w:rsidRPr="004169EE" w:rsidRDefault="00AE3940" w:rsidP="00B02BF0">
            <w:pPr>
              <w:jc w:val="center"/>
              <w:rPr>
                <w:color w:val="auto"/>
              </w:rPr>
            </w:pPr>
          </w:p>
        </w:tc>
        <w:tc>
          <w:tcPr>
            <w:tcW w:w="828" w:type="dxa"/>
          </w:tcPr>
          <w:p w:rsidR="00AE3940" w:rsidRPr="004169EE" w:rsidRDefault="00AE3940" w:rsidP="00B02BF0">
            <w:pPr>
              <w:jc w:val="center"/>
              <w:rPr>
                <w:color w:val="auto"/>
              </w:rPr>
            </w:pPr>
          </w:p>
        </w:tc>
        <w:tc>
          <w:tcPr>
            <w:tcW w:w="622" w:type="dxa"/>
          </w:tcPr>
          <w:p w:rsidR="00AE3940" w:rsidRPr="004169EE" w:rsidRDefault="00AE3940" w:rsidP="00B02BF0">
            <w:pPr>
              <w:jc w:val="center"/>
              <w:rPr>
                <w:color w:val="auto"/>
              </w:rPr>
            </w:pPr>
          </w:p>
        </w:tc>
        <w:tc>
          <w:tcPr>
            <w:tcW w:w="931" w:type="dxa"/>
          </w:tcPr>
          <w:p w:rsidR="00AE3940" w:rsidRPr="004169EE" w:rsidRDefault="00AE3940" w:rsidP="00B02BF0">
            <w:pPr>
              <w:jc w:val="center"/>
              <w:rPr>
                <w:color w:val="auto"/>
              </w:rPr>
            </w:pPr>
          </w:p>
        </w:tc>
        <w:tc>
          <w:tcPr>
            <w:tcW w:w="1036" w:type="dxa"/>
          </w:tcPr>
          <w:p w:rsidR="00AE3940" w:rsidRPr="004169EE" w:rsidRDefault="00AE3940" w:rsidP="00B02BF0">
            <w:pPr>
              <w:jc w:val="center"/>
              <w:rPr>
                <w:color w:val="auto"/>
              </w:rPr>
            </w:pPr>
          </w:p>
        </w:tc>
        <w:tc>
          <w:tcPr>
            <w:tcW w:w="414" w:type="dxa"/>
          </w:tcPr>
          <w:p w:rsidR="00AE3940" w:rsidRPr="004169EE" w:rsidRDefault="00AE3940" w:rsidP="00B02BF0">
            <w:pPr>
              <w:jc w:val="center"/>
              <w:rPr>
                <w:color w:val="auto"/>
              </w:rPr>
            </w:pPr>
          </w:p>
        </w:tc>
        <w:tc>
          <w:tcPr>
            <w:tcW w:w="414" w:type="dxa"/>
          </w:tcPr>
          <w:p w:rsidR="00AE3940" w:rsidRPr="004169EE" w:rsidRDefault="00AE3940" w:rsidP="00B02BF0">
            <w:pPr>
              <w:jc w:val="center"/>
              <w:rPr>
                <w:color w:val="auto"/>
              </w:rPr>
            </w:pPr>
          </w:p>
        </w:tc>
        <w:tc>
          <w:tcPr>
            <w:tcW w:w="517" w:type="dxa"/>
          </w:tcPr>
          <w:p w:rsidR="00AE3940" w:rsidRPr="004169EE" w:rsidRDefault="00AE3940" w:rsidP="00B02BF0">
            <w:pPr>
              <w:jc w:val="center"/>
              <w:rPr>
                <w:color w:val="auto"/>
              </w:rPr>
            </w:pPr>
          </w:p>
        </w:tc>
        <w:tc>
          <w:tcPr>
            <w:tcW w:w="933" w:type="dxa"/>
          </w:tcPr>
          <w:p w:rsidR="00AE3940" w:rsidRPr="004169EE" w:rsidRDefault="00AE3940" w:rsidP="00B02BF0">
            <w:pPr>
              <w:jc w:val="center"/>
              <w:rPr>
                <w:color w:val="auto"/>
              </w:rPr>
            </w:pPr>
          </w:p>
        </w:tc>
        <w:tc>
          <w:tcPr>
            <w:tcW w:w="724" w:type="dxa"/>
          </w:tcPr>
          <w:p w:rsidR="00AE3940" w:rsidRPr="004169EE" w:rsidRDefault="00AE3940" w:rsidP="00B02BF0">
            <w:pPr>
              <w:jc w:val="center"/>
              <w:rPr>
                <w:color w:val="auto"/>
              </w:rPr>
            </w:pPr>
          </w:p>
        </w:tc>
        <w:tc>
          <w:tcPr>
            <w:tcW w:w="1243" w:type="dxa"/>
          </w:tcPr>
          <w:p w:rsidR="00AE3940" w:rsidRPr="004169EE" w:rsidRDefault="00AE3940" w:rsidP="00B02BF0">
            <w:pPr>
              <w:jc w:val="center"/>
              <w:rPr>
                <w:color w:val="auto"/>
              </w:rPr>
            </w:pPr>
          </w:p>
        </w:tc>
        <w:tc>
          <w:tcPr>
            <w:tcW w:w="1140" w:type="dxa"/>
          </w:tcPr>
          <w:p w:rsidR="00AE3940" w:rsidRPr="004169EE" w:rsidRDefault="00AE3940" w:rsidP="00B02BF0">
            <w:pPr>
              <w:jc w:val="center"/>
              <w:rPr>
                <w:color w:val="auto"/>
              </w:rPr>
            </w:pPr>
          </w:p>
        </w:tc>
        <w:tc>
          <w:tcPr>
            <w:tcW w:w="1036" w:type="dxa"/>
          </w:tcPr>
          <w:p w:rsidR="00AE3940" w:rsidRPr="004169EE" w:rsidRDefault="00AE3940" w:rsidP="00B02BF0">
            <w:pPr>
              <w:jc w:val="center"/>
              <w:rPr>
                <w:color w:val="auto"/>
              </w:rPr>
            </w:pPr>
          </w:p>
        </w:tc>
      </w:tr>
      <w:tr w:rsidR="00AE3940" w:rsidRPr="004169EE" w:rsidTr="00B02BF0">
        <w:trPr>
          <w:trHeight w:val="206"/>
        </w:trPr>
        <w:tc>
          <w:tcPr>
            <w:tcW w:w="429" w:type="dxa"/>
          </w:tcPr>
          <w:p w:rsidR="00AE3940" w:rsidRPr="004169EE" w:rsidRDefault="00AE3940" w:rsidP="00B02BF0">
            <w:pPr>
              <w:jc w:val="center"/>
              <w:rPr>
                <w:color w:val="auto"/>
              </w:rPr>
            </w:pPr>
          </w:p>
        </w:tc>
        <w:tc>
          <w:tcPr>
            <w:tcW w:w="622" w:type="dxa"/>
          </w:tcPr>
          <w:p w:rsidR="00AE3940" w:rsidRPr="004169EE" w:rsidRDefault="00AE3940" w:rsidP="00B02BF0">
            <w:pPr>
              <w:jc w:val="center"/>
              <w:rPr>
                <w:color w:val="auto"/>
              </w:rPr>
            </w:pPr>
          </w:p>
        </w:tc>
        <w:tc>
          <w:tcPr>
            <w:tcW w:w="828" w:type="dxa"/>
          </w:tcPr>
          <w:p w:rsidR="00AE3940" w:rsidRPr="004169EE" w:rsidRDefault="00AE3940" w:rsidP="00B02BF0">
            <w:pPr>
              <w:jc w:val="center"/>
              <w:rPr>
                <w:color w:val="auto"/>
              </w:rPr>
            </w:pPr>
          </w:p>
        </w:tc>
        <w:tc>
          <w:tcPr>
            <w:tcW w:w="622" w:type="dxa"/>
          </w:tcPr>
          <w:p w:rsidR="00AE3940" w:rsidRPr="004169EE" w:rsidRDefault="00AE3940" w:rsidP="00B02BF0">
            <w:pPr>
              <w:jc w:val="center"/>
              <w:rPr>
                <w:color w:val="auto"/>
              </w:rPr>
            </w:pPr>
          </w:p>
        </w:tc>
        <w:tc>
          <w:tcPr>
            <w:tcW w:w="931" w:type="dxa"/>
          </w:tcPr>
          <w:p w:rsidR="00AE3940" w:rsidRPr="004169EE" w:rsidRDefault="00AE3940" w:rsidP="00B02BF0">
            <w:pPr>
              <w:jc w:val="center"/>
              <w:rPr>
                <w:color w:val="auto"/>
              </w:rPr>
            </w:pPr>
          </w:p>
        </w:tc>
        <w:tc>
          <w:tcPr>
            <w:tcW w:w="1036" w:type="dxa"/>
          </w:tcPr>
          <w:p w:rsidR="00AE3940" w:rsidRPr="004169EE" w:rsidRDefault="00AE3940" w:rsidP="00B02BF0">
            <w:pPr>
              <w:jc w:val="center"/>
              <w:rPr>
                <w:color w:val="auto"/>
              </w:rPr>
            </w:pPr>
          </w:p>
        </w:tc>
        <w:tc>
          <w:tcPr>
            <w:tcW w:w="414" w:type="dxa"/>
          </w:tcPr>
          <w:p w:rsidR="00AE3940" w:rsidRPr="004169EE" w:rsidRDefault="00AE3940" w:rsidP="00B02BF0">
            <w:pPr>
              <w:jc w:val="center"/>
              <w:rPr>
                <w:color w:val="auto"/>
              </w:rPr>
            </w:pPr>
          </w:p>
        </w:tc>
        <w:tc>
          <w:tcPr>
            <w:tcW w:w="414" w:type="dxa"/>
          </w:tcPr>
          <w:p w:rsidR="00AE3940" w:rsidRPr="004169EE" w:rsidRDefault="00AE3940" w:rsidP="00B02BF0">
            <w:pPr>
              <w:jc w:val="center"/>
              <w:rPr>
                <w:color w:val="auto"/>
              </w:rPr>
            </w:pPr>
          </w:p>
        </w:tc>
        <w:tc>
          <w:tcPr>
            <w:tcW w:w="517" w:type="dxa"/>
          </w:tcPr>
          <w:p w:rsidR="00AE3940" w:rsidRPr="004169EE" w:rsidRDefault="00AE3940" w:rsidP="00B02BF0">
            <w:pPr>
              <w:jc w:val="center"/>
              <w:rPr>
                <w:color w:val="auto"/>
              </w:rPr>
            </w:pPr>
          </w:p>
        </w:tc>
        <w:tc>
          <w:tcPr>
            <w:tcW w:w="933" w:type="dxa"/>
          </w:tcPr>
          <w:p w:rsidR="00AE3940" w:rsidRPr="004169EE" w:rsidRDefault="00AE3940" w:rsidP="00B02BF0">
            <w:pPr>
              <w:jc w:val="center"/>
              <w:rPr>
                <w:color w:val="auto"/>
              </w:rPr>
            </w:pPr>
          </w:p>
        </w:tc>
        <w:tc>
          <w:tcPr>
            <w:tcW w:w="724" w:type="dxa"/>
          </w:tcPr>
          <w:p w:rsidR="00AE3940" w:rsidRPr="004169EE" w:rsidRDefault="00AE3940" w:rsidP="00B02BF0">
            <w:pPr>
              <w:jc w:val="center"/>
              <w:rPr>
                <w:color w:val="auto"/>
              </w:rPr>
            </w:pPr>
          </w:p>
        </w:tc>
        <w:tc>
          <w:tcPr>
            <w:tcW w:w="1243" w:type="dxa"/>
          </w:tcPr>
          <w:p w:rsidR="00AE3940" w:rsidRPr="004169EE" w:rsidRDefault="00AE3940" w:rsidP="00B02BF0">
            <w:pPr>
              <w:jc w:val="center"/>
              <w:rPr>
                <w:color w:val="auto"/>
              </w:rPr>
            </w:pPr>
          </w:p>
        </w:tc>
        <w:tc>
          <w:tcPr>
            <w:tcW w:w="1140" w:type="dxa"/>
          </w:tcPr>
          <w:p w:rsidR="00AE3940" w:rsidRPr="004169EE" w:rsidRDefault="00AE3940" w:rsidP="00B02BF0">
            <w:pPr>
              <w:jc w:val="center"/>
              <w:rPr>
                <w:color w:val="auto"/>
              </w:rPr>
            </w:pPr>
          </w:p>
        </w:tc>
        <w:tc>
          <w:tcPr>
            <w:tcW w:w="1036" w:type="dxa"/>
          </w:tcPr>
          <w:p w:rsidR="00AE3940" w:rsidRPr="004169EE" w:rsidRDefault="00AE3940" w:rsidP="00B02BF0">
            <w:pPr>
              <w:jc w:val="center"/>
              <w:rPr>
                <w:color w:val="auto"/>
              </w:rPr>
            </w:pPr>
          </w:p>
        </w:tc>
      </w:tr>
      <w:tr w:rsidR="00AE3940" w:rsidRPr="004169EE" w:rsidTr="00B02BF0">
        <w:trPr>
          <w:trHeight w:val="206"/>
        </w:trPr>
        <w:tc>
          <w:tcPr>
            <w:tcW w:w="429" w:type="dxa"/>
          </w:tcPr>
          <w:p w:rsidR="00AE3940" w:rsidRPr="004169EE" w:rsidRDefault="00AE3940" w:rsidP="00B02BF0">
            <w:pPr>
              <w:jc w:val="center"/>
              <w:rPr>
                <w:color w:val="auto"/>
              </w:rPr>
            </w:pPr>
          </w:p>
        </w:tc>
        <w:tc>
          <w:tcPr>
            <w:tcW w:w="622" w:type="dxa"/>
          </w:tcPr>
          <w:p w:rsidR="00AE3940" w:rsidRPr="004169EE" w:rsidRDefault="00AE3940" w:rsidP="00B02BF0">
            <w:pPr>
              <w:jc w:val="center"/>
              <w:rPr>
                <w:color w:val="auto"/>
              </w:rPr>
            </w:pPr>
          </w:p>
        </w:tc>
        <w:tc>
          <w:tcPr>
            <w:tcW w:w="828" w:type="dxa"/>
          </w:tcPr>
          <w:p w:rsidR="00AE3940" w:rsidRPr="004169EE" w:rsidRDefault="00AE3940" w:rsidP="00B02BF0">
            <w:pPr>
              <w:jc w:val="center"/>
              <w:rPr>
                <w:color w:val="auto"/>
              </w:rPr>
            </w:pPr>
          </w:p>
        </w:tc>
        <w:tc>
          <w:tcPr>
            <w:tcW w:w="622" w:type="dxa"/>
          </w:tcPr>
          <w:p w:rsidR="00AE3940" w:rsidRPr="004169EE" w:rsidRDefault="00AE3940" w:rsidP="00B02BF0">
            <w:pPr>
              <w:jc w:val="center"/>
              <w:rPr>
                <w:color w:val="auto"/>
              </w:rPr>
            </w:pPr>
          </w:p>
        </w:tc>
        <w:tc>
          <w:tcPr>
            <w:tcW w:w="931" w:type="dxa"/>
          </w:tcPr>
          <w:p w:rsidR="00AE3940" w:rsidRPr="004169EE" w:rsidRDefault="00AE3940" w:rsidP="00B02BF0">
            <w:pPr>
              <w:jc w:val="center"/>
              <w:rPr>
                <w:color w:val="auto"/>
              </w:rPr>
            </w:pPr>
          </w:p>
        </w:tc>
        <w:tc>
          <w:tcPr>
            <w:tcW w:w="1036" w:type="dxa"/>
          </w:tcPr>
          <w:p w:rsidR="00AE3940" w:rsidRPr="004169EE" w:rsidRDefault="00AE3940" w:rsidP="00B02BF0">
            <w:pPr>
              <w:jc w:val="center"/>
              <w:rPr>
                <w:color w:val="auto"/>
              </w:rPr>
            </w:pPr>
          </w:p>
        </w:tc>
        <w:tc>
          <w:tcPr>
            <w:tcW w:w="414" w:type="dxa"/>
          </w:tcPr>
          <w:p w:rsidR="00AE3940" w:rsidRPr="004169EE" w:rsidRDefault="00AE3940" w:rsidP="00B02BF0">
            <w:pPr>
              <w:jc w:val="center"/>
              <w:rPr>
                <w:color w:val="auto"/>
              </w:rPr>
            </w:pPr>
          </w:p>
        </w:tc>
        <w:tc>
          <w:tcPr>
            <w:tcW w:w="414" w:type="dxa"/>
          </w:tcPr>
          <w:p w:rsidR="00AE3940" w:rsidRPr="004169EE" w:rsidRDefault="00AE3940" w:rsidP="00B02BF0">
            <w:pPr>
              <w:jc w:val="center"/>
              <w:rPr>
                <w:color w:val="auto"/>
              </w:rPr>
            </w:pPr>
          </w:p>
        </w:tc>
        <w:tc>
          <w:tcPr>
            <w:tcW w:w="517" w:type="dxa"/>
          </w:tcPr>
          <w:p w:rsidR="00AE3940" w:rsidRPr="004169EE" w:rsidRDefault="00AE3940" w:rsidP="00B02BF0">
            <w:pPr>
              <w:jc w:val="center"/>
              <w:rPr>
                <w:color w:val="auto"/>
              </w:rPr>
            </w:pPr>
          </w:p>
        </w:tc>
        <w:tc>
          <w:tcPr>
            <w:tcW w:w="933" w:type="dxa"/>
          </w:tcPr>
          <w:p w:rsidR="00AE3940" w:rsidRPr="004169EE" w:rsidRDefault="00AE3940" w:rsidP="00B02BF0">
            <w:pPr>
              <w:jc w:val="center"/>
              <w:rPr>
                <w:color w:val="auto"/>
              </w:rPr>
            </w:pPr>
          </w:p>
        </w:tc>
        <w:tc>
          <w:tcPr>
            <w:tcW w:w="724" w:type="dxa"/>
          </w:tcPr>
          <w:p w:rsidR="00AE3940" w:rsidRPr="004169EE" w:rsidRDefault="00AE3940" w:rsidP="00B02BF0">
            <w:pPr>
              <w:jc w:val="center"/>
              <w:rPr>
                <w:color w:val="auto"/>
              </w:rPr>
            </w:pPr>
          </w:p>
        </w:tc>
        <w:tc>
          <w:tcPr>
            <w:tcW w:w="1243" w:type="dxa"/>
          </w:tcPr>
          <w:p w:rsidR="00AE3940" w:rsidRPr="004169EE" w:rsidRDefault="00AE3940" w:rsidP="00B02BF0">
            <w:pPr>
              <w:jc w:val="center"/>
              <w:rPr>
                <w:color w:val="auto"/>
              </w:rPr>
            </w:pPr>
          </w:p>
        </w:tc>
        <w:tc>
          <w:tcPr>
            <w:tcW w:w="1140" w:type="dxa"/>
          </w:tcPr>
          <w:p w:rsidR="00AE3940" w:rsidRPr="004169EE" w:rsidRDefault="00AE3940" w:rsidP="00B02BF0">
            <w:pPr>
              <w:jc w:val="center"/>
              <w:rPr>
                <w:color w:val="auto"/>
              </w:rPr>
            </w:pPr>
          </w:p>
        </w:tc>
        <w:tc>
          <w:tcPr>
            <w:tcW w:w="1036" w:type="dxa"/>
          </w:tcPr>
          <w:p w:rsidR="00AE3940" w:rsidRPr="004169EE" w:rsidRDefault="00AE3940" w:rsidP="00B02BF0">
            <w:pPr>
              <w:jc w:val="center"/>
              <w:rPr>
                <w:color w:val="auto"/>
              </w:rPr>
            </w:pPr>
          </w:p>
        </w:tc>
      </w:tr>
    </w:tbl>
    <w:p w:rsidR="00AE3940" w:rsidRPr="004169EE" w:rsidRDefault="00AE3940" w:rsidP="00AE3940">
      <w:pPr>
        <w:shd w:val="clear" w:color="auto" w:fill="FFFFFF"/>
        <w:tabs>
          <w:tab w:val="left" w:pos="3562"/>
          <w:tab w:val="left" w:leader="underscore" w:pos="5774"/>
          <w:tab w:val="left" w:leader="underscore" w:pos="8218"/>
        </w:tabs>
        <w:jc w:val="both"/>
        <w:rPr>
          <w:color w:val="auto"/>
          <w:sz w:val="22"/>
          <w:szCs w:val="22"/>
        </w:rPr>
      </w:pPr>
      <w:r w:rsidRPr="004169EE">
        <w:rPr>
          <w:color w:val="auto"/>
          <w:sz w:val="22"/>
          <w:szCs w:val="22"/>
        </w:rPr>
        <w:t>Руководитель организации</w:t>
      </w:r>
      <w:r w:rsidRPr="004169EE">
        <w:rPr>
          <w:color w:val="auto"/>
          <w:sz w:val="22"/>
          <w:szCs w:val="22"/>
        </w:rPr>
        <w:tab/>
      </w:r>
      <w:r w:rsidRPr="004169EE">
        <w:rPr>
          <w:color w:val="auto"/>
          <w:sz w:val="22"/>
          <w:szCs w:val="22"/>
        </w:rPr>
        <w:tab/>
      </w:r>
      <w:r w:rsidRPr="004169EE">
        <w:rPr>
          <w:color w:val="auto"/>
          <w:sz w:val="22"/>
          <w:szCs w:val="22"/>
        </w:rPr>
        <w:tab/>
        <w:t>/_______________(ФИО)</w:t>
      </w:r>
    </w:p>
    <w:p w:rsidR="00AE3940" w:rsidRPr="004169EE" w:rsidRDefault="00AE3940" w:rsidP="00AE3940">
      <w:pPr>
        <w:ind w:right="567"/>
        <w:jc w:val="both"/>
        <w:rPr>
          <w:color w:val="auto"/>
          <w:sz w:val="22"/>
          <w:szCs w:val="22"/>
        </w:rPr>
      </w:pPr>
      <w:r w:rsidRPr="004169EE">
        <w:rPr>
          <w:color w:val="auto"/>
          <w:sz w:val="22"/>
          <w:szCs w:val="22"/>
        </w:rPr>
        <w:t>м.п.</w:t>
      </w:r>
      <w:r w:rsidRPr="004169EE">
        <w:rPr>
          <w:color w:val="auto"/>
          <w:sz w:val="22"/>
          <w:szCs w:val="22"/>
        </w:rPr>
        <w:tab/>
        <w:t>Дата</w:t>
      </w:r>
      <w:r w:rsidRPr="004169EE">
        <w:rPr>
          <w:color w:val="auto"/>
          <w:sz w:val="22"/>
          <w:szCs w:val="22"/>
        </w:rPr>
        <w:tab/>
        <w:t>/</w:t>
      </w:r>
      <w:r w:rsidRPr="004169EE">
        <w:rPr>
          <w:color w:val="auto"/>
          <w:sz w:val="22"/>
          <w:szCs w:val="22"/>
        </w:rPr>
        <w:tab/>
        <w:t>/</w:t>
      </w:r>
      <w:r w:rsidRPr="004169EE">
        <w:rPr>
          <w:color w:val="auto"/>
          <w:sz w:val="22"/>
          <w:szCs w:val="22"/>
        </w:rPr>
        <w:tab/>
      </w:r>
    </w:p>
    <w:p w:rsidR="00AE3940" w:rsidRPr="004169EE" w:rsidRDefault="00AE3940" w:rsidP="00AE3940">
      <w:pPr>
        <w:keepNext/>
        <w:keepLines/>
        <w:ind w:left="20" w:right="20"/>
        <w:rPr>
          <w:color w:val="auto"/>
          <w:sz w:val="22"/>
          <w:szCs w:val="22"/>
        </w:rPr>
      </w:pPr>
    </w:p>
    <w:p w:rsidR="00AE3940" w:rsidRPr="004169EE" w:rsidRDefault="00AE3940" w:rsidP="00AE3940">
      <w:pPr>
        <w:keepNext/>
        <w:keepLines/>
        <w:ind w:left="20" w:right="20"/>
        <w:rPr>
          <w:color w:val="auto"/>
          <w:sz w:val="22"/>
          <w:szCs w:val="22"/>
        </w:rPr>
      </w:pPr>
    </w:p>
    <w:p w:rsidR="00AE3940" w:rsidRPr="004169EE" w:rsidRDefault="00AE3940" w:rsidP="00AE3940">
      <w:pPr>
        <w:keepNext/>
        <w:keepLines/>
        <w:ind w:left="20" w:right="20"/>
        <w:rPr>
          <w:color w:val="auto"/>
          <w:sz w:val="22"/>
          <w:szCs w:val="22"/>
        </w:rPr>
      </w:pPr>
    </w:p>
    <w:tbl>
      <w:tblPr>
        <w:tblW w:w="0" w:type="auto"/>
        <w:tblLook w:val="01E0"/>
      </w:tblPr>
      <w:tblGrid>
        <w:gridCol w:w="5068"/>
        <w:gridCol w:w="5069"/>
      </w:tblGrid>
      <w:tr w:rsidR="00AE3940" w:rsidRPr="004169EE" w:rsidTr="00B02BF0">
        <w:trPr>
          <w:trHeight w:val="1004"/>
        </w:trPr>
        <w:tc>
          <w:tcPr>
            <w:tcW w:w="5068" w:type="dxa"/>
            <w:shd w:val="clear" w:color="auto" w:fill="auto"/>
          </w:tcPr>
          <w:p w:rsidR="00AE3940" w:rsidRPr="004169EE" w:rsidRDefault="00AE3940" w:rsidP="00B02BF0">
            <w:pPr>
              <w:widowControl w:val="0"/>
              <w:tabs>
                <w:tab w:val="num" w:pos="851"/>
              </w:tabs>
              <w:jc w:val="center"/>
              <w:rPr>
                <w:b/>
                <w:color w:val="auto"/>
                <w:sz w:val="26"/>
                <w:szCs w:val="26"/>
              </w:rPr>
            </w:pPr>
            <w:r w:rsidRPr="004169EE">
              <w:rPr>
                <w:b/>
                <w:color w:val="auto"/>
                <w:sz w:val="26"/>
                <w:szCs w:val="26"/>
              </w:rPr>
              <w:t>От Заказчика:</w:t>
            </w:r>
          </w:p>
          <w:p w:rsidR="00AE3940" w:rsidRPr="004169EE" w:rsidRDefault="00AE3940" w:rsidP="00B02BF0">
            <w:pPr>
              <w:widowControl w:val="0"/>
              <w:spacing w:after="120"/>
              <w:rPr>
                <w:color w:val="auto"/>
                <w:sz w:val="26"/>
                <w:szCs w:val="26"/>
              </w:rPr>
            </w:pPr>
            <w:r w:rsidRPr="004169EE">
              <w:rPr>
                <w:color w:val="auto"/>
                <w:sz w:val="26"/>
                <w:szCs w:val="26"/>
              </w:rPr>
              <w:t>Директор по связям</w:t>
            </w:r>
            <w:r w:rsidRPr="004169EE">
              <w:rPr>
                <w:color w:val="auto"/>
                <w:sz w:val="26"/>
                <w:szCs w:val="26"/>
              </w:rPr>
              <w:br/>
              <w:t>с общественностью и СМИ</w:t>
            </w:r>
          </w:p>
        </w:tc>
        <w:tc>
          <w:tcPr>
            <w:tcW w:w="5069" w:type="dxa"/>
            <w:shd w:val="clear" w:color="auto" w:fill="auto"/>
          </w:tcPr>
          <w:p w:rsidR="00AE3940" w:rsidRPr="004169EE" w:rsidRDefault="00AE3940" w:rsidP="00B02BF0">
            <w:pPr>
              <w:widowControl w:val="0"/>
              <w:tabs>
                <w:tab w:val="num" w:pos="851"/>
              </w:tabs>
              <w:jc w:val="center"/>
              <w:rPr>
                <w:b/>
                <w:color w:val="auto"/>
                <w:sz w:val="26"/>
                <w:szCs w:val="26"/>
              </w:rPr>
            </w:pPr>
            <w:r w:rsidRPr="004169EE">
              <w:rPr>
                <w:b/>
                <w:color w:val="auto"/>
                <w:sz w:val="26"/>
                <w:szCs w:val="26"/>
              </w:rPr>
              <w:t>От Исполнителя:</w:t>
            </w:r>
          </w:p>
          <w:p w:rsidR="00AE3940" w:rsidRPr="004169EE" w:rsidRDefault="00AE3940" w:rsidP="00B02BF0">
            <w:pPr>
              <w:widowControl w:val="0"/>
              <w:spacing w:after="120"/>
              <w:rPr>
                <w:color w:val="auto"/>
                <w:sz w:val="26"/>
                <w:szCs w:val="26"/>
              </w:rPr>
            </w:pPr>
            <w:r w:rsidRPr="004169EE">
              <w:rPr>
                <w:color w:val="auto"/>
                <w:sz w:val="26"/>
                <w:szCs w:val="26"/>
              </w:rPr>
              <w:t>Генеральный директор</w:t>
            </w:r>
          </w:p>
        </w:tc>
      </w:tr>
      <w:tr w:rsidR="00AE3940" w:rsidRPr="004169EE" w:rsidTr="00B02BF0">
        <w:tc>
          <w:tcPr>
            <w:tcW w:w="5068" w:type="dxa"/>
            <w:shd w:val="clear" w:color="auto" w:fill="auto"/>
          </w:tcPr>
          <w:p w:rsidR="00AE3940" w:rsidRPr="004169EE" w:rsidRDefault="00AE3940" w:rsidP="00B02BF0">
            <w:pPr>
              <w:widowControl w:val="0"/>
              <w:spacing w:after="120"/>
              <w:rPr>
                <w:b/>
                <w:color w:val="auto"/>
                <w:sz w:val="26"/>
                <w:szCs w:val="26"/>
              </w:rPr>
            </w:pPr>
            <w:r w:rsidRPr="004169EE">
              <w:rPr>
                <w:b/>
                <w:color w:val="auto"/>
                <w:sz w:val="26"/>
                <w:szCs w:val="26"/>
              </w:rPr>
              <w:t>_________________/ Попонин А.А./</w:t>
            </w:r>
          </w:p>
          <w:p w:rsidR="00AE3940" w:rsidRPr="004169EE" w:rsidRDefault="00AE3940" w:rsidP="00B02BF0">
            <w:pPr>
              <w:widowControl w:val="0"/>
              <w:tabs>
                <w:tab w:val="num" w:pos="851"/>
              </w:tabs>
              <w:rPr>
                <w:b/>
                <w:color w:val="auto"/>
                <w:sz w:val="26"/>
                <w:szCs w:val="26"/>
              </w:rPr>
            </w:pPr>
            <w:r w:rsidRPr="004169EE">
              <w:rPr>
                <w:b/>
                <w:color w:val="auto"/>
                <w:sz w:val="26"/>
                <w:szCs w:val="26"/>
              </w:rPr>
              <w:t>МП</w:t>
            </w:r>
          </w:p>
        </w:tc>
        <w:tc>
          <w:tcPr>
            <w:tcW w:w="5069" w:type="dxa"/>
            <w:shd w:val="clear" w:color="auto" w:fill="auto"/>
          </w:tcPr>
          <w:p w:rsidR="00AE3940" w:rsidRPr="004169EE" w:rsidRDefault="00AE3940" w:rsidP="00B02BF0">
            <w:pPr>
              <w:widowControl w:val="0"/>
              <w:spacing w:after="120"/>
              <w:rPr>
                <w:b/>
                <w:color w:val="auto"/>
                <w:sz w:val="26"/>
                <w:szCs w:val="26"/>
              </w:rPr>
            </w:pPr>
            <w:r w:rsidRPr="004169EE">
              <w:rPr>
                <w:b/>
                <w:color w:val="auto"/>
                <w:sz w:val="26"/>
                <w:szCs w:val="26"/>
              </w:rPr>
              <w:t>______________/ /</w:t>
            </w:r>
          </w:p>
          <w:p w:rsidR="00AE3940" w:rsidRPr="004169EE" w:rsidRDefault="00AE3940" w:rsidP="00B02BF0">
            <w:pPr>
              <w:widowControl w:val="0"/>
              <w:tabs>
                <w:tab w:val="num" w:pos="851"/>
              </w:tabs>
              <w:rPr>
                <w:b/>
                <w:color w:val="auto"/>
                <w:sz w:val="26"/>
                <w:szCs w:val="26"/>
              </w:rPr>
            </w:pPr>
            <w:r w:rsidRPr="004169EE">
              <w:rPr>
                <w:b/>
                <w:color w:val="auto"/>
                <w:sz w:val="26"/>
                <w:szCs w:val="26"/>
              </w:rPr>
              <w:t>МП</w:t>
            </w:r>
          </w:p>
        </w:tc>
      </w:tr>
    </w:tbl>
    <w:p w:rsidR="00AE3940" w:rsidRPr="00690B3E" w:rsidRDefault="00AE3940" w:rsidP="00AE3940">
      <w:pPr>
        <w:pStyle w:val="3"/>
        <w:pageBreakBefore/>
        <w:widowControl w:val="0"/>
        <w:tabs>
          <w:tab w:val="left" w:pos="900"/>
        </w:tabs>
        <w:spacing w:before="0" w:line="280" w:lineRule="exact"/>
        <w:ind w:left="7020"/>
        <w:rPr>
          <w:rFonts w:ascii="Times New Roman" w:hAnsi="Times New Roman"/>
          <w:b w:val="0"/>
          <w:i/>
          <w:smallCaps/>
          <w:color w:val="auto"/>
          <w:spacing w:val="0"/>
          <w:sz w:val="25"/>
          <w:szCs w:val="25"/>
        </w:rPr>
      </w:pPr>
      <w:r>
        <w:rPr>
          <w:rFonts w:ascii="Times New Roman" w:hAnsi="Times New Roman"/>
          <w:b w:val="0"/>
          <w:i/>
          <w:smallCaps/>
          <w:color w:val="auto"/>
          <w:spacing w:val="0"/>
          <w:sz w:val="25"/>
          <w:szCs w:val="25"/>
        </w:rPr>
        <w:t>ПРИЛОЖЕНИЕ № 5</w:t>
      </w:r>
    </w:p>
    <w:p w:rsidR="00AE3940" w:rsidRPr="00690B3E" w:rsidRDefault="00AE3940" w:rsidP="00AE3940">
      <w:pPr>
        <w:spacing w:line="280" w:lineRule="exact"/>
        <w:ind w:left="7020"/>
        <w:rPr>
          <w:color w:val="auto"/>
          <w:sz w:val="25"/>
          <w:szCs w:val="25"/>
        </w:rPr>
      </w:pPr>
      <w:r w:rsidRPr="00690B3E">
        <w:rPr>
          <w:color w:val="auto"/>
          <w:sz w:val="25"/>
          <w:szCs w:val="25"/>
        </w:rPr>
        <w:t>к Договору №__</w:t>
      </w:r>
    </w:p>
    <w:p w:rsidR="00AE3940" w:rsidRDefault="00AE3940" w:rsidP="00AE3940">
      <w:pPr>
        <w:spacing w:line="280" w:lineRule="exact"/>
        <w:ind w:left="7020"/>
        <w:rPr>
          <w:color w:val="auto"/>
          <w:sz w:val="25"/>
          <w:szCs w:val="25"/>
        </w:rPr>
      </w:pPr>
      <w:r>
        <w:rPr>
          <w:color w:val="auto"/>
          <w:sz w:val="25"/>
          <w:szCs w:val="25"/>
        </w:rPr>
        <w:t>от «__» _______ 2017</w:t>
      </w:r>
      <w:r w:rsidRPr="00690B3E">
        <w:rPr>
          <w:color w:val="auto"/>
          <w:sz w:val="25"/>
          <w:szCs w:val="25"/>
        </w:rPr>
        <w:t xml:space="preserve"> г </w:t>
      </w:r>
    </w:p>
    <w:p w:rsidR="00AE3940" w:rsidRDefault="00AE3940" w:rsidP="00AE3940">
      <w:pPr>
        <w:spacing w:line="280" w:lineRule="exact"/>
        <w:ind w:left="7020"/>
        <w:rPr>
          <w:color w:val="auto"/>
          <w:sz w:val="25"/>
          <w:szCs w:val="25"/>
        </w:rPr>
      </w:pPr>
    </w:p>
    <w:p w:rsidR="00AE3940" w:rsidRDefault="00AE3940" w:rsidP="00AE3940">
      <w:pPr>
        <w:spacing w:line="280" w:lineRule="exact"/>
        <w:ind w:left="7020"/>
        <w:rPr>
          <w:color w:val="auto"/>
          <w:sz w:val="25"/>
          <w:szCs w:val="25"/>
        </w:rPr>
      </w:pPr>
    </w:p>
    <w:p w:rsidR="00AE3940" w:rsidRDefault="00AE3940" w:rsidP="00AE3940">
      <w:pPr>
        <w:spacing w:line="280" w:lineRule="exact"/>
        <w:ind w:left="7020"/>
        <w:rPr>
          <w:color w:val="auto"/>
          <w:sz w:val="25"/>
          <w:szCs w:val="25"/>
        </w:rPr>
      </w:pPr>
    </w:p>
    <w:p w:rsidR="00AE3940" w:rsidRDefault="00AE3940" w:rsidP="00AE3940">
      <w:pPr>
        <w:spacing w:line="280" w:lineRule="exact"/>
        <w:jc w:val="center"/>
        <w:rPr>
          <w:b/>
          <w:color w:val="auto"/>
          <w:sz w:val="26"/>
          <w:szCs w:val="26"/>
        </w:rPr>
      </w:pPr>
      <w:proofErr w:type="gramStart"/>
      <w:r>
        <w:rPr>
          <w:b/>
          <w:color w:val="auto"/>
          <w:sz w:val="26"/>
          <w:szCs w:val="26"/>
        </w:rPr>
        <w:t>Заверения сторон</w:t>
      </w:r>
      <w:proofErr w:type="gramEnd"/>
    </w:p>
    <w:p w:rsidR="00AE3940" w:rsidRDefault="00AE3940" w:rsidP="00AE3940">
      <w:pPr>
        <w:spacing w:line="280" w:lineRule="exact"/>
        <w:jc w:val="center"/>
        <w:rPr>
          <w:b/>
          <w:color w:val="auto"/>
          <w:sz w:val="26"/>
          <w:szCs w:val="26"/>
        </w:rPr>
      </w:pPr>
    </w:p>
    <w:p w:rsidR="00AE3940" w:rsidRPr="0053191F" w:rsidRDefault="00AE3940" w:rsidP="00AE3940">
      <w:pPr>
        <w:autoSpaceDE w:val="0"/>
        <w:autoSpaceDN w:val="0"/>
        <w:adjustRightInd w:val="0"/>
        <w:ind w:firstLine="709"/>
        <w:jc w:val="both"/>
        <w:rPr>
          <w:color w:val="auto"/>
          <w:sz w:val="24"/>
          <w:szCs w:val="24"/>
        </w:rPr>
      </w:pPr>
      <w:r w:rsidRPr="0053191F">
        <w:rPr>
          <w:color w:val="auto"/>
          <w:sz w:val="24"/>
          <w:szCs w:val="24"/>
        </w:rPr>
        <w:t xml:space="preserve">1. В </w:t>
      </w:r>
      <w:proofErr w:type="gramStart"/>
      <w:r w:rsidRPr="0053191F">
        <w:rPr>
          <w:color w:val="auto"/>
          <w:sz w:val="24"/>
          <w:szCs w:val="24"/>
        </w:rPr>
        <w:t>соответствии</w:t>
      </w:r>
      <w:proofErr w:type="gramEnd"/>
      <w:r w:rsidRPr="0053191F">
        <w:rPr>
          <w:color w:val="auto"/>
          <w:sz w:val="24"/>
          <w:szCs w:val="24"/>
        </w:rPr>
        <w:t xml:space="preserve"> со ст. 431.2 Гражданского кодекса Российской Федерации, Стороны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
    <w:p w:rsidR="00AE3940" w:rsidRPr="0053191F" w:rsidRDefault="00AE3940" w:rsidP="00AE3940">
      <w:pPr>
        <w:autoSpaceDE w:val="0"/>
        <w:autoSpaceDN w:val="0"/>
        <w:adjustRightInd w:val="0"/>
        <w:ind w:firstLine="709"/>
        <w:jc w:val="both"/>
        <w:rPr>
          <w:color w:val="auto"/>
          <w:sz w:val="24"/>
          <w:szCs w:val="24"/>
        </w:rPr>
      </w:pPr>
      <w:r w:rsidRPr="0053191F">
        <w:rPr>
          <w:color w:val="auto"/>
          <w:sz w:val="24"/>
          <w:szCs w:val="24"/>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AE3940" w:rsidRPr="0053191F" w:rsidRDefault="00AE3940" w:rsidP="00AE3940">
      <w:pPr>
        <w:autoSpaceDE w:val="0"/>
        <w:autoSpaceDN w:val="0"/>
        <w:adjustRightInd w:val="0"/>
        <w:ind w:firstLine="709"/>
        <w:jc w:val="both"/>
        <w:rPr>
          <w:color w:val="auto"/>
          <w:sz w:val="24"/>
          <w:szCs w:val="24"/>
        </w:rPr>
      </w:pPr>
      <w:r w:rsidRPr="0053191F">
        <w:rPr>
          <w:color w:val="auto"/>
          <w:sz w:val="24"/>
          <w:szCs w:val="24"/>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AE3940" w:rsidRPr="0053191F" w:rsidRDefault="00AE3940" w:rsidP="00AE3940">
      <w:pPr>
        <w:autoSpaceDE w:val="0"/>
        <w:autoSpaceDN w:val="0"/>
        <w:adjustRightInd w:val="0"/>
        <w:ind w:firstLine="709"/>
        <w:jc w:val="both"/>
        <w:rPr>
          <w:color w:val="auto"/>
          <w:sz w:val="24"/>
          <w:szCs w:val="24"/>
        </w:rPr>
      </w:pPr>
      <w:r w:rsidRPr="0053191F">
        <w:rPr>
          <w:color w:val="auto"/>
          <w:sz w:val="24"/>
          <w:szCs w:val="24"/>
        </w:rPr>
        <w:t xml:space="preserve">1.3. Сторона корректно и в полном </w:t>
      </w:r>
      <w:proofErr w:type="gramStart"/>
      <w:r w:rsidRPr="0053191F">
        <w:rPr>
          <w:color w:val="auto"/>
          <w:sz w:val="24"/>
          <w:szCs w:val="24"/>
        </w:rPr>
        <w:t>объеме</w:t>
      </w:r>
      <w:proofErr w:type="gramEnd"/>
      <w:r w:rsidRPr="0053191F">
        <w:rPr>
          <w:color w:val="auto"/>
          <w:sz w:val="24"/>
          <w:szCs w:val="24"/>
        </w:rPr>
        <w:t xml:space="preserve"> в соответствии с законодательством Российской Федерации отражает хозяйственные операции, связанные с исполнением настоящего договора.</w:t>
      </w:r>
    </w:p>
    <w:p w:rsidR="00AE3940" w:rsidRPr="0053191F" w:rsidRDefault="00AE3940" w:rsidP="00AE3940">
      <w:pPr>
        <w:autoSpaceDE w:val="0"/>
        <w:autoSpaceDN w:val="0"/>
        <w:adjustRightInd w:val="0"/>
        <w:ind w:firstLine="709"/>
        <w:jc w:val="both"/>
        <w:rPr>
          <w:color w:val="auto"/>
          <w:sz w:val="24"/>
          <w:szCs w:val="24"/>
        </w:rPr>
      </w:pPr>
      <w:r w:rsidRPr="0053191F">
        <w:rPr>
          <w:color w:val="auto"/>
          <w:sz w:val="24"/>
          <w:szCs w:val="24"/>
        </w:rPr>
        <w:t xml:space="preserve">1.4. Сторона своевременно и в полном </w:t>
      </w:r>
      <w:proofErr w:type="gramStart"/>
      <w:r w:rsidRPr="0053191F">
        <w:rPr>
          <w:color w:val="auto"/>
          <w:sz w:val="24"/>
          <w:szCs w:val="24"/>
        </w:rPr>
        <w:t>объеме</w:t>
      </w:r>
      <w:proofErr w:type="gramEnd"/>
      <w:r w:rsidRPr="0053191F">
        <w:rPr>
          <w:color w:val="auto"/>
          <w:sz w:val="24"/>
          <w:szCs w:val="24"/>
        </w:rPr>
        <w:t xml:space="preserve"> уплачивает налоги и сборы в соответствии с законодательством Российской Федерации.</w:t>
      </w:r>
    </w:p>
    <w:p w:rsidR="00AE3940" w:rsidRPr="0053191F" w:rsidRDefault="00AE3940" w:rsidP="00AE3940">
      <w:pPr>
        <w:autoSpaceDE w:val="0"/>
        <w:autoSpaceDN w:val="0"/>
        <w:adjustRightInd w:val="0"/>
        <w:ind w:firstLine="709"/>
        <w:jc w:val="both"/>
        <w:rPr>
          <w:color w:val="auto"/>
          <w:sz w:val="24"/>
          <w:szCs w:val="24"/>
        </w:rPr>
      </w:pPr>
      <w:r w:rsidRPr="0053191F">
        <w:rPr>
          <w:color w:val="auto"/>
          <w:sz w:val="24"/>
          <w:szCs w:val="24"/>
        </w:rPr>
        <w:t>1.5. Учредителем/учредителями Стороны являются лица, не являющиеся массовыми учредителем/учредителями.</w:t>
      </w:r>
    </w:p>
    <w:p w:rsidR="00AE3940" w:rsidRPr="0053191F" w:rsidRDefault="00AE3940" w:rsidP="00AE3940">
      <w:pPr>
        <w:autoSpaceDE w:val="0"/>
        <w:autoSpaceDN w:val="0"/>
        <w:adjustRightInd w:val="0"/>
        <w:ind w:firstLine="709"/>
        <w:jc w:val="both"/>
        <w:rPr>
          <w:color w:val="auto"/>
          <w:sz w:val="24"/>
          <w:szCs w:val="24"/>
        </w:rPr>
      </w:pPr>
      <w:r w:rsidRPr="0053191F">
        <w:rPr>
          <w:color w:val="auto"/>
          <w:sz w:val="24"/>
          <w:szCs w:val="24"/>
        </w:rPr>
        <w:t>1.6. Руководителем/руководителями Стороны являются лица, не являющиеся массовыми руководителем/руководителями.</w:t>
      </w:r>
    </w:p>
    <w:p w:rsidR="00AE3940" w:rsidRPr="0053191F" w:rsidRDefault="00AE3940" w:rsidP="00AE3940">
      <w:pPr>
        <w:autoSpaceDE w:val="0"/>
        <w:autoSpaceDN w:val="0"/>
        <w:adjustRightInd w:val="0"/>
        <w:ind w:firstLine="709"/>
        <w:jc w:val="both"/>
        <w:rPr>
          <w:color w:val="auto"/>
          <w:sz w:val="24"/>
          <w:szCs w:val="24"/>
        </w:rPr>
      </w:pPr>
      <w:r w:rsidRPr="0053191F">
        <w:rPr>
          <w:color w:val="auto"/>
          <w:sz w:val="24"/>
          <w:szCs w:val="24"/>
        </w:rPr>
        <w:t xml:space="preserve">1.7. Сторона фактически находится по адресу, указанному в Едином государственном </w:t>
      </w:r>
      <w:proofErr w:type="gramStart"/>
      <w:r w:rsidRPr="0053191F">
        <w:rPr>
          <w:color w:val="auto"/>
          <w:sz w:val="24"/>
          <w:szCs w:val="24"/>
        </w:rPr>
        <w:t>реестре</w:t>
      </w:r>
      <w:proofErr w:type="gramEnd"/>
      <w:r w:rsidRPr="0053191F">
        <w:rPr>
          <w:color w:val="auto"/>
          <w:sz w:val="24"/>
          <w:szCs w:val="24"/>
        </w:rPr>
        <w:t xml:space="preserve"> юридических лиц.</w:t>
      </w:r>
    </w:p>
    <w:p w:rsidR="00AE3940" w:rsidRPr="0053191F" w:rsidRDefault="00AE3940" w:rsidP="00AE3940">
      <w:pPr>
        <w:autoSpaceDE w:val="0"/>
        <w:autoSpaceDN w:val="0"/>
        <w:adjustRightInd w:val="0"/>
        <w:ind w:firstLine="709"/>
        <w:jc w:val="both"/>
        <w:rPr>
          <w:color w:val="auto"/>
          <w:sz w:val="24"/>
          <w:szCs w:val="24"/>
        </w:rPr>
      </w:pPr>
      <w:r w:rsidRPr="0053191F">
        <w:rPr>
          <w:color w:val="auto"/>
          <w:sz w:val="24"/>
          <w:szCs w:val="24"/>
        </w:rPr>
        <w:t xml:space="preserve">1.8. Сторона располагает необходимыми человеческими и материальными ресурсами (в том числе, </w:t>
      </w:r>
      <w:proofErr w:type="gramStart"/>
      <w:r w:rsidRPr="0053191F">
        <w:rPr>
          <w:color w:val="auto"/>
          <w:sz w:val="24"/>
          <w:szCs w:val="24"/>
        </w:rPr>
        <w:t>но</w:t>
      </w:r>
      <w:proofErr w:type="gramEnd"/>
      <w:r w:rsidRPr="0053191F">
        <w:rPr>
          <w:color w:val="auto"/>
          <w:sz w:val="24"/>
          <w:szCs w:val="24"/>
        </w:rPr>
        <w:t xml:space="preserve">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AE3940" w:rsidRPr="0053191F" w:rsidRDefault="00AE3940" w:rsidP="00AE3940">
      <w:pPr>
        <w:autoSpaceDE w:val="0"/>
        <w:autoSpaceDN w:val="0"/>
        <w:adjustRightInd w:val="0"/>
        <w:ind w:firstLine="709"/>
        <w:jc w:val="both"/>
        <w:rPr>
          <w:color w:val="auto"/>
          <w:sz w:val="24"/>
          <w:szCs w:val="24"/>
        </w:rPr>
      </w:pPr>
      <w:r w:rsidRPr="0053191F">
        <w:rPr>
          <w:color w:val="auto"/>
          <w:sz w:val="24"/>
          <w:szCs w:val="24"/>
        </w:rPr>
        <w:t xml:space="preserve">2. Исполнитель обязуется привлекать к исполнению настоящего договора </w:t>
      </w:r>
      <w:proofErr w:type="spellStart"/>
      <w:r w:rsidRPr="0053191F">
        <w:rPr>
          <w:color w:val="auto"/>
          <w:sz w:val="24"/>
          <w:szCs w:val="24"/>
        </w:rPr>
        <w:t>Субисполнителей</w:t>
      </w:r>
      <w:proofErr w:type="spellEnd"/>
      <w:r w:rsidRPr="0053191F">
        <w:rPr>
          <w:color w:val="auto"/>
          <w:sz w:val="24"/>
          <w:szCs w:val="24"/>
        </w:rPr>
        <w:t xml:space="preserve">, которые будут соответствовать условиям и выполнять условия, указанные в </w:t>
      </w:r>
      <w:proofErr w:type="gramStart"/>
      <w:r w:rsidRPr="0053191F">
        <w:rPr>
          <w:color w:val="auto"/>
          <w:sz w:val="24"/>
          <w:szCs w:val="24"/>
        </w:rPr>
        <w:t>пунктах</w:t>
      </w:r>
      <w:proofErr w:type="gramEnd"/>
      <w:r w:rsidRPr="0053191F">
        <w:rPr>
          <w:color w:val="auto"/>
          <w:sz w:val="24"/>
          <w:szCs w:val="24"/>
        </w:rPr>
        <w:t xml:space="preserve"> 1.1.- 1.8. как на момент заключения договора с соответствующим </w:t>
      </w:r>
      <w:proofErr w:type="spellStart"/>
      <w:r w:rsidRPr="0053191F">
        <w:rPr>
          <w:iCs/>
          <w:color w:val="auto"/>
          <w:sz w:val="24"/>
          <w:szCs w:val="24"/>
        </w:rPr>
        <w:t>Субисполнителем</w:t>
      </w:r>
      <w:proofErr w:type="spellEnd"/>
      <w:r w:rsidRPr="0053191F">
        <w:rPr>
          <w:color w:val="auto"/>
          <w:sz w:val="24"/>
          <w:szCs w:val="24"/>
        </w:rPr>
        <w:t xml:space="preserve"> так и в течение всего срока действия договора с соответствующим </w:t>
      </w:r>
      <w:proofErr w:type="spellStart"/>
      <w:r w:rsidRPr="0053191F">
        <w:rPr>
          <w:color w:val="auto"/>
          <w:sz w:val="24"/>
          <w:szCs w:val="24"/>
        </w:rPr>
        <w:t>Субисполнителем</w:t>
      </w:r>
      <w:proofErr w:type="spellEnd"/>
      <w:r w:rsidRPr="0053191F">
        <w:rPr>
          <w:iCs/>
          <w:color w:val="auto"/>
          <w:sz w:val="24"/>
          <w:szCs w:val="24"/>
        </w:rPr>
        <w:t>.</w:t>
      </w:r>
    </w:p>
    <w:p w:rsidR="00AE3940" w:rsidRPr="0053191F" w:rsidRDefault="00AE3940" w:rsidP="00AE3940">
      <w:pPr>
        <w:autoSpaceDE w:val="0"/>
        <w:autoSpaceDN w:val="0"/>
        <w:adjustRightInd w:val="0"/>
        <w:ind w:right="-284" w:firstLine="709"/>
        <w:jc w:val="both"/>
        <w:rPr>
          <w:color w:val="auto"/>
          <w:sz w:val="24"/>
          <w:szCs w:val="24"/>
        </w:rPr>
      </w:pPr>
      <w:r w:rsidRPr="0053191F">
        <w:rPr>
          <w:color w:val="auto"/>
          <w:sz w:val="24"/>
          <w:szCs w:val="24"/>
        </w:rPr>
        <w:t xml:space="preserve">3. В </w:t>
      </w:r>
      <w:proofErr w:type="gramStart"/>
      <w:r w:rsidRPr="0053191F">
        <w:rPr>
          <w:color w:val="auto"/>
          <w:sz w:val="24"/>
          <w:szCs w:val="24"/>
        </w:rPr>
        <w:t>случае</w:t>
      </w:r>
      <w:proofErr w:type="gramEnd"/>
      <w:r w:rsidRPr="0053191F">
        <w:rPr>
          <w:color w:val="auto"/>
          <w:sz w:val="24"/>
          <w:szCs w:val="24"/>
        </w:rPr>
        <w:t xml:space="preserve"> нарушения Исполнителем</w:t>
      </w:r>
      <w:r w:rsidRPr="0053191F">
        <w:rPr>
          <w:iCs/>
          <w:color w:val="auto"/>
          <w:sz w:val="24"/>
          <w:szCs w:val="24"/>
        </w:rPr>
        <w:t xml:space="preserve"> </w:t>
      </w:r>
      <w:r w:rsidRPr="0053191F">
        <w:rPr>
          <w:color w:val="auto"/>
          <w:sz w:val="24"/>
          <w:szCs w:val="24"/>
        </w:rPr>
        <w:t>какого-либо условия и/или условий, указанных в пункте 1.1.- 1.8.,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 связанных с прекращением Договора.</w:t>
      </w:r>
    </w:p>
    <w:p w:rsidR="00AE3940" w:rsidRPr="004169EE" w:rsidRDefault="00AE3940" w:rsidP="00AE3940">
      <w:pPr>
        <w:spacing w:line="280" w:lineRule="exact"/>
        <w:jc w:val="center"/>
        <w:rPr>
          <w:b/>
          <w:color w:val="auto"/>
          <w:sz w:val="26"/>
          <w:szCs w:val="26"/>
        </w:rPr>
      </w:pPr>
    </w:p>
    <w:p w:rsidR="00AE3940" w:rsidRPr="00690B3E" w:rsidRDefault="00AE3940" w:rsidP="00AE3940">
      <w:pPr>
        <w:spacing w:line="280" w:lineRule="exact"/>
        <w:jc w:val="both"/>
        <w:rPr>
          <w:color w:val="auto"/>
          <w:sz w:val="26"/>
          <w:szCs w:val="26"/>
        </w:rPr>
      </w:pPr>
    </w:p>
    <w:tbl>
      <w:tblPr>
        <w:tblW w:w="0" w:type="auto"/>
        <w:tblLook w:val="01E0"/>
      </w:tblPr>
      <w:tblGrid>
        <w:gridCol w:w="5068"/>
        <w:gridCol w:w="5069"/>
      </w:tblGrid>
      <w:tr w:rsidR="00AE3940" w:rsidRPr="00690B3E" w:rsidTr="00B02BF0">
        <w:trPr>
          <w:trHeight w:val="1004"/>
        </w:trPr>
        <w:tc>
          <w:tcPr>
            <w:tcW w:w="5068" w:type="dxa"/>
            <w:shd w:val="clear" w:color="auto" w:fill="auto"/>
          </w:tcPr>
          <w:p w:rsidR="00AE3940" w:rsidRPr="00690B3E" w:rsidRDefault="00AE3940" w:rsidP="00B02BF0">
            <w:pPr>
              <w:widowControl w:val="0"/>
              <w:tabs>
                <w:tab w:val="num" w:pos="851"/>
              </w:tabs>
              <w:jc w:val="center"/>
              <w:rPr>
                <w:b/>
                <w:color w:val="auto"/>
                <w:sz w:val="26"/>
                <w:szCs w:val="26"/>
              </w:rPr>
            </w:pPr>
            <w:r w:rsidRPr="00690B3E">
              <w:rPr>
                <w:b/>
                <w:color w:val="auto"/>
                <w:sz w:val="26"/>
                <w:szCs w:val="26"/>
              </w:rPr>
              <w:t>От Заказчика:</w:t>
            </w:r>
          </w:p>
          <w:p w:rsidR="00AE3940" w:rsidRPr="00690B3E" w:rsidRDefault="00AE3940" w:rsidP="00B02BF0">
            <w:pPr>
              <w:widowControl w:val="0"/>
              <w:tabs>
                <w:tab w:val="num" w:pos="851"/>
              </w:tabs>
              <w:jc w:val="center"/>
              <w:rPr>
                <w:b/>
                <w:color w:val="auto"/>
                <w:sz w:val="26"/>
                <w:szCs w:val="26"/>
              </w:rPr>
            </w:pPr>
          </w:p>
          <w:p w:rsidR="00AE3940" w:rsidRPr="00690B3E" w:rsidRDefault="00AE3940" w:rsidP="00B02BF0">
            <w:pPr>
              <w:widowControl w:val="0"/>
              <w:spacing w:after="120"/>
              <w:rPr>
                <w:color w:val="auto"/>
                <w:sz w:val="26"/>
                <w:szCs w:val="26"/>
              </w:rPr>
            </w:pPr>
            <w:r w:rsidRPr="00690B3E">
              <w:rPr>
                <w:color w:val="auto"/>
                <w:sz w:val="26"/>
                <w:szCs w:val="26"/>
              </w:rPr>
              <w:t>Директор по связям</w:t>
            </w:r>
            <w:r w:rsidRPr="00690B3E">
              <w:rPr>
                <w:color w:val="auto"/>
                <w:sz w:val="26"/>
                <w:szCs w:val="26"/>
              </w:rPr>
              <w:br/>
              <w:t>с общественностью и СМИ</w:t>
            </w:r>
          </w:p>
        </w:tc>
        <w:tc>
          <w:tcPr>
            <w:tcW w:w="5069" w:type="dxa"/>
            <w:shd w:val="clear" w:color="auto" w:fill="auto"/>
          </w:tcPr>
          <w:p w:rsidR="00AE3940" w:rsidRPr="00690B3E" w:rsidRDefault="00AE3940" w:rsidP="00B02BF0">
            <w:pPr>
              <w:widowControl w:val="0"/>
              <w:tabs>
                <w:tab w:val="num" w:pos="851"/>
              </w:tabs>
              <w:jc w:val="center"/>
              <w:rPr>
                <w:b/>
                <w:color w:val="auto"/>
                <w:sz w:val="26"/>
                <w:szCs w:val="26"/>
              </w:rPr>
            </w:pPr>
            <w:r w:rsidRPr="00690B3E">
              <w:rPr>
                <w:b/>
                <w:color w:val="auto"/>
                <w:sz w:val="26"/>
                <w:szCs w:val="26"/>
              </w:rPr>
              <w:t>От Исполнителя:</w:t>
            </w:r>
          </w:p>
          <w:p w:rsidR="00AE3940" w:rsidRDefault="00AE3940" w:rsidP="00B02BF0">
            <w:pPr>
              <w:widowControl w:val="0"/>
              <w:spacing w:after="120"/>
              <w:rPr>
                <w:b/>
                <w:color w:val="auto"/>
                <w:sz w:val="26"/>
                <w:szCs w:val="26"/>
              </w:rPr>
            </w:pPr>
          </w:p>
          <w:p w:rsidR="00AE3940" w:rsidRPr="00EF30DE" w:rsidRDefault="00AE3940" w:rsidP="00B02BF0">
            <w:pPr>
              <w:widowControl w:val="0"/>
              <w:spacing w:after="120"/>
              <w:rPr>
                <w:color w:val="auto"/>
                <w:sz w:val="26"/>
                <w:szCs w:val="26"/>
              </w:rPr>
            </w:pPr>
            <w:r w:rsidRPr="00EF30DE">
              <w:rPr>
                <w:color w:val="auto"/>
                <w:sz w:val="26"/>
                <w:szCs w:val="26"/>
              </w:rPr>
              <w:t>Генеральный директор</w:t>
            </w:r>
          </w:p>
        </w:tc>
      </w:tr>
      <w:tr w:rsidR="00AE3940" w:rsidRPr="00690B3E" w:rsidTr="00B02BF0">
        <w:tc>
          <w:tcPr>
            <w:tcW w:w="5068" w:type="dxa"/>
            <w:shd w:val="clear" w:color="auto" w:fill="auto"/>
          </w:tcPr>
          <w:p w:rsidR="00AE3940" w:rsidRPr="00690B3E" w:rsidRDefault="00AE3940" w:rsidP="00B02BF0">
            <w:pPr>
              <w:widowControl w:val="0"/>
              <w:spacing w:after="120"/>
              <w:rPr>
                <w:b/>
                <w:color w:val="auto"/>
                <w:sz w:val="26"/>
                <w:szCs w:val="26"/>
              </w:rPr>
            </w:pPr>
          </w:p>
          <w:p w:rsidR="00AE3940" w:rsidRPr="00690B3E" w:rsidRDefault="00AE3940" w:rsidP="00B02BF0">
            <w:pPr>
              <w:widowControl w:val="0"/>
              <w:spacing w:after="120"/>
              <w:rPr>
                <w:b/>
                <w:color w:val="auto"/>
                <w:sz w:val="26"/>
                <w:szCs w:val="26"/>
              </w:rPr>
            </w:pPr>
            <w:r w:rsidRPr="00690B3E">
              <w:rPr>
                <w:b/>
                <w:color w:val="auto"/>
                <w:sz w:val="26"/>
                <w:szCs w:val="26"/>
              </w:rPr>
              <w:t>_________________/ Попонин А.А./</w:t>
            </w:r>
          </w:p>
          <w:p w:rsidR="00AE3940" w:rsidRPr="00690B3E" w:rsidRDefault="00AE3940" w:rsidP="00B02BF0">
            <w:pPr>
              <w:widowControl w:val="0"/>
              <w:tabs>
                <w:tab w:val="num" w:pos="851"/>
              </w:tabs>
              <w:rPr>
                <w:b/>
                <w:color w:val="auto"/>
                <w:sz w:val="26"/>
                <w:szCs w:val="26"/>
              </w:rPr>
            </w:pPr>
            <w:r w:rsidRPr="00690B3E">
              <w:rPr>
                <w:b/>
                <w:color w:val="auto"/>
                <w:sz w:val="26"/>
                <w:szCs w:val="26"/>
              </w:rPr>
              <w:t>МП</w:t>
            </w:r>
          </w:p>
        </w:tc>
        <w:tc>
          <w:tcPr>
            <w:tcW w:w="5069" w:type="dxa"/>
            <w:shd w:val="clear" w:color="auto" w:fill="auto"/>
          </w:tcPr>
          <w:p w:rsidR="00AE3940" w:rsidRPr="00690B3E" w:rsidRDefault="00AE3940" w:rsidP="00B02BF0">
            <w:pPr>
              <w:widowControl w:val="0"/>
              <w:spacing w:after="120"/>
              <w:rPr>
                <w:b/>
                <w:color w:val="auto"/>
                <w:sz w:val="26"/>
                <w:szCs w:val="26"/>
              </w:rPr>
            </w:pPr>
          </w:p>
          <w:p w:rsidR="00AE3940" w:rsidRPr="00690B3E" w:rsidRDefault="00AE3940" w:rsidP="00B02BF0">
            <w:pPr>
              <w:widowControl w:val="0"/>
              <w:spacing w:after="120"/>
              <w:rPr>
                <w:b/>
                <w:color w:val="auto"/>
                <w:sz w:val="26"/>
                <w:szCs w:val="26"/>
              </w:rPr>
            </w:pPr>
            <w:r w:rsidRPr="00690B3E">
              <w:rPr>
                <w:b/>
                <w:color w:val="auto"/>
                <w:sz w:val="26"/>
                <w:szCs w:val="26"/>
              </w:rPr>
              <w:t>______________/ /</w:t>
            </w:r>
          </w:p>
          <w:p w:rsidR="00AE3940" w:rsidRPr="00690B3E" w:rsidRDefault="00AE3940" w:rsidP="00B02BF0">
            <w:pPr>
              <w:widowControl w:val="0"/>
              <w:tabs>
                <w:tab w:val="num" w:pos="851"/>
              </w:tabs>
              <w:rPr>
                <w:b/>
                <w:color w:val="auto"/>
                <w:sz w:val="26"/>
                <w:szCs w:val="26"/>
              </w:rPr>
            </w:pPr>
            <w:r w:rsidRPr="00690B3E">
              <w:rPr>
                <w:b/>
                <w:color w:val="auto"/>
                <w:sz w:val="26"/>
                <w:szCs w:val="26"/>
              </w:rPr>
              <w:t>МП</w:t>
            </w:r>
          </w:p>
        </w:tc>
      </w:tr>
    </w:tbl>
    <w:p w:rsidR="00AE3940" w:rsidRPr="00BF3175" w:rsidRDefault="00AE3940" w:rsidP="00AE3940"/>
    <w:p w:rsidR="00AE3940" w:rsidRPr="00690B3E" w:rsidRDefault="00AE3940" w:rsidP="00AE3940">
      <w:pPr>
        <w:spacing w:line="280" w:lineRule="exact"/>
        <w:ind w:left="7020"/>
        <w:rPr>
          <w:color w:val="auto"/>
          <w:sz w:val="25"/>
          <w:szCs w:val="25"/>
        </w:rPr>
      </w:pPr>
    </w:p>
    <w:p w:rsidR="00AE3940" w:rsidRPr="004169EE" w:rsidRDefault="00AE3940" w:rsidP="00AE3940">
      <w:pPr>
        <w:rPr>
          <w:color w:val="auto"/>
        </w:rPr>
      </w:pPr>
    </w:p>
    <w:p w:rsidR="00A947FE" w:rsidRPr="00874FC6" w:rsidRDefault="00AE3940" w:rsidP="00AE3940">
      <w:pPr>
        <w:ind w:firstLine="708"/>
        <w:jc w:val="center"/>
        <w:rPr>
          <w:color w:val="auto"/>
          <w:sz w:val="24"/>
          <w:szCs w:val="24"/>
        </w:rPr>
      </w:pPr>
    </w:p>
    <w:sectPr w:rsidR="00A947FE" w:rsidRPr="00874FC6"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E7F" w:rsidRDefault="00E70D0B" w:rsidP="00E722DE">
    <w:pPr>
      <w:pStyle w:val="a7"/>
      <w:framePr w:wrap="around" w:vAnchor="text" w:hAnchor="margin" w:xAlign="center" w:y="1"/>
      <w:rPr>
        <w:rStyle w:val="a9"/>
      </w:rPr>
    </w:pPr>
    <w:r>
      <w:rPr>
        <w:rStyle w:val="a9"/>
      </w:rPr>
      <w:fldChar w:fldCharType="begin"/>
    </w:r>
    <w:r w:rsidR="005D7011">
      <w:rPr>
        <w:rStyle w:val="a9"/>
      </w:rPr>
      <w:instrText xml:space="preserve">PAGE  </w:instrText>
    </w:r>
    <w:r>
      <w:rPr>
        <w:rStyle w:val="a9"/>
      </w:rPr>
      <w:fldChar w:fldCharType="end"/>
    </w:r>
  </w:p>
  <w:p w:rsidR="00CE0E7F" w:rsidRDefault="00AE394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1369334"/>
      <w:docPartObj>
        <w:docPartGallery w:val="Page Numbers (Bottom of Page)"/>
        <w:docPartUnique/>
      </w:docPartObj>
    </w:sdtPr>
    <w:sdtEndPr>
      <w:rPr>
        <w:color w:val="auto"/>
      </w:rPr>
    </w:sdtEndPr>
    <w:sdtContent>
      <w:p w:rsidR="00CE0E7F" w:rsidRPr="00D32F0B" w:rsidRDefault="00E70D0B" w:rsidP="00D32F0B">
        <w:pPr>
          <w:pStyle w:val="a7"/>
          <w:jc w:val="right"/>
          <w:rPr>
            <w:color w:val="auto"/>
          </w:rPr>
        </w:pPr>
        <w:r w:rsidRPr="006B2CF4">
          <w:rPr>
            <w:color w:val="auto"/>
          </w:rPr>
          <w:fldChar w:fldCharType="begin"/>
        </w:r>
        <w:r w:rsidR="006B2CF4" w:rsidRPr="006B2CF4">
          <w:rPr>
            <w:color w:val="auto"/>
          </w:rPr>
          <w:instrText>PAGE   \* MERGEFORMAT</w:instrText>
        </w:r>
        <w:r w:rsidRPr="006B2CF4">
          <w:rPr>
            <w:color w:val="auto"/>
          </w:rPr>
          <w:fldChar w:fldCharType="separate"/>
        </w:r>
        <w:r w:rsidR="00AE3940">
          <w:rPr>
            <w:noProof/>
            <w:color w:val="auto"/>
          </w:rPr>
          <w:t>3</w:t>
        </w:r>
        <w:r w:rsidRPr="006B2CF4">
          <w:rPr>
            <w:color w:val="auto"/>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CF4" w:rsidRDefault="006B2CF4">
    <w:pPr>
      <w:pStyle w:val="a7"/>
      <w:jc w:val="right"/>
    </w:pPr>
  </w:p>
  <w:p w:rsidR="00CE0E7F" w:rsidRPr="00E722DE" w:rsidRDefault="00AE3940" w:rsidP="00E722DE">
    <w:pPr>
      <w:pStyle w:val="a7"/>
      <w:jc w:val="right"/>
      <w:rPr>
        <w:i/>
        <w:color w:val="auto"/>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78A" w:rsidRDefault="00FC778A" w:rsidP="00C73AAD">
      <w:r>
        <w:separator/>
      </w:r>
    </w:p>
  </w:footnote>
  <w:footnote w:type="continuationSeparator" w:id="0">
    <w:p w:rsidR="00FC778A" w:rsidRDefault="00FC778A" w:rsidP="00C73AAD">
      <w:r>
        <w:continuationSeparator/>
      </w:r>
    </w:p>
  </w:footnote>
  <w:footnote w:id="1">
    <w:p w:rsidR="00AE3940" w:rsidRPr="004169EE" w:rsidRDefault="00AE3940" w:rsidP="00AE3940">
      <w:pPr>
        <w:pStyle w:val="Style1"/>
        <w:widowControl/>
        <w:spacing w:line="240" w:lineRule="auto"/>
        <w:ind w:firstLine="691"/>
        <w:rPr>
          <w:rStyle w:val="FontStyle16"/>
          <w:rFonts w:eastAsia="Calibri"/>
          <w:sz w:val="14"/>
          <w:szCs w:val="14"/>
        </w:rPr>
      </w:pPr>
      <w:r>
        <w:rPr>
          <w:rStyle w:val="ad"/>
        </w:rPr>
        <w:footnoteRef/>
      </w:r>
      <w:r>
        <w:t xml:space="preserve"> </w:t>
      </w:r>
      <w:r w:rsidRPr="004169EE">
        <w:rPr>
          <w:rStyle w:val="FontStyle16"/>
          <w:rFonts w:eastAsia="Calibri"/>
          <w:sz w:val="14"/>
          <w:szCs w:val="14"/>
        </w:rPr>
        <w:t>При заполнении названной таблицы необходимо учесть следующее:</w:t>
      </w:r>
    </w:p>
    <w:p w:rsidR="00AE3940" w:rsidRPr="004169EE" w:rsidRDefault="00AE3940" w:rsidP="00AE3940">
      <w:pPr>
        <w:pStyle w:val="Style3"/>
        <w:widowControl/>
        <w:numPr>
          <w:ilvl w:val="0"/>
          <w:numId w:val="1"/>
        </w:numPr>
        <w:tabs>
          <w:tab w:val="left" w:pos="970"/>
        </w:tabs>
        <w:spacing w:line="240" w:lineRule="auto"/>
        <w:ind w:left="691" w:firstLine="0"/>
        <w:jc w:val="left"/>
        <w:rPr>
          <w:rStyle w:val="FontStyle16"/>
          <w:rFonts w:eastAsia="Calibri"/>
          <w:sz w:val="14"/>
          <w:szCs w:val="14"/>
        </w:rPr>
      </w:pPr>
      <w:r w:rsidRPr="004169EE">
        <w:rPr>
          <w:rStyle w:val="FontStyle16"/>
          <w:rFonts w:eastAsia="Calibri"/>
          <w:sz w:val="14"/>
          <w:szCs w:val="14"/>
        </w:rPr>
        <w:t>Все графы таблицы должны быть заполнены.</w:t>
      </w:r>
    </w:p>
    <w:p w:rsidR="00AE3940" w:rsidRPr="004169EE" w:rsidRDefault="00AE3940" w:rsidP="00AE3940">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 xml:space="preserve">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 </w:t>
      </w:r>
    </w:p>
    <w:p w:rsidR="00AE3940" w:rsidRPr="004169EE" w:rsidRDefault="00AE3940" w:rsidP="00AE3940">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AE3940" w:rsidRPr="004169EE" w:rsidRDefault="00AE3940" w:rsidP="00AE3940">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В графе «Руководитель/Участник/акционер/бенефициар» следует указывать, в каком качестве выступает упоминаемое в указанной графе лицо.</w:t>
      </w:r>
    </w:p>
    <w:p w:rsidR="00AE3940" w:rsidRPr="004169EE" w:rsidRDefault="00AE3940" w:rsidP="00AE3940">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 xml:space="preserve">В </w:t>
      </w:r>
      <w:proofErr w:type="gramStart"/>
      <w:r w:rsidRPr="004169EE">
        <w:rPr>
          <w:rStyle w:val="FontStyle16"/>
          <w:rFonts w:eastAsia="Calibri"/>
          <w:sz w:val="14"/>
          <w:szCs w:val="14"/>
        </w:rPr>
        <w:t>качестве</w:t>
      </w:r>
      <w:proofErr w:type="gramEnd"/>
      <w:r w:rsidRPr="004169EE">
        <w:rPr>
          <w:rStyle w:val="FontStyle16"/>
          <w:rFonts w:eastAsia="Calibri"/>
          <w:sz w:val="14"/>
          <w:szCs w:val="14"/>
        </w:rPr>
        <w:t xml:space="preserve">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AE3940" w:rsidRPr="004169EE" w:rsidRDefault="00AE3940" w:rsidP="00AE3940">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для подтверждения данных о руководителе - решение уполномоченного органа о его избрании/назначении;</w:t>
      </w:r>
    </w:p>
    <w:p w:rsidR="00AE3940" w:rsidRPr="004169EE" w:rsidRDefault="00AE3940" w:rsidP="00AE3940">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AE3940" w:rsidRPr="004169EE" w:rsidRDefault="00AE3940" w:rsidP="00AE3940">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xml:space="preserve">В </w:t>
      </w:r>
      <w:proofErr w:type="gramStart"/>
      <w:r w:rsidRPr="004169EE">
        <w:rPr>
          <w:rStyle w:val="FontStyle16"/>
          <w:rFonts w:eastAsia="Calibri"/>
          <w:sz w:val="14"/>
          <w:szCs w:val="14"/>
        </w:rPr>
        <w:t>качестве</w:t>
      </w:r>
      <w:proofErr w:type="gramEnd"/>
      <w:r w:rsidRPr="004169EE">
        <w:rPr>
          <w:rStyle w:val="FontStyle16"/>
          <w:rFonts w:eastAsia="Calibri"/>
          <w:sz w:val="14"/>
          <w:szCs w:val="14"/>
        </w:rPr>
        <w:t xml:space="preserve">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w:t>
      </w:r>
      <w:proofErr w:type="spellStart"/>
      <w:r w:rsidRPr="004169EE">
        <w:rPr>
          <w:rStyle w:val="FontStyle16"/>
          <w:rFonts w:eastAsia="Calibri"/>
          <w:sz w:val="14"/>
          <w:szCs w:val="14"/>
        </w:rPr>
        <w:t>аффилированных</w:t>
      </w:r>
      <w:proofErr w:type="spellEnd"/>
      <w:r w:rsidRPr="004169EE">
        <w:rPr>
          <w:rStyle w:val="FontStyle16"/>
          <w:rFonts w:eastAsia="Calibri"/>
          <w:sz w:val="14"/>
          <w:szCs w:val="14"/>
        </w:rPr>
        <w:t xml:space="preserve">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AE3940" w:rsidRPr="004169EE" w:rsidRDefault="00AE3940" w:rsidP="00AE3940">
      <w:pPr>
        <w:pStyle w:val="Style1"/>
        <w:widowControl/>
        <w:spacing w:line="240" w:lineRule="auto"/>
        <w:ind w:firstLine="696"/>
        <w:rPr>
          <w:rStyle w:val="FontStyle16"/>
          <w:rFonts w:eastAsia="Calibri"/>
          <w:sz w:val="14"/>
          <w:szCs w:val="14"/>
        </w:rPr>
      </w:pPr>
      <w:proofErr w:type="gramStart"/>
      <w:r w:rsidRPr="004169EE">
        <w:rPr>
          <w:rStyle w:val="FontStyle16"/>
          <w:rFonts w:eastAsia="Calibri"/>
          <w:sz w:val="14"/>
          <w:szCs w:val="14"/>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4169EE">
        <w:rPr>
          <w:rStyle w:val="FontStyle16"/>
          <w:rFonts w:eastAsia="Calibri"/>
          <w:sz w:val="14"/>
          <w:szCs w:val="14"/>
        </w:rPr>
        <w:t xml:space="preserve"> </w:t>
      </w:r>
      <w:proofErr w:type="gramStart"/>
      <w:r w:rsidRPr="004169EE">
        <w:rPr>
          <w:rStyle w:val="FontStyle16"/>
          <w:rFonts w:eastAsia="Calibri"/>
          <w:sz w:val="14"/>
          <w:szCs w:val="14"/>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rsidR="00AE3940" w:rsidRPr="004169EE" w:rsidRDefault="00AE3940" w:rsidP="00AE3940">
      <w:pPr>
        <w:pStyle w:val="Style1"/>
        <w:widowControl/>
        <w:spacing w:line="240" w:lineRule="auto"/>
        <w:ind w:firstLine="696"/>
        <w:rPr>
          <w:rStyle w:val="FontStyle16"/>
          <w:rFonts w:eastAsia="Calibri"/>
          <w:sz w:val="14"/>
          <w:szCs w:val="14"/>
        </w:rPr>
      </w:pPr>
      <w:proofErr w:type="gramStart"/>
      <w:r w:rsidRPr="004169EE">
        <w:rPr>
          <w:rStyle w:val="FontStyle16"/>
          <w:rFonts w:eastAsia="Calibri"/>
          <w:sz w:val="14"/>
          <w:szCs w:val="14"/>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4169EE">
        <w:rPr>
          <w:rStyle w:val="FontStyle16"/>
          <w:rFonts w:eastAsia="Calibri"/>
          <w:sz w:val="14"/>
          <w:szCs w:val="14"/>
        </w:rPr>
        <w:t xml:space="preserve"> соответствующая информация). В </w:t>
      </w:r>
      <w:proofErr w:type="gramStart"/>
      <w:r w:rsidRPr="004169EE">
        <w:rPr>
          <w:rStyle w:val="FontStyle16"/>
          <w:rFonts w:eastAsia="Calibri"/>
          <w:sz w:val="14"/>
          <w:szCs w:val="14"/>
        </w:rPr>
        <w:t>отношении</w:t>
      </w:r>
      <w:proofErr w:type="gramEnd"/>
      <w:r w:rsidRPr="004169EE">
        <w:rPr>
          <w:rStyle w:val="FontStyle16"/>
          <w:rFonts w:eastAsia="Calibri"/>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p w:rsidR="00AE3940" w:rsidRDefault="00AE3940" w:rsidP="00AE3940">
      <w:pPr>
        <w:pStyle w:val="Style1"/>
        <w:widowControl/>
        <w:spacing w:line="240" w:lineRule="auto"/>
        <w:ind w:firstLine="696"/>
      </w:pPr>
    </w:p>
    <w:p w:rsidR="00AE3940" w:rsidRDefault="00AE3940" w:rsidP="00AE3940">
      <w:pPr>
        <w:pStyle w:val="Style1"/>
        <w:widowControl/>
        <w:spacing w:line="240" w:lineRule="auto"/>
        <w:ind w:firstLine="696"/>
      </w:pPr>
    </w:p>
    <w:p w:rsidR="00AE3940" w:rsidRDefault="00AE3940" w:rsidP="00AE3940">
      <w:pPr>
        <w:pStyle w:val="Style1"/>
        <w:widowControl/>
        <w:spacing w:line="240" w:lineRule="auto"/>
        <w:ind w:firstLine="696"/>
      </w:pPr>
    </w:p>
    <w:p w:rsidR="00AE3940" w:rsidRDefault="00AE3940" w:rsidP="00AE3940">
      <w:pPr>
        <w:pStyle w:val="Style1"/>
        <w:widowControl/>
        <w:spacing w:line="240" w:lineRule="auto"/>
        <w:ind w:firstLine="696"/>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E7F" w:rsidRDefault="00E70D0B" w:rsidP="002142E7">
    <w:pPr>
      <w:pStyle w:val="a5"/>
      <w:framePr w:wrap="around" w:vAnchor="text" w:hAnchor="margin" w:xAlign="center" w:y="1"/>
      <w:rPr>
        <w:rStyle w:val="a9"/>
      </w:rPr>
    </w:pPr>
    <w:r>
      <w:rPr>
        <w:rStyle w:val="a9"/>
      </w:rPr>
      <w:fldChar w:fldCharType="begin"/>
    </w:r>
    <w:r w:rsidR="005D7011">
      <w:rPr>
        <w:rStyle w:val="a9"/>
      </w:rPr>
      <w:instrText xml:space="preserve">PAGE  </w:instrText>
    </w:r>
    <w:r>
      <w:rPr>
        <w:rStyle w:val="a9"/>
      </w:rPr>
      <w:fldChar w:fldCharType="separate"/>
    </w:r>
    <w:r w:rsidR="00C73AAD">
      <w:rPr>
        <w:rStyle w:val="a9"/>
        <w:noProof/>
      </w:rPr>
      <w:t>3</w:t>
    </w:r>
    <w:r>
      <w:rPr>
        <w:rStyle w:val="a9"/>
      </w:rPr>
      <w:fldChar w:fldCharType="end"/>
    </w:r>
  </w:p>
  <w:p w:rsidR="00CE0E7F" w:rsidRDefault="00AE394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E7F" w:rsidRPr="00541924" w:rsidRDefault="00AE3940" w:rsidP="00D17187">
    <w:pPr>
      <w:pStyle w:val="a5"/>
      <w:jc w:val="right"/>
      <w:rPr>
        <w:color w:val="aut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A3A2E"/>
    <w:multiLevelType w:val="multilevel"/>
    <w:tmpl w:val="72908114"/>
    <w:lvl w:ilvl="0">
      <w:start w:val="1"/>
      <w:numFmt w:val="decimal"/>
      <w:lvlText w:val="%1."/>
      <w:lvlJc w:val="left"/>
      <w:pPr>
        <w:tabs>
          <w:tab w:val="num" w:pos="612"/>
        </w:tabs>
        <w:ind w:left="612" w:hanging="360"/>
      </w:pPr>
      <w:rPr>
        <w:rFonts w:hint="default"/>
      </w:rPr>
    </w:lvl>
    <w:lvl w:ilvl="1">
      <w:start w:val="1"/>
      <w:numFmt w:val="decimal"/>
      <w:pStyle w:val="2"/>
      <w:isLgl/>
      <w:lvlText w:val="%1.%2."/>
      <w:lvlJc w:val="left"/>
      <w:pPr>
        <w:tabs>
          <w:tab w:val="num" w:pos="1288"/>
        </w:tabs>
        <w:ind w:left="1288" w:hanging="720"/>
      </w:pPr>
      <w:rPr>
        <w:rFonts w:hint="default"/>
        <w:b/>
        <w:i w:val="0"/>
        <w:smallCaps w:val="0"/>
        <w:sz w:val="28"/>
        <w:szCs w:val="28"/>
      </w:rPr>
    </w:lvl>
    <w:lvl w:ilvl="2">
      <w:start w:val="1"/>
      <w:numFmt w:val="decimal"/>
      <w:pStyle w:val="a"/>
      <w:isLgl/>
      <w:lvlText w:val="%1.%2.%3."/>
      <w:lvlJc w:val="left"/>
      <w:pPr>
        <w:tabs>
          <w:tab w:val="num" w:pos="1571"/>
        </w:tabs>
        <w:ind w:left="1571" w:hanging="720"/>
      </w:pPr>
      <w:rPr>
        <w:rFonts w:hint="default"/>
        <w:b w:val="0"/>
        <w:i w:val="0"/>
      </w:rPr>
    </w:lvl>
    <w:lvl w:ilvl="3">
      <w:start w:val="1"/>
      <w:numFmt w:val="lowerLetter"/>
      <w:pStyle w:val="a0"/>
      <w:lvlText w:val="%4)"/>
      <w:lvlJc w:val="left"/>
      <w:pPr>
        <w:tabs>
          <w:tab w:val="num" w:pos="1222"/>
        </w:tabs>
        <w:ind w:left="1222" w:hanging="1080"/>
      </w:pPr>
      <w:rPr>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
    <w:nsid w:val="1871510E"/>
    <w:multiLevelType w:val="hybridMultilevel"/>
    <w:tmpl w:val="88F458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ACE00FD"/>
    <w:multiLevelType w:val="hybridMultilevel"/>
    <w:tmpl w:val="62D86F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4">
    <w:nsid w:val="5CB25C0E"/>
    <w:multiLevelType w:val="hybridMultilevel"/>
    <w:tmpl w:val="7FE4B9F6"/>
    <w:lvl w:ilvl="0" w:tplc="55F4FF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45D1A20"/>
    <w:multiLevelType w:val="hybridMultilevel"/>
    <w:tmpl w:val="CCDEE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rsids>
    <w:rsidRoot w:val="00C73AAD"/>
    <w:rsid w:val="000B0436"/>
    <w:rsid w:val="000C26EE"/>
    <w:rsid w:val="00162597"/>
    <w:rsid w:val="00172E84"/>
    <w:rsid w:val="001F1E70"/>
    <w:rsid w:val="001F4D2F"/>
    <w:rsid w:val="00205104"/>
    <w:rsid w:val="002B46C5"/>
    <w:rsid w:val="002B4BA0"/>
    <w:rsid w:val="00301662"/>
    <w:rsid w:val="004E3EF0"/>
    <w:rsid w:val="005241F0"/>
    <w:rsid w:val="00543FA4"/>
    <w:rsid w:val="005D7011"/>
    <w:rsid w:val="00667F61"/>
    <w:rsid w:val="006B2CF4"/>
    <w:rsid w:val="006B3CF0"/>
    <w:rsid w:val="006D5A70"/>
    <w:rsid w:val="00750FB2"/>
    <w:rsid w:val="007A01C9"/>
    <w:rsid w:val="007F1F21"/>
    <w:rsid w:val="00834B7D"/>
    <w:rsid w:val="008662EC"/>
    <w:rsid w:val="00874FC6"/>
    <w:rsid w:val="008972BE"/>
    <w:rsid w:val="00943E62"/>
    <w:rsid w:val="00A1500C"/>
    <w:rsid w:val="00AE3940"/>
    <w:rsid w:val="00AE44D8"/>
    <w:rsid w:val="00B426A8"/>
    <w:rsid w:val="00BD0F36"/>
    <w:rsid w:val="00C02A6F"/>
    <w:rsid w:val="00C52A92"/>
    <w:rsid w:val="00C530D6"/>
    <w:rsid w:val="00C55FA6"/>
    <w:rsid w:val="00C73AAD"/>
    <w:rsid w:val="00D32F0B"/>
    <w:rsid w:val="00D63E0E"/>
    <w:rsid w:val="00E70D0B"/>
    <w:rsid w:val="00E82DE7"/>
    <w:rsid w:val="00EE51F9"/>
    <w:rsid w:val="00F603F2"/>
    <w:rsid w:val="00F77347"/>
    <w:rsid w:val="00FB42C2"/>
    <w:rsid w:val="00FC778A"/>
    <w:rsid w:val="00FD3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0">
    <w:name w:val="heading 2"/>
    <w:basedOn w:val="a1"/>
    <w:next w:val="a1"/>
    <w:link w:val="21"/>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paragraph" w:styleId="3">
    <w:name w:val="heading 3"/>
    <w:basedOn w:val="a1"/>
    <w:next w:val="a1"/>
    <w:link w:val="30"/>
    <w:uiPriority w:val="9"/>
    <w:semiHidden/>
    <w:unhideWhenUsed/>
    <w:qFormat/>
    <w:rsid w:val="00AE3940"/>
    <w:pPr>
      <w:keepNext/>
      <w:keepLines/>
      <w:spacing w:before="200"/>
      <w:outlineLvl w:val="2"/>
    </w:pPr>
    <w:rPr>
      <w:rFonts w:asciiTheme="majorHAnsi" w:eastAsiaTheme="majorEastAsia" w:hAnsiTheme="majorHAnsi" w:cstheme="majorBidi"/>
      <w:b/>
      <w:bCs/>
      <w:color w:val="5B9BD5"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basedOn w:val="a2"/>
    <w:link w:val="20"/>
    <w:rsid w:val="00C73AAD"/>
    <w:rPr>
      <w:rFonts w:ascii="Times New Roman" w:eastAsia="Times New Roman" w:hAnsi="Times New Roman" w:cs="Times New Roman"/>
      <w:b/>
      <w:snapToGrid w:val="0"/>
      <w:sz w:val="32"/>
      <w:szCs w:val="20"/>
      <w:lang w:eastAsia="ru-RU"/>
    </w:rPr>
  </w:style>
  <w:style w:type="paragraph" w:styleId="a5">
    <w:name w:val="header"/>
    <w:basedOn w:val="a1"/>
    <w:link w:val="a6"/>
    <w:rsid w:val="00C73AAD"/>
    <w:pPr>
      <w:tabs>
        <w:tab w:val="center" w:pos="4677"/>
        <w:tab w:val="right" w:pos="9355"/>
      </w:tabs>
    </w:pPr>
  </w:style>
  <w:style w:type="character" w:customStyle="1" w:styleId="a6">
    <w:name w:val="Верхний колонтитул Знак"/>
    <w:basedOn w:val="a2"/>
    <w:link w:val="a5"/>
    <w:rsid w:val="00C73AAD"/>
    <w:rPr>
      <w:rFonts w:ascii="Times New Roman" w:eastAsia="Times New Roman" w:hAnsi="Times New Roman" w:cs="Times New Roman"/>
      <w:color w:val="FF0000"/>
      <w:spacing w:val="-14"/>
      <w:sz w:val="28"/>
      <w:szCs w:val="28"/>
      <w:lang w:eastAsia="ru-RU"/>
    </w:rPr>
  </w:style>
  <w:style w:type="paragraph" w:styleId="a7">
    <w:name w:val="footer"/>
    <w:basedOn w:val="a1"/>
    <w:link w:val="a8"/>
    <w:uiPriority w:val="99"/>
    <w:rsid w:val="00C73AAD"/>
    <w:pPr>
      <w:tabs>
        <w:tab w:val="center" w:pos="4677"/>
        <w:tab w:val="right" w:pos="9355"/>
      </w:tabs>
    </w:pPr>
  </w:style>
  <w:style w:type="character" w:customStyle="1" w:styleId="a8">
    <w:name w:val="Нижний колонтитул Знак"/>
    <w:basedOn w:val="a2"/>
    <w:link w:val="a7"/>
    <w:uiPriority w:val="99"/>
    <w:rsid w:val="00C73AAD"/>
    <w:rPr>
      <w:rFonts w:ascii="Times New Roman" w:eastAsia="Times New Roman" w:hAnsi="Times New Roman" w:cs="Times New Roman"/>
      <w:color w:val="FF0000"/>
      <w:spacing w:val="-14"/>
      <w:sz w:val="28"/>
      <w:szCs w:val="28"/>
      <w:lang w:eastAsia="ru-RU"/>
    </w:rPr>
  </w:style>
  <w:style w:type="character" w:styleId="a9">
    <w:name w:val="page number"/>
    <w:basedOn w:val="a2"/>
    <w:rsid w:val="00C73AAD"/>
  </w:style>
  <w:style w:type="paragraph" w:customStyle="1" w:styleId="aa">
    <w:name w:val="Пункт"/>
    <w:basedOn w:val="a1"/>
    <w:rsid w:val="00C73AAD"/>
    <w:pPr>
      <w:numPr>
        <w:ilvl w:val="2"/>
      </w:numPr>
      <w:tabs>
        <w:tab w:val="num" w:pos="1134"/>
      </w:tabs>
      <w:spacing w:line="360" w:lineRule="auto"/>
      <w:ind w:left="1134" w:hanging="1134"/>
      <w:jc w:val="both"/>
    </w:pPr>
    <w:rPr>
      <w:snapToGrid w:val="0"/>
      <w:color w:val="auto"/>
      <w:spacing w:val="0"/>
      <w:szCs w:val="20"/>
    </w:rPr>
  </w:style>
  <w:style w:type="paragraph" w:styleId="ab">
    <w:name w:val="footnote text"/>
    <w:basedOn w:val="a1"/>
    <w:link w:val="ac"/>
    <w:uiPriority w:val="99"/>
    <w:rsid w:val="00C73AAD"/>
    <w:rPr>
      <w:sz w:val="20"/>
      <w:szCs w:val="20"/>
    </w:rPr>
  </w:style>
  <w:style w:type="character" w:customStyle="1" w:styleId="ac">
    <w:name w:val="Текст сноски Знак"/>
    <w:basedOn w:val="a2"/>
    <w:link w:val="ab"/>
    <w:uiPriority w:val="99"/>
    <w:rsid w:val="00C73AAD"/>
    <w:rPr>
      <w:rFonts w:ascii="Times New Roman" w:eastAsia="Times New Roman" w:hAnsi="Times New Roman" w:cs="Times New Roman"/>
      <w:color w:val="FF0000"/>
      <w:spacing w:val="-14"/>
      <w:sz w:val="20"/>
      <w:szCs w:val="20"/>
      <w:lang w:eastAsia="ru-RU"/>
    </w:rPr>
  </w:style>
  <w:style w:type="character" w:styleId="ad">
    <w:name w:val="footnote reference"/>
    <w:basedOn w:val="a2"/>
    <w:rsid w:val="00C73AAD"/>
    <w:rPr>
      <w:vertAlign w:val="superscript"/>
    </w:rPr>
  </w:style>
  <w:style w:type="paragraph" w:styleId="ae">
    <w:name w:val="Balloon Text"/>
    <w:basedOn w:val="a1"/>
    <w:link w:val="af"/>
    <w:uiPriority w:val="99"/>
    <w:semiHidden/>
    <w:unhideWhenUsed/>
    <w:rsid w:val="002B4BA0"/>
    <w:rPr>
      <w:rFonts w:ascii="Tahoma" w:hAnsi="Tahoma" w:cs="Tahoma"/>
      <w:sz w:val="16"/>
      <w:szCs w:val="16"/>
    </w:rPr>
  </w:style>
  <w:style w:type="character" w:customStyle="1" w:styleId="af">
    <w:name w:val="Текст выноски Знак"/>
    <w:basedOn w:val="a2"/>
    <w:link w:val="ae"/>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character" w:customStyle="1" w:styleId="30">
    <w:name w:val="Заголовок 3 Знак"/>
    <w:basedOn w:val="a2"/>
    <w:link w:val="3"/>
    <w:uiPriority w:val="9"/>
    <w:semiHidden/>
    <w:rsid w:val="00AE3940"/>
    <w:rPr>
      <w:rFonts w:asciiTheme="majorHAnsi" w:eastAsiaTheme="majorEastAsia" w:hAnsiTheme="majorHAnsi" w:cstheme="majorBidi"/>
      <w:b/>
      <w:bCs/>
      <w:color w:val="5B9BD5" w:themeColor="accent1"/>
      <w:spacing w:val="-14"/>
      <w:sz w:val="28"/>
      <w:szCs w:val="28"/>
      <w:lang w:eastAsia="ru-RU"/>
    </w:rPr>
  </w:style>
  <w:style w:type="paragraph" w:styleId="af0">
    <w:name w:val="List Paragraph"/>
    <w:basedOn w:val="a1"/>
    <w:uiPriority w:val="34"/>
    <w:qFormat/>
    <w:rsid w:val="00AE3940"/>
    <w:pPr>
      <w:spacing w:after="200" w:line="276" w:lineRule="auto"/>
      <w:ind w:left="720"/>
    </w:pPr>
    <w:rPr>
      <w:rFonts w:ascii="Calibri" w:hAnsi="Calibri" w:cs="Calibri"/>
      <w:color w:val="auto"/>
      <w:spacing w:val="0"/>
      <w:sz w:val="22"/>
      <w:szCs w:val="22"/>
    </w:rPr>
  </w:style>
  <w:style w:type="table" w:styleId="af1">
    <w:name w:val="Table Grid"/>
    <w:basedOn w:val="a3"/>
    <w:uiPriority w:val="59"/>
    <w:rsid w:val="00AE39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E3940"/>
    <w:rPr>
      <w:rFonts w:ascii="Times New Roman" w:hAnsi="Times New Roman" w:cs="Times New Roman"/>
      <w:spacing w:val="10"/>
      <w:sz w:val="22"/>
      <w:szCs w:val="22"/>
    </w:rPr>
  </w:style>
  <w:style w:type="paragraph" w:customStyle="1" w:styleId="Style1">
    <w:name w:val="Style1"/>
    <w:basedOn w:val="a1"/>
    <w:uiPriority w:val="99"/>
    <w:rsid w:val="00AE3940"/>
    <w:pPr>
      <w:widowControl w:val="0"/>
      <w:autoSpaceDE w:val="0"/>
      <w:autoSpaceDN w:val="0"/>
      <w:adjustRightInd w:val="0"/>
      <w:spacing w:line="317" w:lineRule="exact"/>
      <w:ind w:firstLine="682"/>
      <w:jc w:val="both"/>
    </w:pPr>
    <w:rPr>
      <w:color w:val="auto"/>
      <w:spacing w:val="0"/>
      <w:sz w:val="24"/>
      <w:szCs w:val="24"/>
    </w:rPr>
  </w:style>
  <w:style w:type="paragraph" w:customStyle="1" w:styleId="Style3">
    <w:name w:val="Style3"/>
    <w:basedOn w:val="a1"/>
    <w:uiPriority w:val="99"/>
    <w:rsid w:val="00AE3940"/>
    <w:pPr>
      <w:widowControl w:val="0"/>
      <w:autoSpaceDE w:val="0"/>
      <w:autoSpaceDN w:val="0"/>
      <w:adjustRightInd w:val="0"/>
      <w:spacing w:line="336" w:lineRule="exact"/>
      <w:ind w:firstLine="691"/>
      <w:jc w:val="both"/>
    </w:pPr>
    <w:rPr>
      <w:color w:val="auto"/>
      <w:spacing w:val="0"/>
      <w:sz w:val="24"/>
      <w:szCs w:val="24"/>
    </w:rPr>
  </w:style>
  <w:style w:type="paragraph" w:customStyle="1" w:styleId="a">
    <w:name w:val="Стиль номер обычный"/>
    <w:basedOn w:val="22"/>
    <w:qFormat/>
    <w:rsid w:val="00AE3940"/>
    <w:pPr>
      <w:numPr>
        <w:ilvl w:val="2"/>
        <w:numId w:val="2"/>
      </w:numPr>
      <w:tabs>
        <w:tab w:val="clear" w:pos="1571"/>
        <w:tab w:val="num" w:pos="360"/>
      </w:tabs>
      <w:ind w:left="566" w:firstLine="0"/>
      <w:jc w:val="both"/>
    </w:pPr>
    <w:rPr>
      <w:color w:val="auto"/>
      <w:spacing w:val="0"/>
      <w:szCs w:val="20"/>
    </w:rPr>
  </w:style>
  <w:style w:type="paragraph" w:customStyle="1" w:styleId="2">
    <w:name w:val="Стиль уровень 2"/>
    <w:basedOn w:val="a1"/>
    <w:next w:val="a"/>
    <w:qFormat/>
    <w:rsid w:val="00AE3940"/>
    <w:pPr>
      <w:keepNext/>
      <w:numPr>
        <w:ilvl w:val="1"/>
        <w:numId w:val="2"/>
      </w:numPr>
      <w:jc w:val="both"/>
      <w:outlineLvl w:val="0"/>
    </w:pPr>
    <w:rPr>
      <w:b/>
      <w:bCs/>
      <w:color w:val="auto"/>
      <w:spacing w:val="0"/>
      <w:szCs w:val="20"/>
    </w:rPr>
  </w:style>
  <w:style w:type="paragraph" w:customStyle="1" w:styleId="a0">
    <w:name w:val="Стиль номер продолжение"/>
    <w:basedOn w:val="a"/>
    <w:qFormat/>
    <w:rsid w:val="00AE3940"/>
    <w:pPr>
      <w:numPr>
        <w:ilvl w:val="3"/>
      </w:numPr>
      <w:tabs>
        <w:tab w:val="clear" w:pos="1222"/>
        <w:tab w:val="num" w:pos="360"/>
      </w:tabs>
      <w:spacing w:after="0"/>
      <w:ind w:left="2880" w:hanging="720"/>
    </w:pPr>
    <w:rPr>
      <w:color w:val="000000"/>
    </w:rPr>
  </w:style>
  <w:style w:type="paragraph" w:customStyle="1" w:styleId="af2">
    <w:name w:val="Обычный+ без отступа"/>
    <w:basedOn w:val="a1"/>
    <w:uiPriority w:val="99"/>
    <w:rsid w:val="00AE3940"/>
    <w:pPr>
      <w:autoSpaceDE w:val="0"/>
      <w:autoSpaceDN w:val="0"/>
      <w:spacing w:before="120" w:line="360" w:lineRule="auto"/>
      <w:jc w:val="both"/>
    </w:pPr>
    <w:rPr>
      <w:rFonts w:eastAsia="MS Mincho"/>
      <w:color w:val="auto"/>
      <w:spacing w:val="0"/>
    </w:rPr>
  </w:style>
  <w:style w:type="paragraph" w:customStyle="1" w:styleId="ListParagraph1">
    <w:name w:val="List Paragraph1"/>
    <w:basedOn w:val="a1"/>
    <w:rsid w:val="00AE3940"/>
    <w:pPr>
      <w:suppressAutoHyphens/>
      <w:ind w:left="720"/>
    </w:pPr>
    <w:rPr>
      <w:color w:val="auto"/>
      <w:spacing w:val="0"/>
      <w:sz w:val="24"/>
      <w:szCs w:val="24"/>
      <w:lang w:val="en-US" w:eastAsia="ar-SA"/>
    </w:rPr>
  </w:style>
  <w:style w:type="paragraph" w:styleId="22">
    <w:name w:val="List Continue 2"/>
    <w:basedOn w:val="a1"/>
    <w:uiPriority w:val="99"/>
    <w:semiHidden/>
    <w:unhideWhenUsed/>
    <w:rsid w:val="00AE3940"/>
    <w:pPr>
      <w:spacing w:after="120"/>
      <w:ind w:left="566"/>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0DE7C-2FA0-4342-AA6C-856C972B1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15</Pages>
  <Words>4551</Words>
  <Characters>25944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malutina_n_u</cp:lastModifiedBy>
  <cp:revision>40</cp:revision>
  <cp:lastPrinted>2016-02-08T11:26:00Z</cp:lastPrinted>
  <dcterms:created xsi:type="dcterms:W3CDTF">2016-01-21T12:50:00Z</dcterms:created>
  <dcterms:modified xsi:type="dcterms:W3CDTF">2016-12-13T14:16:00Z</dcterms:modified>
</cp:coreProperties>
</file>