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4ED" w:rsidRPr="00D828DB" w:rsidRDefault="004A34ED" w:rsidP="004A34ED">
      <w:pPr>
        <w:tabs>
          <w:tab w:val="left" w:pos="709"/>
        </w:tabs>
        <w:rPr>
          <w:snapToGrid w:val="0"/>
          <w:color w:val="auto"/>
          <w:spacing w:val="0"/>
          <w:sz w:val="26"/>
          <w:szCs w:val="26"/>
        </w:rPr>
      </w:pPr>
    </w:p>
    <w:p w:rsidR="004A34ED" w:rsidRDefault="004A34ED" w:rsidP="004A34ED">
      <w:pPr>
        <w:tabs>
          <w:tab w:val="left" w:pos="709"/>
        </w:tabs>
        <w:jc w:val="center"/>
        <w:rPr>
          <w:b/>
          <w:color w:val="auto"/>
          <w:spacing w:val="0"/>
          <w:sz w:val="26"/>
          <w:szCs w:val="26"/>
        </w:rPr>
      </w:pPr>
      <w:r>
        <w:rPr>
          <w:b/>
          <w:color w:val="auto"/>
          <w:spacing w:val="0"/>
          <w:sz w:val="26"/>
          <w:szCs w:val="26"/>
        </w:rPr>
        <w:t>ТЕХНИЧЕСКОЕ ЗАДАНИЕ</w:t>
      </w:r>
    </w:p>
    <w:p w:rsidR="004A34ED" w:rsidRDefault="004A34ED" w:rsidP="004A34ED">
      <w:pPr>
        <w:tabs>
          <w:tab w:val="left" w:pos="709"/>
        </w:tabs>
        <w:jc w:val="center"/>
        <w:rPr>
          <w:b/>
          <w:color w:val="auto"/>
          <w:spacing w:val="0"/>
          <w:sz w:val="26"/>
          <w:szCs w:val="26"/>
        </w:rPr>
      </w:pPr>
      <w:r>
        <w:rPr>
          <w:b/>
          <w:color w:val="auto"/>
          <w:spacing w:val="0"/>
          <w:sz w:val="26"/>
          <w:szCs w:val="26"/>
        </w:rPr>
        <w:t>на оказание услуг по техническому обслуживанию аппаратов очистки (доочистки) питьевой воды для нужд ПАО «МОЭК»</w:t>
      </w:r>
    </w:p>
    <w:p w:rsidR="004A34ED" w:rsidRDefault="004A34ED" w:rsidP="004A34ED">
      <w:pPr>
        <w:pStyle w:val="15"/>
        <w:tabs>
          <w:tab w:val="left" w:pos="709"/>
          <w:tab w:val="left" w:pos="779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4A34ED" w:rsidRDefault="004A34ED" w:rsidP="004A34ED">
      <w:pPr>
        <w:pStyle w:val="15"/>
        <w:tabs>
          <w:tab w:val="left" w:pos="709"/>
          <w:tab w:val="left" w:pos="7790"/>
        </w:tabs>
        <w:ind w:left="0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b/>
          <w:sz w:val="26"/>
          <w:szCs w:val="26"/>
        </w:rPr>
        <w:t>1. Наименование услуг.</w:t>
      </w:r>
    </w:p>
    <w:p w:rsidR="004A34ED" w:rsidRDefault="004A34ED" w:rsidP="004A34ED">
      <w:pPr>
        <w:tabs>
          <w:tab w:val="left" w:pos="709"/>
        </w:tabs>
        <w:ind w:firstLine="85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Оказание услуг по проведению технического обслуживания аппаратов очистки (доочистки) питьевой воды с ультрафильтрацией (далее по тексту – Оборудование), в количестве 2</w:t>
      </w:r>
      <w:r w:rsidR="0025041C">
        <w:rPr>
          <w:color w:val="auto"/>
          <w:spacing w:val="0"/>
          <w:sz w:val="26"/>
          <w:szCs w:val="26"/>
        </w:rPr>
        <w:t>80</w:t>
      </w:r>
      <w:r>
        <w:rPr>
          <w:color w:val="auto"/>
          <w:spacing w:val="0"/>
          <w:sz w:val="26"/>
          <w:szCs w:val="26"/>
        </w:rPr>
        <w:t>шт.</w:t>
      </w:r>
    </w:p>
    <w:p w:rsidR="004A34ED" w:rsidRDefault="004A34ED" w:rsidP="004A34ED">
      <w:pPr>
        <w:tabs>
          <w:tab w:val="left" w:pos="709"/>
        </w:tabs>
        <w:ind w:firstLine="85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 xml:space="preserve"> Адреса Объектов ПАО «МОЭК» и перечень Оборудования указаны в Приложении №3 к Договору «Перечень объектов ПАО «МОЭК».</w:t>
      </w:r>
    </w:p>
    <w:p w:rsidR="004A34ED" w:rsidRDefault="004A34ED" w:rsidP="004A34ED">
      <w:pPr>
        <w:pStyle w:val="15"/>
        <w:tabs>
          <w:tab w:val="left" w:pos="709"/>
          <w:tab w:val="left" w:pos="7790"/>
        </w:tabs>
        <w:ind w:left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  <w:t>2. Сроки оказания услуг.</w:t>
      </w:r>
    </w:p>
    <w:p w:rsidR="004A34ED" w:rsidRDefault="004A34ED" w:rsidP="004A34ED">
      <w:pPr>
        <w:pStyle w:val="15"/>
        <w:tabs>
          <w:tab w:val="left" w:pos="709"/>
          <w:tab w:val="left" w:pos="779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Начало – </w:t>
      </w:r>
      <w:proofErr w:type="gramStart"/>
      <w:r>
        <w:rPr>
          <w:sz w:val="26"/>
          <w:szCs w:val="26"/>
        </w:rPr>
        <w:t>с даты заключения</w:t>
      </w:r>
      <w:proofErr w:type="gramEnd"/>
      <w:r>
        <w:rPr>
          <w:sz w:val="26"/>
          <w:szCs w:val="26"/>
        </w:rPr>
        <w:t xml:space="preserve"> договора.</w:t>
      </w:r>
    </w:p>
    <w:p w:rsidR="004A34ED" w:rsidRDefault="004A34ED" w:rsidP="004A34ED">
      <w:pPr>
        <w:pStyle w:val="15"/>
        <w:tabs>
          <w:tab w:val="left" w:pos="709"/>
          <w:tab w:val="left" w:pos="779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>Окончание – 31 декабря 201</w:t>
      </w:r>
      <w:r w:rsidR="000B135D">
        <w:rPr>
          <w:sz w:val="26"/>
          <w:szCs w:val="26"/>
        </w:rPr>
        <w:t>7</w:t>
      </w:r>
      <w:r>
        <w:rPr>
          <w:sz w:val="26"/>
          <w:szCs w:val="26"/>
        </w:rPr>
        <w:t xml:space="preserve">г.  </w:t>
      </w:r>
    </w:p>
    <w:p w:rsidR="004A34ED" w:rsidRDefault="004A34ED" w:rsidP="004A34ED">
      <w:pPr>
        <w:pStyle w:val="15"/>
        <w:tabs>
          <w:tab w:val="left" w:pos="426"/>
          <w:tab w:val="left" w:pos="709"/>
          <w:tab w:val="left" w:pos="7790"/>
        </w:tabs>
        <w:ind w:left="0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 xml:space="preserve">3. Объемы оказываемых услуг. </w:t>
      </w:r>
    </w:p>
    <w:p w:rsidR="004A34ED" w:rsidRDefault="004A34ED" w:rsidP="004A34ED">
      <w:pPr>
        <w:pStyle w:val="15"/>
        <w:tabs>
          <w:tab w:val="left" w:pos="426"/>
          <w:tab w:val="left" w:pos="709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>3.1. Описание услуг по сервисному обслуживанию Оборудования:</w:t>
      </w: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568"/>
        <w:gridCol w:w="7379"/>
        <w:gridCol w:w="1852"/>
      </w:tblGrid>
      <w:tr w:rsidR="004A34ED" w:rsidTr="000B135D">
        <w:trPr>
          <w:trHeight w:val="4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auto"/>
                <w:spacing w:val="0"/>
                <w:sz w:val="22"/>
                <w:szCs w:val="22"/>
              </w:rPr>
              <w:t>п</w:t>
            </w:r>
            <w:proofErr w:type="gramEnd"/>
            <w:r>
              <w:rPr>
                <w:color w:val="auto"/>
                <w:spacing w:val="0"/>
                <w:sz w:val="22"/>
                <w:szCs w:val="22"/>
              </w:rPr>
              <w:t>/п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pStyle w:val="5"/>
              <w:numPr>
                <w:ilvl w:val="4"/>
                <w:numId w:val="0"/>
              </w:numPr>
              <w:tabs>
                <w:tab w:val="left" w:pos="0"/>
                <w:tab w:val="num" w:pos="1008"/>
              </w:tabs>
              <w:snapToGrid w:val="0"/>
              <w:spacing w:before="0"/>
              <w:ind w:left="1008" w:hanging="1008"/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Наименование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Количество обслуживаний в период действия договора, раз</w:t>
            </w: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1.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Замена комплектов сменных элементов: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before="20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 Замена </w:t>
            </w:r>
            <w:proofErr w:type="spellStart"/>
            <w:r>
              <w:rPr>
                <w:color w:val="auto"/>
                <w:spacing w:val="0"/>
                <w:sz w:val="22"/>
                <w:szCs w:val="22"/>
              </w:rPr>
              <w:t>седиментного</w:t>
            </w:r>
            <w:proofErr w:type="spellEnd"/>
            <w:r>
              <w:rPr>
                <w:color w:val="auto"/>
                <w:spacing w:val="0"/>
                <w:sz w:val="22"/>
                <w:szCs w:val="22"/>
              </w:rPr>
              <w:t xml:space="preserve"> механического фильтра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before="20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 Замена угольного фильтра предварительной очистки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before="20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 Замена УФ мембраны (ультрафильтрации)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</w:t>
            </w: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before="20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 Замена угольного фильтра окончательной очистки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</w:t>
            </w: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Диагностика и настройка систем прибор питьевой воды: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2.1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pStyle w:val="4"/>
              <w:numPr>
                <w:ilvl w:val="3"/>
                <w:numId w:val="0"/>
              </w:numPr>
              <w:tabs>
                <w:tab w:val="left" w:pos="0"/>
                <w:tab w:val="num" w:pos="864"/>
              </w:tabs>
              <w:snapToGrid w:val="0"/>
              <w:spacing w:before="0"/>
              <w:ind w:left="1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FA778C"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color w:val="auto"/>
                <w:spacing w:val="0"/>
                <w:sz w:val="22"/>
                <w:szCs w:val="22"/>
              </w:rPr>
              <w:t>Система охлаждения прибор питьевой воды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</w:tr>
      <w:tr w:rsidR="004A34ED" w:rsidTr="000B135D"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диагностика и тестирование компрессора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27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проверка работоспособности датчика охлаждения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27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проверка </w:t>
            </w:r>
            <w:proofErr w:type="gramStart"/>
            <w:r>
              <w:rPr>
                <w:color w:val="auto"/>
                <w:spacing w:val="0"/>
                <w:sz w:val="22"/>
                <w:szCs w:val="22"/>
              </w:rPr>
              <w:t>герметичности соединения трубок конденсатора</w:t>
            </w:r>
            <w:proofErr w:type="gram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27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проверка наличия хладагента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2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установка температуры холодной воды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2.2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FA778C">
            <w:pPr>
              <w:snapToGrid w:val="0"/>
              <w:rPr>
                <w:b/>
                <w:bCs/>
                <w:sz w:val="22"/>
                <w:szCs w:val="22"/>
              </w:rPr>
            </w:pPr>
            <w:r w:rsidRPr="00FA778C">
              <w:rPr>
                <w:color w:val="auto"/>
                <w:spacing w:val="0"/>
                <w:sz w:val="22"/>
                <w:szCs w:val="22"/>
              </w:rPr>
              <w:t>Система нагрева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диагностика и тестирование автоматики нагрева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проверка работоспособности нагревательного элемента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тестирование и настройка датчиков нагрева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2.3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pStyle w:val="4"/>
              <w:numPr>
                <w:ilvl w:val="3"/>
                <w:numId w:val="0"/>
              </w:numPr>
              <w:tabs>
                <w:tab w:val="left" w:pos="0"/>
                <w:tab w:val="num" w:pos="864"/>
              </w:tabs>
              <w:snapToGrid w:val="0"/>
              <w:spacing w:before="0"/>
              <w:ind w:left="1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FA778C"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color w:val="auto"/>
                <w:spacing w:val="0"/>
                <w:sz w:val="22"/>
                <w:szCs w:val="22"/>
              </w:rPr>
              <w:t>Система управления и индикации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тестирование и настройка электронных плат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46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Проверка программирования и настройки функций прибор. Настройка режимов и функций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3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Общие профилактические работы: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Осмотр фильтров и мест соединения шлангов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Обработка резервуаров, трубопроводов, </w:t>
            </w:r>
            <w:proofErr w:type="spellStart"/>
            <w:r>
              <w:rPr>
                <w:color w:val="auto"/>
                <w:spacing w:val="0"/>
                <w:sz w:val="22"/>
                <w:szCs w:val="22"/>
              </w:rPr>
              <w:t>каплесборник</w:t>
            </w:r>
            <w:proofErr w:type="spellEnd"/>
            <w:r>
              <w:rPr>
                <w:color w:val="auto"/>
                <w:spacing w:val="0"/>
                <w:sz w:val="22"/>
                <w:szCs w:val="22"/>
              </w:rPr>
              <w:t xml:space="preserve"> обеззараживающим раствором.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Обработка бака горячей воды </w:t>
            </w:r>
            <w:proofErr w:type="gramStart"/>
            <w:r>
              <w:rPr>
                <w:color w:val="auto"/>
                <w:spacing w:val="0"/>
                <w:sz w:val="22"/>
                <w:szCs w:val="22"/>
              </w:rPr>
              <w:t>антинакипинном</w:t>
            </w:r>
            <w:proofErr w:type="gram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Промывка резервуаров и трубопроводов.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  <w:tr w:rsidR="004A34ED" w:rsidTr="000B135D">
        <w:trPr>
          <w:trHeight w:val="25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7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ind w:left="181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Очистка лицевой, верхней и боковых поверхностей Оборудования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</w:t>
            </w:r>
          </w:p>
        </w:tc>
      </w:tr>
    </w:tbl>
    <w:p w:rsidR="004A34ED" w:rsidRDefault="004A34ED" w:rsidP="004A34ED">
      <w:pPr>
        <w:ind w:firstLine="709"/>
        <w:rPr>
          <w:color w:val="auto"/>
          <w:spacing w:val="0"/>
          <w:sz w:val="26"/>
          <w:szCs w:val="26"/>
        </w:rPr>
      </w:pPr>
    </w:p>
    <w:p w:rsidR="004A34ED" w:rsidRDefault="004A34ED" w:rsidP="004A34ED">
      <w:pPr>
        <w:ind w:firstLine="709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3.2. Перечень и технические характеристики фильтрующих элементов:</w:t>
      </w:r>
    </w:p>
    <w:p w:rsidR="004A34ED" w:rsidRDefault="004A34ED" w:rsidP="004A34ED">
      <w:pPr>
        <w:ind w:firstLine="709"/>
        <w:rPr>
          <w:color w:val="auto"/>
          <w:spacing w:val="0"/>
          <w:sz w:val="26"/>
          <w:szCs w:val="26"/>
        </w:rPr>
      </w:pPr>
    </w:p>
    <w:tbl>
      <w:tblPr>
        <w:tblW w:w="0" w:type="auto"/>
        <w:tblInd w:w="-181" w:type="dxa"/>
        <w:tblLayout w:type="fixed"/>
        <w:tblLook w:val="0000" w:firstRow="0" w:lastRow="0" w:firstColumn="0" w:lastColumn="0" w:noHBand="0" w:noVBand="0"/>
      </w:tblPr>
      <w:tblGrid>
        <w:gridCol w:w="710"/>
        <w:gridCol w:w="2126"/>
        <w:gridCol w:w="7239"/>
      </w:tblGrid>
      <w:tr w:rsidR="004A34ED" w:rsidTr="000B135D">
        <w:trPr>
          <w:trHeight w:val="2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jc w:val="center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>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jc w:val="center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>Наименование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4ED" w:rsidRDefault="004A34ED" w:rsidP="000B135D">
            <w:pPr>
              <w:snapToGrid w:val="0"/>
              <w:spacing w:line="100" w:lineRule="atLeast"/>
              <w:jc w:val="center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>Характеристики</w:t>
            </w:r>
          </w:p>
        </w:tc>
      </w:tr>
      <w:tr w:rsidR="004A34ED" w:rsidTr="000B135D">
        <w:trPr>
          <w:trHeight w:val="2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jc w:val="center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rPr>
                <w:color w:val="auto"/>
                <w:spacing w:val="0"/>
                <w:sz w:val="26"/>
                <w:szCs w:val="26"/>
              </w:rPr>
            </w:pPr>
            <w:proofErr w:type="spellStart"/>
            <w:r>
              <w:rPr>
                <w:color w:val="auto"/>
                <w:spacing w:val="0"/>
                <w:sz w:val="26"/>
                <w:szCs w:val="26"/>
              </w:rPr>
              <w:t>Седиментный</w:t>
            </w:r>
            <w:proofErr w:type="spellEnd"/>
            <w:r>
              <w:rPr>
                <w:color w:val="auto"/>
                <w:spacing w:val="0"/>
                <w:sz w:val="26"/>
                <w:szCs w:val="26"/>
              </w:rPr>
              <w:t xml:space="preserve"> механический фильтр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4ED" w:rsidRDefault="0080714F" w:rsidP="000B135D">
            <w:pPr>
              <w:spacing w:line="100" w:lineRule="atLeast"/>
              <w:rPr>
                <w:color w:val="auto"/>
                <w:spacing w:val="0"/>
                <w:sz w:val="24"/>
                <w:szCs w:val="24"/>
              </w:rPr>
            </w:pPr>
            <w:r w:rsidRPr="0080714F">
              <w:rPr>
                <w:color w:val="auto"/>
                <w:spacing w:val="0"/>
                <w:sz w:val="24"/>
                <w:szCs w:val="24"/>
              </w:rPr>
              <w:t xml:space="preserve">Фильтр должен соответствовать следующим параметрам: материал колбы пластик; материал содержимого пористый полипропилен с размером пор не более 5 микрон; скорость фильтрации не менее 4,5 и не более 5 литров в минуту; ресурс не менее 3 000 и не более 6 </w:t>
            </w:r>
            <w:r w:rsidRPr="0080714F">
              <w:rPr>
                <w:color w:val="auto"/>
                <w:spacing w:val="0"/>
                <w:sz w:val="24"/>
                <w:szCs w:val="24"/>
              </w:rPr>
              <w:lastRenderedPageBreak/>
              <w:t>000 литров; тонкость очистки от 0 до 5 микрон; максимальное давление от 7 до 7,5 МПА; критическое давление не менее 15 МПА; длина фильтра не более 40 и не менее 35 см; поперечное сечение не менее 6 и не более 8 см; тип фильтра I.</w:t>
            </w:r>
          </w:p>
        </w:tc>
      </w:tr>
      <w:tr w:rsidR="004A34ED" w:rsidTr="000B135D">
        <w:trPr>
          <w:trHeight w:val="2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jc w:val="center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 xml:space="preserve">Угольный фильтр предварительной очистки 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4ED" w:rsidRDefault="0080714F" w:rsidP="000B135D">
            <w:pPr>
              <w:spacing w:line="100" w:lineRule="atLeast"/>
              <w:rPr>
                <w:color w:val="auto"/>
                <w:spacing w:val="0"/>
                <w:sz w:val="24"/>
                <w:szCs w:val="24"/>
              </w:rPr>
            </w:pPr>
            <w:r w:rsidRPr="0080714F">
              <w:rPr>
                <w:color w:val="auto"/>
                <w:spacing w:val="0"/>
                <w:sz w:val="24"/>
                <w:szCs w:val="24"/>
              </w:rPr>
              <w:t>Фильтр должен соответствовать следующим параметрам: материал колбы пластик; материал содержимого активированный уголь; скорость фильтрации не менее 4,5 и не более 5 литров в минуту; ресурс не менее 3 000 и не более 6 000 литров; тонкость очистки от 0 до 5 микрон; максимальное давление от 7 до 7,5 МПА; критическое давление не менее 15 МПА; длина фильтра не более 40 и не менее 35 см; поперечное сечение не менее 6 и не более 8 см; тип фильтра I.</w:t>
            </w:r>
          </w:p>
        </w:tc>
      </w:tr>
      <w:tr w:rsidR="004A34ED" w:rsidTr="000B135D">
        <w:trPr>
          <w:trHeight w:val="2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jc w:val="center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>UF мембрана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4ED" w:rsidRDefault="0080714F" w:rsidP="000B135D">
            <w:pPr>
              <w:spacing w:line="100" w:lineRule="atLeast"/>
              <w:rPr>
                <w:color w:val="auto"/>
                <w:spacing w:val="0"/>
                <w:sz w:val="24"/>
                <w:szCs w:val="24"/>
              </w:rPr>
            </w:pPr>
            <w:r w:rsidRPr="0080714F">
              <w:rPr>
                <w:color w:val="auto"/>
                <w:spacing w:val="0"/>
                <w:sz w:val="24"/>
                <w:szCs w:val="24"/>
              </w:rPr>
              <w:t>Фильтр должен соответствовать следующим параметрам: материал колбы пластик; материал содержимого пористый трубчатый полимерный композит с размером пор не более 0,01 микрон; скорость фильтрации не менее 4,5 и не более 5 литров в минуту; ресурс не менее 3 000 и не более 6 000 литров; тонкость очистки от 0 до 0,01 микрон; максимальное давление от 7 до 7,5 МПА; критическое давление не менее 15 МПА; длина фильтра не более 40 и не менее 35 см; поперечное сечение не менее 6 и не более 8 см; тип фильтра  I.</w:t>
            </w:r>
          </w:p>
        </w:tc>
      </w:tr>
      <w:tr w:rsidR="004A34ED" w:rsidTr="000B135D">
        <w:trPr>
          <w:trHeight w:val="2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jc w:val="center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4ED" w:rsidRDefault="004A34ED" w:rsidP="000B135D">
            <w:pPr>
              <w:snapToGrid w:val="0"/>
              <w:spacing w:line="100" w:lineRule="atLeast"/>
              <w:rPr>
                <w:color w:val="auto"/>
                <w:spacing w:val="0"/>
                <w:sz w:val="26"/>
                <w:szCs w:val="26"/>
              </w:rPr>
            </w:pPr>
            <w:r>
              <w:rPr>
                <w:color w:val="auto"/>
                <w:spacing w:val="0"/>
                <w:sz w:val="26"/>
                <w:szCs w:val="26"/>
              </w:rPr>
              <w:t xml:space="preserve">Угольный фильтр окончательной очистки 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4ED" w:rsidRDefault="0080714F" w:rsidP="000B135D">
            <w:pPr>
              <w:spacing w:line="100" w:lineRule="atLeast"/>
              <w:rPr>
                <w:color w:val="auto"/>
                <w:spacing w:val="0"/>
                <w:sz w:val="24"/>
                <w:szCs w:val="24"/>
              </w:rPr>
            </w:pPr>
            <w:r w:rsidRPr="0080714F">
              <w:rPr>
                <w:color w:val="auto"/>
                <w:spacing w:val="0"/>
                <w:sz w:val="24"/>
                <w:szCs w:val="24"/>
              </w:rPr>
              <w:t>Фильтр должен соответствовать следующим параметрам: материал колбы пластик; материал содержимого активированный кокосовый уголь; скорость фильтрации не менее 4,5 и не более 5 литров в минуту; ресурс не менее 3 000 и не более 6 000 литров; тонкость очистки от 0 до 0,7 микрон; максимальное давление от 7 до 7,5 МПА; критическое давление не менее 15 МПА; длина фильтра не более 40 и не менее 35 см; поперечное сечение не менее 6 и не более 8 см; тип фильтра I.</w:t>
            </w:r>
          </w:p>
        </w:tc>
      </w:tr>
    </w:tbl>
    <w:p w:rsidR="004A34ED" w:rsidRDefault="004A34ED" w:rsidP="004A34ED">
      <w:pPr>
        <w:tabs>
          <w:tab w:val="left" w:pos="709"/>
        </w:tabs>
        <w:ind w:firstLine="85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3.3.  Исполнитель за счет собственных средств обеспечивает:</w:t>
      </w:r>
    </w:p>
    <w:p w:rsidR="004A34ED" w:rsidRDefault="004A34ED" w:rsidP="004A34ED">
      <w:pPr>
        <w:numPr>
          <w:ilvl w:val="0"/>
          <w:numId w:val="5"/>
        </w:numPr>
        <w:suppressAutoHyphens/>
        <w:ind w:left="1571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 xml:space="preserve">замену </w:t>
      </w:r>
      <w:proofErr w:type="gramStart"/>
      <w:r>
        <w:rPr>
          <w:color w:val="auto"/>
          <w:spacing w:val="0"/>
          <w:sz w:val="26"/>
          <w:szCs w:val="26"/>
        </w:rPr>
        <w:t>сенсора режима экономии энергии</w:t>
      </w:r>
      <w:proofErr w:type="gramEnd"/>
      <w:r>
        <w:rPr>
          <w:color w:val="auto"/>
          <w:spacing w:val="0"/>
          <w:sz w:val="26"/>
          <w:szCs w:val="26"/>
        </w:rPr>
        <w:t xml:space="preserve"> на Оборудовании; </w:t>
      </w:r>
    </w:p>
    <w:p w:rsidR="004A34ED" w:rsidRDefault="004A34ED" w:rsidP="004A34ED">
      <w:pPr>
        <w:numPr>
          <w:ilvl w:val="0"/>
          <w:numId w:val="5"/>
        </w:numPr>
        <w:suppressAutoHyphens/>
        <w:ind w:left="1571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замену антибактериальных носиков с ионами серебра  на Оборудовании;</w:t>
      </w:r>
    </w:p>
    <w:p w:rsidR="004A34ED" w:rsidRDefault="004A34ED" w:rsidP="004A34ED">
      <w:pPr>
        <w:numPr>
          <w:ilvl w:val="0"/>
          <w:numId w:val="5"/>
        </w:numPr>
        <w:tabs>
          <w:tab w:val="left" w:pos="709"/>
        </w:tabs>
        <w:suppressAutoHyphens/>
        <w:ind w:left="157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подключение Оборудования к существующим инженерным системам на Объектах Заказчика.</w:t>
      </w:r>
    </w:p>
    <w:p w:rsidR="004A34ED" w:rsidRDefault="004A34ED" w:rsidP="004A34ED">
      <w:pPr>
        <w:numPr>
          <w:ilvl w:val="0"/>
          <w:numId w:val="5"/>
        </w:numPr>
        <w:tabs>
          <w:tab w:val="left" w:pos="709"/>
        </w:tabs>
        <w:suppressAutoHyphens/>
        <w:ind w:left="157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замену бака горячей воды — 50 шт.;</w:t>
      </w:r>
    </w:p>
    <w:p w:rsidR="004A34ED" w:rsidRDefault="004A34ED" w:rsidP="004A34ED">
      <w:pPr>
        <w:numPr>
          <w:ilvl w:val="0"/>
          <w:numId w:val="5"/>
        </w:numPr>
        <w:tabs>
          <w:tab w:val="left" w:pos="709"/>
        </w:tabs>
        <w:suppressAutoHyphens/>
        <w:ind w:left="1571"/>
        <w:jc w:val="both"/>
        <w:rPr>
          <w:color w:val="auto"/>
          <w:spacing w:val="0"/>
          <w:sz w:val="26"/>
          <w:szCs w:val="26"/>
        </w:rPr>
      </w:pPr>
      <w:proofErr w:type="spellStart"/>
      <w:r>
        <w:rPr>
          <w:color w:val="auto"/>
          <w:spacing w:val="0"/>
          <w:sz w:val="26"/>
          <w:szCs w:val="26"/>
        </w:rPr>
        <w:t>фреоновый</w:t>
      </w:r>
      <w:proofErr w:type="spellEnd"/>
      <w:r>
        <w:rPr>
          <w:color w:val="auto"/>
          <w:spacing w:val="0"/>
          <w:sz w:val="26"/>
          <w:szCs w:val="26"/>
        </w:rPr>
        <w:t xml:space="preserve"> ремонт оборудования — 12 шт.;</w:t>
      </w:r>
    </w:p>
    <w:p w:rsidR="004A34ED" w:rsidRDefault="004A34ED" w:rsidP="004A34ED">
      <w:pPr>
        <w:numPr>
          <w:ilvl w:val="0"/>
          <w:numId w:val="5"/>
        </w:numPr>
        <w:tabs>
          <w:tab w:val="left" w:pos="709"/>
        </w:tabs>
        <w:suppressAutoHyphens/>
        <w:ind w:left="157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замену электромагнитного клапана — 50 шт.;</w:t>
      </w:r>
    </w:p>
    <w:p w:rsidR="004A34ED" w:rsidRDefault="00663433" w:rsidP="004A34ED">
      <w:pPr>
        <w:numPr>
          <w:ilvl w:val="0"/>
          <w:numId w:val="5"/>
        </w:numPr>
        <w:tabs>
          <w:tab w:val="left" w:pos="709"/>
        </w:tabs>
        <w:suppressAutoHyphens/>
        <w:ind w:left="157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замену платы управления — 12 шт;</w:t>
      </w:r>
    </w:p>
    <w:p w:rsidR="0080714F" w:rsidRDefault="0080714F" w:rsidP="0080714F">
      <w:pPr>
        <w:numPr>
          <w:ilvl w:val="0"/>
          <w:numId w:val="5"/>
        </w:numPr>
        <w:tabs>
          <w:tab w:val="left" w:pos="709"/>
        </w:tabs>
        <w:suppressAutoHyphens/>
        <w:ind w:left="157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п</w:t>
      </w:r>
      <w:r w:rsidR="00663433" w:rsidRPr="006C0980">
        <w:rPr>
          <w:color w:val="auto"/>
          <w:spacing w:val="0"/>
          <w:sz w:val="26"/>
          <w:szCs w:val="26"/>
        </w:rPr>
        <w:t>одключение Автомат</w:t>
      </w:r>
      <w:r w:rsidR="00101FBC">
        <w:rPr>
          <w:color w:val="auto"/>
          <w:spacing w:val="0"/>
          <w:sz w:val="26"/>
          <w:szCs w:val="26"/>
        </w:rPr>
        <w:t>ов</w:t>
      </w:r>
      <w:r w:rsidR="00663433" w:rsidRPr="006C0980">
        <w:rPr>
          <w:color w:val="auto"/>
          <w:spacing w:val="0"/>
          <w:sz w:val="26"/>
          <w:szCs w:val="26"/>
        </w:rPr>
        <w:t xml:space="preserve"> питьевой воды к водопроводной линии</w:t>
      </w:r>
      <w:r w:rsidR="00663433">
        <w:rPr>
          <w:color w:val="auto"/>
          <w:spacing w:val="0"/>
          <w:sz w:val="26"/>
          <w:szCs w:val="26"/>
        </w:rPr>
        <w:t>.</w:t>
      </w:r>
    </w:p>
    <w:p w:rsidR="0080714F" w:rsidRDefault="0080714F" w:rsidP="0080714F">
      <w:pPr>
        <w:numPr>
          <w:ilvl w:val="0"/>
          <w:numId w:val="5"/>
        </w:numPr>
        <w:tabs>
          <w:tab w:val="left" w:pos="709"/>
        </w:tabs>
        <w:suppressAutoHyphens/>
        <w:ind w:left="157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у</w:t>
      </w:r>
      <w:r w:rsidRPr="0080714F">
        <w:rPr>
          <w:color w:val="auto"/>
          <w:spacing w:val="0"/>
          <w:sz w:val="26"/>
          <w:szCs w:val="26"/>
        </w:rPr>
        <w:t xml:space="preserve">становку на все оборудование для доочистки воды защиты от протечек. </w:t>
      </w:r>
      <w:proofErr w:type="gramStart"/>
      <w:r w:rsidRPr="0080714F">
        <w:rPr>
          <w:color w:val="auto"/>
          <w:spacing w:val="0"/>
          <w:sz w:val="26"/>
          <w:szCs w:val="26"/>
        </w:rPr>
        <w:t>Защита от протечек представляет из себя дополнительное автоматическое устройство, установленное внутри аппарата доочистки воды не требующее электрического подключения, датчиков и блоков управления позволяющее перекрыть подачу воды в аппарат доочистки воды в случае обнаружения утечки воды.</w:t>
      </w:r>
      <w:proofErr w:type="gramEnd"/>
    </w:p>
    <w:p w:rsidR="0080714F" w:rsidRDefault="0080714F" w:rsidP="0080714F">
      <w:pPr>
        <w:numPr>
          <w:ilvl w:val="0"/>
          <w:numId w:val="5"/>
        </w:numPr>
        <w:tabs>
          <w:tab w:val="left" w:pos="709"/>
        </w:tabs>
        <w:suppressAutoHyphens/>
        <w:ind w:left="1571"/>
        <w:jc w:val="both"/>
        <w:rPr>
          <w:color w:val="auto"/>
          <w:spacing w:val="0"/>
          <w:sz w:val="26"/>
          <w:szCs w:val="26"/>
        </w:rPr>
      </w:pPr>
      <w:proofErr w:type="gramStart"/>
      <w:r>
        <w:rPr>
          <w:color w:val="auto"/>
          <w:spacing w:val="0"/>
          <w:sz w:val="26"/>
          <w:szCs w:val="26"/>
        </w:rPr>
        <w:t>п</w:t>
      </w:r>
      <w:r w:rsidRPr="0080714F">
        <w:rPr>
          <w:color w:val="auto"/>
          <w:spacing w:val="0"/>
          <w:sz w:val="26"/>
          <w:szCs w:val="26"/>
        </w:rPr>
        <w:t>редоставление заказчику доступа в личный кабинет CRM-системы, используемой Исполнителем для осуществления контроля за ходом выполнения работ, а также принятия выполненных работ посредством сети интернет.</w:t>
      </w:r>
      <w:proofErr w:type="gramEnd"/>
    </w:p>
    <w:p w:rsidR="0080714F" w:rsidRP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ab/>
      </w:r>
      <w:r w:rsidRPr="0080714F">
        <w:rPr>
          <w:color w:val="auto"/>
          <w:spacing w:val="0"/>
          <w:sz w:val="26"/>
          <w:szCs w:val="26"/>
        </w:rPr>
        <w:t>Для этого Исполнитель выполняет следующие действия:</w:t>
      </w:r>
    </w:p>
    <w:p w:rsidR="0080714F" w:rsidRPr="0080714F" w:rsidRDefault="0080714F" w:rsidP="0080714F">
      <w:pPr>
        <w:pStyle w:val="aff1"/>
        <w:numPr>
          <w:ilvl w:val="0"/>
          <w:numId w:val="29"/>
        </w:numPr>
        <w:tabs>
          <w:tab w:val="left" w:pos="709"/>
        </w:tabs>
        <w:suppressAutoHyphens/>
        <w:jc w:val="both"/>
        <w:rPr>
          <w:sz w:val="26"/>
          <w:szCs w:val="26"/>
        </w:rPr>
      </w:pPr>
      <w:r w:rsidRPr="0080714F">
        <w:rPr>
          <w:sz w:val="26"/>
          <w:szCs w:val="26"/>
        </w:rPr>
        <w:t>создает на базе CRM-системы личный кабинет Заказчика;</w:t>
      </w:r>
    </w:p>
    <w:p w:rsidR="0080714F" w:rsidRPr="0080714F" w:rsidRDefault="0080714F" w:rsidP="0080714F">
      <w:pPr>
        <w:pStyle w:val="aff1"/>
        <w:numPr>
          <w:ilvl w:val="0"/>
          <w:numId w:val="29"/>
        </w:numPr>
        <w:tabs>
          <w:tab w:val="left" w:pos="709"/>
        </w:tabs>
        <w:suppressAutoHyphens/>
        <w:jc w:val="both"/>
        <w:rPr>
          <w:sz w:val="26"/>
          <w:szCs w:val="26"/>
        </w:rPr>
      </w:pPr>
      <w:r w:rsidRPr="0080714F">
        <w:rPr>
          <w:sz w:val="26"/>
          <w:szCs w:val="26"/>
        </w:rPr>
        <w:t>предоставляет Заказчику логин и пароль от личного кабинета, а также инструкцию пользования CRM-системой и персональным личным кабинетом;</w:t>
      </w:r>
    </w:p>
    <w:p w:rsidR="0080714F" w:rsidRPr="0080714F" w:rsidRDefault="0080714F" w:rsidP="0080714F">
      <w:pPr>
        <w:pStyle w:val="aff1"/>
        <w:numPr>
          <w:ilvl w:val="0"/>
          <w:numId w:val="29"/>
        </w:numPr>
        <w:tabs>
          <w:tab w:val="left" w:pos="709"/>
        </w:tabs>
        <w:suppressAutoHyphens/>
        <w:jc w:val="both"/>
        <w:rPr>
          <w:sz w:val="26"/>
          <w:szCs w:val="26"/>
        </w:rPr>
      </w:pPr>
      <w:r w:rsidRPr="0080714F">
        <w:rPr>
          <w:sz w:val="26"/>
          <w:szCs w:val="26"/>
        </w:rPr>
        <w:t>присваивает каждой единице оборудования уникальный идентификационный номер с дублированием инвентарного номера оборудования Заказчика;</w:t>
      </w:r>
    </w:p>
    <w:p w:rsidR="0080714F" w:rsidRPr="0080714F" w:rsidRDefault="0080714F" w:rsidP="0080714F">
      <w:pPr>
        <w:pStyle w:val="aff1"/>
        <w:numPr>
          <w:ilvl w:val="0"/>
          <w:numId w:val="29"/>
        </w:numPr>
        <w:tabs>
          <w:tab w:val="left" w:pos="709"/>
        </w:tabs>
        <w:suppressAutoHyphens/>
        <w:jc w:val="both"/>
        <w:rPr>
          <w:sz w:val="26"/>
          <w:szCs w:val="26"/>
        </w:rPr>
      </w:pPr>
      <w:r w:rsidRPr="0080714F">
        <w:rPr>
          <w:sz w:val="26"/>
          <w:szCs w:val="26"/>
        </w:rPr>
        <w:lastRenderedPageBreak/>
        <w:t>вносит в личный кабинет перечень оборудования подлежащего обслуживанию  согласно идентификационным номерам;</w:t>
      </w:r>
    </w:p>
    <w:p w:rsidR="0080714F" w:rsidRPr="0080714F" w:rsidRDefault="0080714F" w:rsidP="0080714F">
      <w:pPr>
        <w:pStyle w:val="aff1"/>
        <w:numPr>
          <w:ilvl w:val="0"/>
          <w:numId w:val="29"/>
        </w:numPr>
        <w:tabs>
          <w:tab w:val="left" w:pos="709"/>
        </w:tabs>
        <w:suppressAutoHyphens/>
        <w:jc w:val="both"/>
        <w:rPr>
          <w:sz w:val="26"/>
          <w:szCs w:val="26"/>
        </w:rPr>
      </w:pPr>
      <w:r w:rsidRPr="0080714F">
        <w:rPr>
          <w:sz w:val="26"/>
          <w:szCs w:val="26"/>
        </w:rPr>
        <w:t>при проведении сервисного обслуживания исполнитель в режиме онлайн  производит выгрузку данных о ходе работ в базу CRM-системы;</w:t>
      </w:r>
    </w:p>
    <w:p w:rsidR="0080714F" w:rsidRPr="0080714F" w:rsidRDefault="0080714F" w:rsidP="0080714F">
      <w:pPr>
        <w:pStyle w:val="aff1"/>
        <w:numPr>
          <w:ilvl w:val="0"/>
          <w:numId w:val="29"/>
        </w:numPr>
        <w:tabs>
          <w:tab w:val="left" w:pos="709"/>
        </w:tabs>
        <w:suppressAutoHyphens/>
        <w:jc w:val="both"/>
        <w:rPr>
          <w:sz w:val="26"/>
          <w:szCs w:val="26"/>
        </w:rPr>
      </w:pPr>
      <w:r w:rsidRPr="0080714F">
        <w:rPr>
          <w:sz w:val="26"/>
          <w:szCs w:val="26"/>
        </w:rPr>
        <w:t>выгрузка данных производится отдельно для каждой единицы обслуживаемого оборудования и содержит следующую информацию:</w:t>
      </w:r>
    </w:p>
    <w:p w:rsidR="0080714F" w:rsidRP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r w:rsidRPr="0080714F">
        <w:rPr>
          <w:color w:val="auto"/>
          <w:spacing w:val="0"/>
          <w:sz w:val="26"/>
          <w:szCs w:val="26"/>
        </w:rPr>
        <w:t>a) фото оборудования до начала выполнения работ (общий вид);</w:t>
      </w:r>
    </w:p>
    <w:p w:rsidR="0080714F" w:rsidRP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r w:rsidRPr="0080714F">
        <w:rPr>
          <w:color w:val="auto"/>
          <w:spacing w:val="0"/>
          <w:sz w:val="26"/>
          <w:szCs w:val="26"/>
        </w:rPr>
        <w:t>b) фото  установленной системы фильтрации до начала выполнения работ (общий вид);</w:t>
      </w:r>
    </w:p>
    <w:p w:rsidR="0080714F" w:rsidRP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r w:rsidRPr="0080714F">
        <w:rPr>
          <w:color w:val="auto"/>
          <w:spacing w:val="0"/>
          <w:sz w:val="26"/>
          <w:szCs w:val="26"/>
        </w:rPr>
        <w:t>c) фото баков оборудования (горячей воды, холодной воды, накопительного, если имеется) до начала выполнения работ;</w:t>
      </w:r>
    </w:p>
    <w:p w:rsidR="0080714F" w:rsidRP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r w:rsidRPr="0080714F">
        <w:rPr>
          <w:color w:val="auto"/>
          <w:spacing w:val="0"/>
          <w:sz w:val="26"/>
          <w:szCs w:val="26"/>
        </w:rPr>
        <w:t xml:space="preserve">d) фото </w:t>
      </w:r>
      <w:proofErr w:type="gramStart"/>
      <w:r w:rsidRPr="0080714F">
        <w:rPr>
          <w:color w:val="auto"/>
          <w:spacing w:val="0"/>
          <w:sz w:val="26"/>
          <w:szCs w:val="26"/>
        </w:rPr>
        <w:t>согласно пунктов</w:t>
      </w:r>
      <w:proofErr w:type="gramEnd"/>
      <w:r w:rsidRPr="0080714F">
        <w:rPr>
          <w:color w:val="auto"/>
          <w:spacing w:val="0"/>
          <w:sz w:val="26"/>
          <w:szCs w:val="26"/>
        </w:rPr>
        <w:t xml:space="preserve"> a, b, c после проведения сервисного обслуживания;</w:t>
      </w:r>
    </w:p>
    <w:p w:rsidR="0080714F" w:rsidRP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r w:rsidRPr="0080714F">
        <w:rPr>
          <w:color w:val="auto"/>
          <w:spacing w:val="0"/>
          <w:sz w:val="26"/>
          <w:szCs w:val="26"/>
        </w:rPr>
        <w:t>e) дату следующего сервисного обслуживания оборудования.</w:t>
      </w:r>
    </w:p>
    <w:p w:rsidR="0080714F" w:rsidRP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r w:rsidRPr="0080714F">
        <w:rPr>
          <w:color w:val="auto"/>
          <w:spacing w:val="0"/>
          <w:sz w:val="26"/>
          <w:szCs w:val="26"/>
        </w:rPr>
        <w:t xml:space="preserve"> Заказчик производит приемку работ в два этапа:</w:t>
      </w:r>
    </w:p>
    <w:p w:rsidR="0080714F" w:rsidRP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r w:rsidRPr="0080714F">
        <w:rPr>
          <w:color w:val="auto"/>
          <w:spacing w:val="0"/>
          <w:sz w:val="26"/>
          <w:szCs w:val="26"/>
        </w:rPr>
        <w:t>a) путем согласования и принятия работ в личном кабинете CRM-системы для каждой единицы оборудования, а также путем согласования всего объема выполненных работ;</w:t>
      </w:r>
    </w:p>
    <w:p w:rsidR="0080714F" w:rsidRDefault="0080714F" w:rsidP="0080714F">
      <w:pPr>
        <w:tabs>
          <w:tab w:val="left" w:pos="709"/>
        </w:tabs>
        <w:suppressAutoHyphens/>
        <w:ind w:left="851"/>
        <w:jc w:val="both"/>
        <w:rPr>
          <w:color w:val="auto"/>
          <w:spacing w:val="0"/>
          <w:sz w:val="26"/>
          <w:szCs w:val="26"/>
        </w:rPr>
      </w:pPr>
      <w:proofErr w:type="gramStart"/>
      <w:r w:rsidRPr="0080714F">
        <w:rPr>
          <w:color w:val="auto"/>
          <w:spacing w:val="0"/>
          <w:sz w:val="26"/>
          <w:szCs w:val="26"/>
        </w:rPr>
        <w:t xml:space="preserve">b) путем подписания акта о проведении технического обслуживания оборудования с перечнем всего оборудования, прошедшего техническое обслуживание, с указанием заводских номеров оборудования, приложением списка всех использованных при выполнении работ материалов, а также сертификатов соответствия или деклараций о соответствии на фильтрующие </w:t>
      </w:r>
      <w:r w:rsidR="009A6679" w:rsidRPr="009A6679">
        <w:rPr>
          <w:color w:val="auto"/>
          <w:spacing w:val="0"/>
          <w:sz w:val="26"/>
          <w:szCs w:val="26"/>
        </w:rPr>
        <w:t>элементы оборудования, подлежащие обязательному подтверждению соответствия</w:t>
      </w:r>
      <w:r w:rsidR="009A6679">
        <w:rPr>
          <w:color w:val="auto"/>
          <w:spacing w:val="0"/>
          <w:sz w:val="26"/>
          <w:szCs w:val="26"/>
        </w:rPr>
        <w:t>.</w:t>
      </w:r>
      <w:proofErr w:type="gramEnd"/>
    </w:p>
    <w:p w:rsidR="004A34ED" w:rsidRDefault="004A34ED" w:rsidP="004A34ED">
      <w:pPr>
        <w:tabs>
          <w:tab w:val="left" w:pos="709"/>
        </w:tabs>
        <w:spacing w:after="120"/>
        <w:ind w:firstLine="851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 xml:space="preserve">Исполнитель осуществляет ремонт по заявке Заказчика при нарушении работы Оборудования в течение 1 рабочего дня </w:t>
      </w:r>
      <w:proofErr w:type="gramStart"/>
      <w:r>
        <w:rPr>
          <w:color w:val="auto"/>
          <w:spacing w:val="0"/>
          <w:sz w:val="26"/>
          <w:szCs w:val="26"/>
        </w:rPr>
        <w:t>с даты подачи</w:t>
      </w:r>
      <w:proofErr w:type="gramEnd"/>
      <w:r>
        <w:rPr>
          <w:color w:val="auto"/>
          <w:spacing w:val="0"/>
          <w:sz w:val="26"/>
          <w:szCs w:val="26"/>
        </w:rPr>
        <w:t xml:space="preserve"> заявки. При необходимости проведения  ремонта Оборудования в сервисном центре, Исполнитель самостоятельно, за счет собственных средств, доставляет Оборудование в свой сервисный центр и обратно с предоставлением Заказчику аналогичного Оборудования на период ремонта.</w:t>
      </w:r>
    </w:p>
    <w:p w:rsidR="004A34ED" w:rsidRDefault="004A34ED" w:rsidP="004A34ED">
      <w:pPr>
        <w:pStyle w:val="H4"/>
        <w:keepNext w:val="0"/>
        <w:tabs>
          <w:tab w:val="left" w:pos="880"/>
        </w:tabs>
        <w:spacing w:before="0" w:after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 Требования к комплектующим и расходным материалам.</w:t>
      </w:r>
    </w:p>
    <w:p w:rsidR="004A34ED" w:rsidRDefault="004A34ED" w:rsidP="004A34ED">
      <w:pPr>
        <w:pStyle w:val="320"/>
        <w:tabs>
          <w:tab w:val="left" w:pos="360"/>
        </w:tabs>
        <w:suppressAutoHyphens w:val="0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>4.1 Наличие соответствующих гарантий на фильтрующие элементы:</w:t>
      </w:r>
    </w:p>
    <w:p w:rsidR="004A34ED" w:rsidRDefault="004A34ED" w:rsidP="004A34ED">
      <w:pPr>
        <w:pStyle w:val="320"/>
        <w:numPr>
          <w:ilvl w:val="0"/>
          <w:numId w:val="19"/>
        </w:numPr>
        <w:tabs>
          <w:tab w:val="left" w:pos="360"/>
        </w:tabs>
        <w:suppressAutoHyphens w:val="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гарантия качества питьевой воды (гарантия соответствия нормам питьевой воды </w:t>
      </w:r>
      <w:proofErr w:type="spellStart"/>
      <w:r>
        <w:rPr>
          <w:sz w:val="26"/>
          <w:szCs w:val="26"/>
        </w:rPr>
        <w:t>СанПин</w:t>
      </w:r>
      <w:proofErr w:type="spellEnd"/>
      <w:r>
        <w:rPr>
          <w:sz w:val="26"/>
          <w:szCs w:val="26"/>
        </w:rPr>
        <w:t xml:space="preserve"> 2.1.4.1074-01);</w:t>
      </w:r>
    </w:p>
    <w:p w:rsidR="004A34ED" w:rsidRDefault="004A34ED" w:rsidP="004A34ED">
      <w:pPr>
        <w:pStyle w:val="320"/>
        <w:numPr>
          <w:ilvl w:val="0"/>
          <w:numId w:val="19"/>
        </w:numPr>
        <w:suppressAutoHyphens w:val="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сертификат соответствия на фильтрующие элементы в приборах питьевой воды (соответствующий единым санитарно-эпидемиологическим и гигиеническим требованиям к товарам, подлежащим санитарно-эпидемиологическому надзору (контролю);</w:t>
      </w:r>
    </w:p>
    <w:p w:rsidR="0080714F" w:rsidRPr="00C7130C" w:rsidRDefault="0080714F" w:rsidP="0080714F">
      <w:pPr>
        <w:pStyle w:val="320"/>
        <w:numPr>
          <w:ilvl w:val="0"/>
          <w:numId w:val="19"/>
        </w:numPr>
        <w:suppressAutoHyphens w:val="0"/>
        <w:spacing w:after="0"/>
        <w:jc w:val="both"/>
        <w:rPr>
          <w:sz w:val="26"/>
          <w:szCs w:val="26"/>
        </w:rPr>
      </w:pPr>
      <w:r w:rsidRPr="00C7130C">
        <w:rPr>
          <w:sz w:val="26"/>
          <w:szCs w:val="26"/>
        </w:rPr>
        <w:t xml:space="preserve">сертификат сервисного центра, подтверждающий право исполнителя на обслуживание оборудования, аналогичного </w:t>
      </w:r>
      <w:proofErr w:type="gramStart"/>
      <w:r w:rsidRPr="00C7130C">
        <w:rPr>
          <w:sz w:val="26"/>
          <w:szCs w:val="26"/>
        </w:rPr>
        <w:t>установленному</w:t>
      </w:r>
      <w:proofErr w:type="gramEnd"/>
      <w:r w:rsidRPr="00C7130C">
        <w:rPr>
          <w:sz w:val="26"/>
          <w:szCs w:val="26"/>
        </w:rPr>
        <w:t xml:space="preserve"> у заказчика;</w:t>
      </w:r>
    </w:p>
    <w:p w:rsidR="0080714F" w:rsidRPr="00C7130C" w:rsidRDefault="0080714F" w:rsidP="0080714F">
      <w:pPr>
        <w:pStyle w:val="320"/>
        <w:numPr>
          <w:ilvl w:val="0"/>
          <w:numId w:val="19"/>
        </w:numPr>
        <w:suppressAutoHyphens w:val="0"/>
        <w:spacing w:after="0"/>
        <w:jc w:val="both"/>
        <w:rPr>
          <w:sz w:val="26"/>
          <w:szCs w:val="26"/>
        </w:rPr>
      </w:pPr>
      <w:r w:rsidRPr="00C7130C">
        <w:rPr>
          <w:sz w:val="26"/>
          <w:szCs w:val="26"/>
        </w:rPr>
        <w:t>сертификат качества ISO 9001 от изготовителя сменных фильтрующих элементов;</w:t>
      </w:r>
    </w:p>
    <w:p w:rsidR="0080714F" w:rsidRPr="00C7130C" w:rsidRDefault="0080714F" w:rsidP="0080714F">
      <w:pPr>
        <w:pStyle w:val="320"/>
        <w:numPr>
          <w:ilvl w:val="0"/>
          <w:numId w:val="19"/>
        </w:numPr>
        <w:suppressAutoHyphens w:val="0"/>
        <w:spacing w:after="0"/>
        <w:jc w:val="both"/>
        <w:rPr>
          <w:sz w:val="26"/>
          <w:szCs w:val="26"/>
        </w:rPr>
      </w:pPr>
      <w:r w:rsidRPr="00C7130C">
        <w:rPr>
          <w:sz w:val="26"/>
          <w:szCs w:val="26"/>
        </w:rPr>
        <w:t xml:space="preserve">сертификат на право реализации фильтрующих элементов на территории РФ - свидетельство о государственной регистрации; </w:t>
      </w:r>
    </w:p>
    <w:p w:rsidR="004A34ED" w:rsidRDefault="004A34ED" w:rsidP="004A34ED">
      <w:pPr>
        <w:pStyle w:val="320"/>
        <w:numPr>
          <w:ilvl w:val="0"/>
          <w:numId w:val="19"/>
        </w:numPr>
        <w:suppressAutoHyphens w:val="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свидетельство о государственной регистрации Минздрава РФ;</w:t>
      </w:r>
    </w:p>
    <w:p w:rsidR="004A34ED" w:rsidRDefault="004A34ED" w:rsidP="004A34ED">
      <w:pPr>
        <w:pStyle w:val="320"/>
        <w:numPr>
          <w:ilvl w:val="0"/>
          <w:numId w:val="19"/>
        </w:numPr>
        <w:suppressAutoHyphens w:val="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декларация таможенного союза;</w:t>
      </w:r>
    </w:p>
    <w:p w:rsidR="004A34ED" w:rsidRDefault="004A34ED" w:rsidP="004A34ED">
      <w:pPr>
        <w:numPr>
          <w:ilvl w:val="0"/>
          <w:numId w:val="19"/>
        </w:numPr>
        <w:suppressAutoHyphens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страховой полис  на оборудование и риски, связанные с его эксплуатацией;</w:t>
      </w:r>
    </w:p>
    <w:p w:rsidR="004A34ED" w:rsidRDefault="004A34ED" w:rsidP="004A34ED">
      <w:pPr>
        <w:numPr>
          <w:ilvl w:val="0"/>
          <w:numId w:val="19"/>
        </w:numPr>
        <w:suppressAutoHyphens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медицинские книжки (медицинские книжки для работников сервисной службы).</w:t>
      </w:r>
    </w:p>
    <w:p w:rsidR="004A34ED" w:rsidRDefault="004A34ED" w:rsidP="004A34ED">
      <w:pPr>
        <w:pStyle w:val="320"/>
        <w:tabs>
          <w:tab w:val="left" w:pos="360"/>
        </w:tabs>
        <w:suppressAutoHyphens w:val="0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4.2 Страна производитель комплектующих и расходных материалов - любая (официальный дилер или производитель).     </w:t>
      </w:r>
    </w:p>
    <w:p w:rsidR="004A34ED" w:rsidRDefault="004A34ED" w:rsidP="004A34ED">
      <w:pPr>
        <w:pStyle w:val="320"/>
        <w:tabs>
          <w:tab w:val="left" w:pos="360"/>
        </w:tabs>
        <w:suppressAutoHyphens w:val="0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>4.3. Поставляемые комплектующие и расходные материалы должны иметь торговую  марку и товарный знак.</w:t>
      </w:r>
    </w:p>
    <w:p w:rsidR="004A34ED" w:rsidRDefault="004A34ED" w:rsidP="004A34ED">
      <w:pPr>
        <w:pStyle w:val="320"/>
        <w:tabs>
          <w:tab w:val="left" w:pos="360"/>
        </w:tabs>
        <w:suppressAutoHyphens w:val="0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4.4. Упаковка и маркировка комплектующих и расходных материалов должны соответствовать требованиям ГОСТ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55916-2013 (ИСО 21067:2007).</w:t>
      </w:r>
    </w:p>
    <w:p w:rsidR="004A34ED" w:rsidRDefault="004A34ED" w:rsidP="004A34ED">
      <w:pPr>
        <w:pStyle w:val="320"/>
        <w:tabs>
          <w:tab w:val="left" w:pos="360"/>
        </w:tabs>
        <w:suppressAutoHyphens w:val="0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4.5. Маркировка товаров в соответствии с  Федеральным законом РФ «О техническом регулировании» от 27.12.2002 N 184-ФЗ и должна содержать: </w:t>
      </w:r>
    </w:p>
    <w:p w:rsidR="004A34ED" w:rsidRDefault="004A34ED" w:rsidP="0080714F">
      <w:pPr>
        <w:pStyle w:val="320"/>
        <w:numPr>
          <w:ilvl w:val="0"/>
          <w:numId w:val="19"/>
        </w:numPr>
        <w:suppressAutoHyphens w:val="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наименование изделия, условия применения и технические характеристики должны быть на русском языке,  </w:t>
      </w:r>
    </w:p>
    <w:p w:rsidR="004A34ED" w:rsidRDefault="004A34ED" w:rsidP="0080714F">
      <w:pPr>
        <w:pStyle w:val="320"/>
        <w:numPr>
          <w:ilvl w:val="0"/>
          <w:numId w:val="19"/>
        </w:numPr>
        <w:suppressAutoHyphens w:val="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должна быть указана ссылку на завод изготовителя, страну происхождения товара и дату изготовления.</w:t>
      </w:r>
    </w:p>
    <w:p w:rsidR="004A34ED" w:rsidRDefault="004A34ED" w:rsidP="004A34ED">
      <w:pPr>
        <w:ind w:firstLine="360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4.6. Маркировка упаковки должна строго соответствовать маркировке товара.</w:t>
      </w:r>
    </w:p>
    <w:p w:rsidR="004A34ED" w:rsidRDefault="004A34ED" w:rsidP="004A34ED">
      <w:pPr>
        <w:ind w:firstLine="360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 xml:space="preserve">4.7. Фильтрующие элементы должны быть изготовлены в </w:t>
      </w:r>
      <w:r w:rsidR="000B135D">
        <w:rPr>
          <w:color w:val="auto"/>
          <w:spacing w:val="0"/>
          <w:sz w:val="26"/>
          <w:szCs w:val="26"/>
        </w:rPr>
        <w:t>2017</w:t>
      </w:r>
      <w:r>
        <w:rPr>
          <w:color w:val="auto"/>
          <w:spacing w:val="0"/>
          <w:sz w:val="26"/>
          <w:szCs w:val="26"/>
        </w:rPr>
        <w:t xml:space="preserve"> году и не ранее определенного года, на колбе фильтрующего элемента должна быть указана дата с маркировкой производства.</w:t>
      </w:r>
    </w:p>
    <w:p w:rsidR="004A34ED" w:rsidRDefault="004A34ED" w:rsidP="004A34ED">
      <w:pPr>
        <w:ind w:firstLine="360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 xml:space="preserve">4.8. Комплектующие при проведении услуг должны быть новым товаром (товаром, который не был в употреблении, не прошел ремонт, в том числе восстановление, замену составных частей, восстановление потребительских свойств). </w:t>
      </w:r>
    </w:p>
    <w:p w:rsidR="004A34ED" w:rsidRDefault="004A34ED" w:rsidP="004A34ED">
      <w:pPr>
        <w:ind w:firstLine="360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4.9. Все комплектующие и расходные материалы, предоставляемые Исполнителем, должны соответствовать санитарным и иным нормам, установленным на территории Российской Федерации, и иметь необходимые сертификаты/декларации соответствия.</w:t>
      </w:r>
    </w:p>
    <w:p w:rsidR="004A34ED" w:rsidRDefault="004A34ED" w:rsidP="004A34ED">
      <w:pPr>
        <w:ind w:firstLine="360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>4.10. Оказанные Услуги по техническому обслуживанию должны полностью соответствовать технической документации завода-изготовителя на каждый вид оборудования и его элементов.</w:t>
      </w:r>
    </w:p>
    <w:p w:rsidR="004A34ED" w:rsidRDefault="004A34ED" w:rsidP="004A34ED">
      <w:pPr>
        <w:ind w:firstLine="360"/>
        <w:jc w:val="both"/>
        <w:rPr>
          <w:color w:val="auto"/>
          <w:spacing w:val="0"/>
          <w:sz w:val="26"/>
          <w:szCs w:val="26"/>
        </w:rPr>
      </w:pPr>
      <w:r>
        <w:rPr>
          <w:color w:val="auto"/>
          <w:spacing w:val="0"/>
          <w:sz w:val="26"/>
          <w:szCs w:val="26"/>
        </w:rPr>
        <w:t xml:space="preserve">4.11 Гарантийный срок на оказанные Услуги, а также комплектующие и расходные материалы, должен быть не менее 6 (шести) месяцев </w:t>
      </w:r>
      <w:proofErr w:type="gramStart"/>
      <w:r>
        <w:rPr>
          <w:color w:val="auto"/>
          <w:spacing w:val="0"/>
          <w:sz w:val="26"/>
          <w:szCs w:val="26"/>
        </w:rPr>
        <w:t>с даты Акта</w:t>
      </w:r>
      <w:proofErr w:type="gramEnd"/>
      <w:r>
        <w:rPr>
          <w:color w:val="auto"/>
          <w:spacing w:val="0"/>
          <w:sz w:val="26"/>
          <w:szCs w:val="26"/>
        </w:rPr>
        <w:t xml:space="preserve"> об оказании услуг.</w:t>
      </w:r>
    </w:p>
    <w:p w:rsidR="004A34ED" w:rsidRDefault="004A34ED" w:rsidP="004A34ED">
      <w:pPr>
        <w:jc w:val="both"/>
        <w:rPr>
          <w:snapToGrid w:val="0"/>
          <w:color w:val="auto"/>
          <w:spacing w:val="0"/>
          <w:sz w:val="26"/>
          <w:szCs w:val="26"/>
        </w:rPr>
      </w:pPr>
    </w:p>
    <w:p w:rsidR="00313CA8" w:rsidRPr="00F7055D" w:rsidRDefault="00313CA8" w:rsidP="00313CA8">
      <w:pPr>
        <w:tabs>
          <w:tab w:val="num" w:pos="1418"/>
        </w:tabs>
        <w:jc w:val="both"/>
        <w:rPr>
          <w:snapToGrid w:val="0"/>
        </w:rPr>
      </w:pPr>
    </w:p>
    <w:p w:rsidR="00313CA8" w:rsidRPr="00313CA8" w:rsidRDefault="00313CA8" w:rsidP="00313CA8">
      <w:pPr>
        <w:tabs>
          <w:tab w:val="right" w:pos="9240"/>
        </w:tabs>
        <w:jc w:val="both"/>
        <w:rPr>
          <w:b/>
          <w:color w:val="auto"/>
          <w:spacing w:val="0"/>
          <w:sz w:val="26"/>
          <w:szCs w:val="26"/>
        </w:rPr>
      </w:pPr>
      <w:r w:rsidRPr="00313CA8">
        <w:rPr>
          <w:b/>
          <w:noProof/>
          <w:color w:val="auto"/>
          <w:spacing w:val="0"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7B852E68" wp14:editId="3F524D7C">
            <wp:simplePos x="0" y="0"/>
            <wp:positionH relativeFrom="column">
              <wp:posOffset>3927475</wp:posOffset>
            </wp:positionH>
            <wp:positionV relativeFrom="paragraph">
              <wp:posOffset>8021955</wp:posOffset>
            </wp:positionV>
            <wp:extent cx="1792605" cy="906145"/>
            <wp:effectExtent l="0" t="0" r="0" b="825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3CA8">
        <w:rPr>
          <w:b/>
          <w:noProof/>
          <w:color w:val="auto"/>
          <w:spacing w:val="0"/>
          <w:sz w:val="26"/>
          <w:szCs w:val="26"/>
        </w:rPr>
        <w:drawing>
          <wp:anchor distT="0" distB="0" distL="114300" distR="114300" simplePos="0" relativeHeight="251663360" behindDoc="0" locked="0" layoutInCell="1" allowOverlap="1" wp14:anchorId="537351B5" wp14:editId="0A12676C">
            <wp:simplePos x="0" y="0"/>
            <wp:positionH relativeFrom="column">
              <wp:posOffset>3927475</wp:posOffset>
            </wp:positionH>
            <wp:positionV relativeFrom="paragraph">
              <wp:posOffset>8021955</wp:posOffset>
            </wp:positionV>
            <wp:extent cx="1792605" cy="906145"/>
            <wp:effectExtent l="0" t="0" r="0" b="825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3CA8">
        <w:rPr>
          <w:b/>
          <w:noProof/>
          <w:color w:val="auto"/>
          <w:spacing w:val="0"/>
          <w:sz w:val="26"/>
          <w:szCs w:val="26"/>
        </w:rPr>
        <w:drawing>
          <wp:anchor distT="0" distB="0" distL="114300" distR="114300" simplePos="0" relativeHeight="251664384" behindDoc="0" locked="0" layoutInCell="1" allowOverlap="1" wp14:anchorId="7F164577" wp14:editId="1473DF05">
            <wp:simplePos x="0" y="0"/>
            <wp:positionH relativeFrom="column">
              <wp:posOffset>3927475</wp:posOffset>
            </wp:positionH>
            <wp:positionV relativeFrom="paragraph">
              <wp:posOffset>8021955</wp:posOffset>
            </wp:positionV>
            <wp:extent cx="1792605" cy="906145"/>
            <wp:effectExtent l="0" t="0" r="0" b="825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3CA8">
        <w:rPr>
          <w:b/>
          <w:noProof/>
          <w:color w:val="auto"/>
          <w:spacing w:val="0"/>
          <w:sz w:val="26"/>
          <w:szCs w:val="26"/>
        </w:rPr>
        <w:drawing>
          <wp:anchor distT="0" distB="0" distL="114300" distR="114300" simplePos="0" relativeHeight="251665408" behindDoc="0" locked="0" layoutInCell="1" allowOverlap="1" wp14:anchorId="3C3F6ECD" wp14:editId="688A79D9">
            <wp:simplePos x="0" y="0"/>
            <wp:positionH relativeFrom="column">
              <wp:posOffset>3927475</wp:posOffset>
            </wp:positionH>
            <wp:positionV relativeFrom="paragraph">
              <wp:posOffset>8021955</wp:posOffset>
            </wp:positionV>
            <wp:extent cx="1792605" cy="906145"/>
            <wp:effectExtent l="0" t="0" r="0" b="825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3CA8">
        <w:rPr>
          <w:b/>
          <w:noProof/>
          <w:color w:val="auto"/>
          <w:spacing w:val="0"/>
          <w:sz w:val="26"/>
          <w:szCs w:val="26"/>
        </w:rPr>
        <w:drawing>
          <wp:anchor distT="0" distB="0" distL="114300" distR="114300" simplePos="0" relativeHeight="251666432" behindDoc="0" locked="0" layoutInCell="1" allowOverlap="1" wp14:anchorId="23716FB2" wp14:editId="51D6CECA">
            <wp:simplePos x="0" y="0"/>
            <wp:positionH relativeFrom="column">
              <wp:posOffset>3927475</wp:posOffset>
            </wp:positionH>
            <wp:positionV relativeFrom="paragraph">
              <wp:posOffset>8021955</wp:posOffset>
            </wp:positionV>
            <wp:extent cx="1792605" cy="906145"/>
            <wp:effectExtent l="0" t="0" r="0" b="825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3CA8">
        <w:rPr>
          <w:b/>
          <w:noProof/>
          <w:color w:val="auto"/>
          <w:spacing w:val="0"/>
          <w:sz w:val="26"/>
          <w:szCs w:val="26"/>
        </w:rPr>
        <w:drawing>
          <wp:anchor distT="0" distB="0" distL="114300" distR="114300" simplePos="0" relativeHeight="251667456" behindDoc="0" locked="0" layoutInCell="1" allowOverlap="1" wp14:anchorId="38C7EE08" wp14:editId="690369CB">
            <wp:simplePos x="0" y="0"/>
            <wp:positionH relativeFrom="column">
              <wp:posOffset>3927475</wp:posOffset>
            </wp:positionH>
            <wp:positionV relativeFrom="paragraph">
              <wp:posOffset>8021955</wp:posOffset>
            </wp:positionV>
            <wp:extent cx="1792605" cy="906145"/>
            <wp:effectExtent l="0" t="0" r="0" b="825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3CA8" w:rsidRPr="00313CA8" w:rsidRDefault="00313CA8" w:rsidP="00313CA8">
      <w:pPr>
        <w:tabs>
          <w:tab w:val="right" w:pos="9240"/>
        </w:tabs>
        <w:jc w:val="both"/>
        <w:rPr>
          <w:b/>
          <w:color w:val="auto"/>
          <w:spacing w:val="0"/>
          <w:sz w:val="26"/>
          <w:szCs w:val="26"/>
        </w:rPr>
      </w:pPr>
      <w:bookmarkStart w:id="0" w:name="_GoBack"/>
      <w:bookmarkEnd w:id="0"/>
      <w:r w:rsidRPr="00313CA8">
        <w:rPr>
          <w:b/>
          <w:noProof/>
          <w:color w:val="auto"/>
          <w:spacing w:val="0"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E6A29D0" wp14:editId="19D2CA09">
            <wp:simplePos x="0" y="0"/>
            <wp:positionH relativeFrom="column">
              <wp:posOffset>3927475</wp:posOffset>
            </wp:positionH>
            <wp:positionV relativeFrom="paragraph">
              <wp:posOffset>8021955</wp:posOffset>
            </wp:positionV>
            <wp:extent cx="1792605" cy="906145"/>
            <wp:effectExtent l="0" t="0" r="0" b="825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3CA8" w:rsidRPr="00313CA8" w:rsidRDefault="00313CA8" w:rsidP="00313CA8">
      <w:pPr>
        <w:tabs>
          <w:tab w:val="right" w:pos="9240"/>
        </w:tabs>
        <w:jc w:val="both"/>
        <w:rPr>
          <w:b/>
          <w:color w:val="auto"/>
          <w:spacing w:val="0"/>
          <w:sz w:val="26"/>
          <w:szCs w:val="26"/>
        </w:rPr>
      </w:pPr>
    </w:p>
    <w:p w:rsidR="00313CA8" w:rsidRPr="00313CA8" w:rsidRDefault="00313CA8" w:rsidP="00313CA8">
      <w:pPr>
        <w:tabs>
          <w:tab w:val="right" w:pos="9240"/>
        </w:tabs>
        <w:jc w:val="both"/>
        <w:rPr>
          <w:color w:val="auto"/>
          <w:spacing w:val="0"/>
          <w:sz w:val="26"/>
          <w:szCs w:val="26"/>
        </w:rPr>
      </w:pPr>
      <w:r w:rsidRPr="00313CA8">
        <w:rPr>
          <w:noProof/>
          <w:color w:val="auto"/>
          <w:spacing w:val="0"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7391609C" wp14:editId="2B34400D">
            <wp:simplePos x="0" y="0"/>
            <wp:positionH relativeFrom="column">
              <wp:posOffset>3927475</wp:posOffset>
            </wp:positionH>
            <wp:positionV relativeFrom="paragraph">
              <wp:posOffset>8021955</wp:posOffset>
            </wp:positionV>
            <wp:extent cx="1792605" cy="90614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3CA8" w:rsidRPr="00313CA8" w:rsidRDefault="00313CA8" w:rsidP="004A34ED">
      <w:pPr>
        <w:jc w:val="both"/>
        <w:rPr>
          <w:color w:val="auto"/>
          <w:spacing w:val="0"/>
          <w:sz w:val="26"/>
          <w:szCs w:val="26"/>
        </w:rPr>
      </w:pPr>
    </w:p>
    <w:sectPr w:rsidR="00313CA8" w:rsidRPr="00313CA8" w:rsidSect="00313CA8">
      <w:pgSz w:w="11906" w:h="16838" w:code="9"/>
      <w:pgMar w:top="426" w:right="566" w:bottom="284" w:left="993" w:header="709" w:footer="29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348" w:rsidRDefault="00302348" w:rsidP="001F07C0">
      <w:r>
        <w:separator/>
      </w:r>
    </w:p>
  </w:endnote>
  <w:endnote w:type="continuationSeparator" w:id="0">
    <w:p w:rsidR="00302348" w:rsidRDefault="00302348" w:rsidP="001F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348" w:rsidRDefault="00302348" w:rsidP="001F07C0">
      <w:r>
        <w:separator/>
      </w:r>
    </w:p>
  </w:footnote>
  <w:footnote w:type="continuationSeparator" w:id="0">
    <w:p w:rsidR="00302348" w:rsidRDefault="00302348" w:rsidP="001F0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0"/>
        </w:tabs>
        <w:ind w:left="144" w:hanging="144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01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00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14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78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28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42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928" w:hanging="1800"/>
      </w:pPr>
    </w:lvl>
  </w:abstractNum>
  <w:abstractNum w:abstractNumId="4">
    <w:nsid w:val="00000005"/>
    <w:multiLevelType w:val="singleLevel"/>
    <w:tmpl w:val="00000005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2FB0B14"/>
    <w:multiLevelType w:val="hybridMultilevel"/>
    <w:tmpl w:val="80723778"/>
    <w:lvl w:ilvl="0" w:tplc="F4726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776B91"/>
    <w:multiLevelType w:val="multilevel"/>
    <w:tmpl w:val="DD0E1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068543AB"/>
    <w:multiLevelType w:val="hybridMultilevel"/>
    <w:tmpl w:val="8A8A6866"/>
    <w:lvl w:ilvl="0" w:tplc="F47261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0E2B445B"/>
    <w:multiLevelType w:val="hybridMultilevel"/>
    <w:tmpl w:val="321EF07A"/>
    <w:lvl w:ilvl="0" w:tplc="03B45F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0EC54F10"/>
    <w:multiLevelType w:val="hybridMultilevel"/>
    <w:tmpl w:val="C172E0A2"/>
    <w:lvl w:ilvl="0" w:tplc="F4726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E784C"/>
    <w:multiLevelType w:val="hybridMultilevel"/>
    <w:tmpl w:val="A0FC7660"/>
    <w:lvl w:ilvl="0" w:tplc="03B45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977B20"/>
    <w:multiLevelType w:val="multilevel"/>
    <w:tmpl w:val="8862B45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0564D38"/>
    <w:multiLevelType w:val="hybridMultilevel"/>
    <w:tmpl w:val="594E58E8"/>
    <w:lvl w:ilvl="0" w:tplc="04AA43F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27E6E42"/>
    <w:multiLevelType w:val="hybridMultilevel"/>
    <w:tmpl w:val="4E2446C0"/>
    <w:lvl w:ilvl="0" w:tplc="BCDCE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D3EC1"/>
    <w:multiLevelType w:val="hybridMultilevel"/>
    <w:tmpl w:val="7592BE06"/>
    <w:lvl w:ilvl="0" w:tplc="F47261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A463E16"/>
    <w:multiLevelType w:val="hybridMultilevel"/>
    <w:tmpl w:val="07D6113A"/>
    <w:lvl w:ilvl="0" w:tplc="F47261C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3B474FB5"/>
    <w:multiLevelType w:val="hybridMultilevel"/>
    <w:tmpl w:val="460EFBB2"/>
    <w:lvl w:ilvl="0" w:tplc="F4726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6F63D2"/>
    <w:multiLevelType w:val="hybridMultilevel"/>
    <w:tmpl w:val="8500E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B0C6B"/>
    <w:multiLevelType w:val="hybridMultilevel"/>
    <w:tmpl w:val="BB02D542"/>
    <w:lvl w:ilvl="0" w:tplc="03B45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654D10"/>
    <w:multiLevelType w:val="multilevel"/>
    <w:tmpl w:val="46DCDE2E"/>
    <w:lvl w:ilvl="0">
      <w:start w:val="1"/>
      <w:numFmt w:val="bullet"/>
      <w:lvlText w:val=""/>
      <w:lvlJc w:val="left"/>
      <w:pPr>
        <w:ind w:left="0" w:firstLine="51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20">
    <w:nsid w:val="561A62E4"/>
    <w:multiLevelType w:val="multilevel"/>
    <w:tmpl w:val="14CE73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21">
    <w:nsid w:val="5A2C24D9"/>
    <w:multiLevelType w:val="hybridMultilevel"/>
    <w:tmpl w:val="8E48DA4A"/>
    <w:lvl w:ilvl="0" w:tplc="F4726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3">
    <w:nsid w:val="5EE53CAF"/>
    <w:multiLevelType w:val="multilevel"/>
    <w:tmpl w:val="86F4D326"/>
    <w:lvl w:ilvl="0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4">
    <w:nsid w:val="67D94387"/>
    <w:multiLevelType w:val="hybridMultilevel"/>
    <w:tmpl w:val="A0FC7660"/>
    <w:lvl w:ilvl="0" w:tplc="03B45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AE0D19"/>
    <w:multiLevelType w:val="hybridMultilevel"/>
    <w:tmpl w:val="67660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C50A05"/>
    <w:multiLevelType w:val="multilevel"/>
    <w:tmpl w:val="C504DFA0"/>
    <w:lvl w:ilvl="0">
      <w:start w:val="1"/>
      <w:numFmt w:val="decimal"/>
      <w:lvlText w:val="%1."/>
      <w:lvlJc w:val="left"/>
      <w:pPr>
        <w:ind w:left="0" w:firstLine="5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27">
    <w:nsid w:val="783257C6"/>
    <w:multiLevelType w:val="hybridMultilevel"/>
    <w:tmpl w:val="222E8D4C"/>
    <w:lvl w:ilvl="0" w:tplc="F4726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302700"/>
    <w:multiLevelType w:val="hybridMultilevel"/>
    <w:tmpl w:val="C5F83974"/>
    <w:lvl w:ilvl="0" w:tplc="1E46E0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12"/>
  </w:num>
  <w:num w:numId="7">
    <w:abstractNumId w:val="25"/>
  </w:num>
  <w:num w:numId="8">
    <w:abstractNumId w:val="18"/>
  </w:num>
  <w:num w:numId="9">
    <w:abstractNumId w:val="8"/>
  </w:num>
  <w:num w:numId="10">
    <w:abstractNumId w:val="10"/>
  </w:num>
  <w:num w:numId="11">
    <w:abstractNumId w:val="28"/>
  </w:num>
  <w:num w:numId="12">
    <w:abstractNumId w:val="16"/>
  </w:num>
  <w:num w:numId="13">
    <w:abstractNumId w:val="9"/>
  </w:num>
  <w:num w:numId="14">
    <w:abstractNumId w:val="21"/>
  </w:num>
  <w:num w:numId="15">
    <w:abstractNumId w:val="7"/>
  </w:num>
  <w:num w:numId="16">
    <w:abstractNumId w:val="27"/>
  </w:num>
  <w:num w:numId="17">
    <w:abstractNumId w:val="5"/>
  </w:num>
  <w:num w:numId="18">
    <w:abstractNumId w:val="24"/>
  </w:num>
  <w:num w:numId="19">
    <w:abstractNumId w:val="4"/>
  </w:num>
  <w:num w:numId="20">
    <w:abstractNumId w:val="17"/>
  </w:num>
  <w:num w:numId="21">
    <w:abstractNumId w:val="11"/>
  </w:num>
  <w:num w:numId="22">
    <w:abstractNumId w:val="23"/>
  </w:num>
  <w:num w:numId="23">
    <w:abstractNumId w:val="20"/>
  </w:num>
  <w:num w:numId="24">
    <w:abstractNumId w:val="15"/>
  </w:num>
  <w:num w:numId="25">
    <w:abstractNumId w:val="26"/>
  </w:num>
  <w:num w:numId="26">
    <w:abstractNumId w:val="13"/>
  </w:num>
  <w:num w:numId="27">
    <w:abstractNumId w:val="19"/>
  </w:num>
  <w:num w:numId="28">
    <w:abstractNumId w:val="2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A2"/>
    <w:rsid w:val="000270CB"/>
    <w:rsid w:val="00053D63"/>
    <w:rsid w:val="000B135D"/>
    <w:rsid w:val="0010082F"/>
    <w:rsid w:val="00101FBC"/>
    <w:rsid w:val="00102FF6"/>
    <w:rsid w:val="00103421"/>
    <w:rsid w:val="00103573"/>
    <w:rsid w:val="00143C14"/>
    <w:rsid w:val="0016639C"/>
    <w:rsid w:val="0018305F"/>
    <w:rsid w:val="001B140A"/>
    <w:rsid w:val="001F07C0"/>
    <w:rsid w:val="0025041C"/>
    <w:rsid w:val="002C034E"/>
    <w:rsid w:val="002C4A55"/>
    <w:rsid w:val="002D3010"/>
    <w:rsid w:val="00302348"/>
    <w:rsid w:val="00313CA8"/>
    <w:rsid w:val="003468ED"/>
    <w:rsid w:val="003A21F0"/>
    <w:rsid w:val="003C5B3D"/>
    <w:rsid w:val="003D1503"/>
    <w:rsid w:val="004756A2"/>
    <w:rsid w:val="004A34ED"/>
    <w:rsid w:val="004B72F6"/>
    <w:rsid w:val="00503C93"/>
    <w:rsid w:val="005173FD"/>
    <w:rsid w:val="0053006D"/>
    <w:rsid w:val="00531DA5"/>
    <w:rsid w:val="00543B16"/>
    <w:rsid w:val="005660D6"/>
    <w:rsid w:val="00566923"/>
    <w:rsid w:val="005D6C74"/>
    <w:rsid w:val="0062485A"/>
    <w:rsid w:val="00647C60"/>
    <w:rsid w:val="00663433"/>
    <w:rsid w:val="00672736"/>
    <w:rsid w:val="00785C98"/>
    <w:rsid w:val="007A180B"/>
    <w:rsid w:val="007D1CF2"/>
    <w:rsid w:val="007D59D5"/>
    <w:rsid w:val="0080714F"/>
    <w:rsid w:val="00850077"/>
    <w:rsid w:val="008837E6"/>
    <w:rsid w:val="009008AB"/>
    <w:rsid w:val="00967D92"/>
    <w:rsid w:val="00986F51"/>
    <w:rsid w:val="009A6679"/>
    <w:rsid w:val="00A07C73"/>
    <w:rsid w:val="00A328B6"/>
    <w:rsid w:val="00AB7941"/>
    <w:rsid w:val="00AC3279"/>
    <w:rsid w:val="00AE51D6"/>
    <w:rsid w:val="00BD25D5"/>
    <w:rsid w:val="00BF3D05"/>
    <w:rsid w:val="00C6256C"/>
    <w:rsid w:val="00D73131"/>
    <w:rsid w:val="00E456C4"/>
    <w:rsid w:val="00E831EB"/>
    <w:rsid w:val="00EE35B5"/>
    <w:rsid w:val="00EF000E"/>
    <w:rsid w:val="00F016B7"/>
    <w:rsid w:val="00F47D9F"/>
    <w:rsid w:val="00FA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07C0"/>
    <w:pPr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1">
    <w:name w:val="heading 1"/>
    <w:basedOn w:val="a0"/>
    <w:next w:val="a0"/>
    <w:link w:val="10"/>
    <w:qFormat/>
    <w:rsid w:val="004A34ED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spacing w:val="0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1F07C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pacing w:val="0"/>
      <w:sz w:val="32"/>
      <w:szCs w:val="2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A34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4A34E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1F07C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4">
    <w:name w:val="header"/>
    <w:basedOn w:val="a0"/>
    <w:link w:val="a5"/>
    <w:rsid w:val="001F07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1F07C0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6">
    <w:name w:val="footer"/>
    <w:basedOn w:val="a0"/>
    <w:link w:val="a7"/>
    <w:uiPriority w:val="99"/>
    <w:rsid w:val="001F07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F07C0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8">
    <w:name w:val="page number"/>
    <w:basedOn w:val="a1"/>
    <w:rsid w:val="001F07C0"/>
  </w:style>
  <w:style w:type="paragraph" w:customStyle="1" w:styleId="a9">
    <w:name w:val="Пункт"/>
    <w:basedOn w:val="a0"/>
    <w:rsid w:val="001F07C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pacing w:val="0"/>
      <w:szCs w:val="20"/>
    </w:rPr>
  </w:style>
  <w:style w:type="paragraph" w:styleId="aa">
    <w:name w:val="footnote text"/>
    <w:basedOn w:val="a0"/>
    <w:link w:val="ab"/>
    <w:uiPriority w:val="99"/>
    <w:rsid w:val="001F07C0"/>
    <w:rPr>
      <w:sz w:val="20"/>
      <w:szCs w:val="20"/>
    </w:rPr>
  </w:style>
  <w:style w:type="character" w:customStyle="1" w:styleId="ab">
    <w:name w:val="Текст сноски Знак"/>
    <w:basedOn w:val="a1"/>
    <w:link w:val="aa"/>
    <w:uiPriority w:val="99"/>
    <w:rsid w:val="001F07C0"/>
    <w:rPr>
      <w:rFonts w:ascii="Times New Roman" w:eastAsia="Times New Roman" w:hAnsi="Times New Roman" w:cs="Times New Roman"/>
      <w:color w:val="FF0000"/>
      <w:spacing w:val="-14"/>
      <w:sz w:val="20"/>
      <w:szCs w:val="20"/>
      <w:lang w:eastAsia="ru-RU"/>
    </w:rPr>
  </w:style>
  <w:style w:type="character" w:styleId="ac">
    <w:name w:val="footnote reference"/>
    <w:basedOn w:val="a1"/>
    <w:rsid w:val="001F07C0"/>
    <w:rPr>
      <w:vertAlign w:val="superscript"/>
    </w:rPr>
  </w:style>
  <w:style w:type="character" w:customStyle="1" w:styleId="40">
    <w:name w:val="Заголовок 4 Знак"/>
    <w:basedOn w:val="a1"/>
    <w:link w:val="4"/>
    <w:uiPriority w:val="9"/>
    <w:semiHidden/>
    <w:rsid w:val="004A34ED"/>
    <w:rPr>
      <w:rFonts w:asciiTheme="majorHAnsi" w:eastAsiaTheme="majorEastAsia" w:hAnsiTheme="majorHAnsi" w:cstheme="majorBidi"/>
      <w:b/>
      <w:bCs/>
      <w:i/>
      <w:iCs/>
      <w:color w:val="4F81BD" w:themeColor="accent1"/>
      <w:spacing w:val="-14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4A34ED"/>
    <w:rPr>
      <w:rFonts w:asciiTheme="majorHAnsi" w:eastAsiaTheme="majorEastAsia" w:hAnsiTheme="majorHAnsi" w:cstheme="majorBidi"/>
      <w:color w:val="243F60" w:themeColor="accent1" w:themeShade="7F"/>
      <w:spacing w:val="-14"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rsid w:val="004A34E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d">
    <w:name w:val="Plain Text"/>
    <w:basedOn w:val="a0"/>
    <w:link w:val="ae"/>
    <w:uiPriority w:val="99"/>
    <w:rsid w:val="004A34ED"/>
    <w:rPr>
      <w:rFonts w:ascii="Courier New" w:hAnsi="Courier New"/>
      <w:sz w:val="20"/>
      <w:szCs w:val="20"/>
      <w:lang w:val="x-none" w:eastAsia="x-none"/>
    </w:rPr>
  </w:style>
  <w:style w:type="character" w:customStyle="1" w:styleId="ae">
    <w:name w:val="Текст Знак"/>
    <w:basedOn w:val="a1"/>
    <w:link w:val="ad"/>
    <w:uiPriority w:val="99"/>
    <w:rsid w:val="004A34ED"/>
    <w:rPr>
      <w:rFonts w:ascii="Courier New" w:eastAsia="Times New Roman" w:hAnsi="Courier New" w:cs="Times New Roman"/>
      <w:color w:val="FF0000"/>
      <w:spacing w:val="-14"/>
      <w:sz w:val="20"/>
      <w:szCs w:val="20"/>
      <w:lang w:val="x-none" w:eastAsia="x-none"/>
    </w:rPr>
  </w:style>
  <w:style w:type="table" w:styleId="af">
    <w:name w:val="Table Grid"/>
    <w:basedOn w:val="a2"/>
    <w:uiPriority w:val="59"/>
    <w:rsid w:val="004A3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0"/>
    <w:link w:val="af1"/>
    <w:uiPriority w:val="99"/>
    <w:rsid w:val="004A34ED"/>
    <w:pPr>
      <w:ind w:firstLine="540"/>
      <w:jc w:val="both"/>
    </w:pPr>
    <w:rPr>
      <w:color w:val="auto"/>
      <w:spacing w:val="0"/>
      <w:sz w:val="24"/>
      <w:szCs w:val="24"/>
    </w:rPr>
  </w:style>
  <w:style w:type="character" w:customStyle="1" w:styleId="af1">
    <w:name w:val="Основной текст с отступом Знак"/>
    <w:basedOn w:val="a1"/>
    <w:link w:val="af0"/>
    <w:uiPriority w:val="99"/>
    <w:rsid w:val="004A3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4A34E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4A34ED"/>
    <w:rPr>
      <w:rFonts w:ascii="Tahoma" w:eastAsia="Times New Roman" w:hAnsi="Tahoma" w:cs="Tahoma"/>
      <w:color w:val="FF0000"/>
      <w:spacing w:val="-14"/>
      <w:sz w:val="16"/>
      <w:szCs w:val="16"/>
      <w:lang w:eastAsia="ru-RU"/>
    </w:rPr>
  </w:style>
  <w:style w:type="character" w:customStyle="1" w:styleId="af4">
    <w:name w:val="комментарий"/>
    <w:rsid w:val="004A34ED"/>
    <w:rPr>
      <w:b/>
      <w:i/>
      <w:shd w:val="clear" w:color="auto" w:fill="FFFF99"/>
    </w:rPr>
  </w:style>
  <w:style w:type="paragraph" w:customStyle="1" w:styleId="31">
    <w:name w:val="Основной текст с отступом 31"/>
    <w:basedOn w:val="a0"/>
    <w:rsid w:val="004A34ED"/>
    <w:pPr>
      <w:ind w:firstLine="720"/>
      <w:jc w:val="both"/>
    </w:pPr>
    <w:rPr>
      <w:color w:val="auto"/>
      <w:spacing w:val="0"/>
      <w:sz w:val="20"/>
      <w:szCs w:val="20"/>
    </w:rPr>
  </w:style>
  <w:style w:type="paragraph" w:customStyle="1" w:styleId="af5">
    <w:name w:val="Подпункт"/>
    <w:basedOn w:val="a9"/>
    <w:rsid w:val="004A34ED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">
    <w:name w:val="a"/>
    <w:basedOn w:val="a0"/>
    <w:rsid w:val="004A34ED"/>
    <w:pPr>
      <w:numPr>
        <w:ilvl w:val="2"/>
        <w:numId w:val="2"/>
      </w:numPr>
      <w:tabs>
        <w:tab w:val="num" w:pos="360"/>
      </w:tabs>
      <w:snapToGrid w:val="0"/>
      <w:spacing w:line="360" w:lineRule="auto"/>
      <w:ind w:firstLine="567"/>
      <w:jc w:val="both"/>
    </w:pPr>
    <w:rPr>
      <w:color w:val="auto"/>
      <w:spacing w:val="0"/>
    </w:rPr>
  </w:style>
  <w:style w:type="paragraph" w:styleId="af6">
    <w:name w:val="Title"/>
    <w:basedOn w:val="a0"/>
    <w:link w:val="af7"/>
    <w:qFormat/>
    <w:rsid w:val="004A34ED"/>
    <w:pPr>
      <w:jc w:val="center"/>
    </w:pPr>
    <w:rPr>
      <w:b/>
      <w:color w:val="auto"/>
      <w:spacing w:val="0"/>
      <w:sz w:val="24"/>
      <w:szCs w:val="20"/>
    </w:rPr>
  </w:style>
  <w:style w:type="character" w:customStyle="1" w:styleId="af7">
    <w:name w:val="Название Знак"/>
    <w:basedOn w:val="a1"/>
    <w:link w:val="af6"/>
    <w:rsid w:val="004A34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8">
    <w:name w:val="Hyperlink"/>
    <w:uiPriority w:val="99"/>
    <w:rsid w:val="004A34ED"/>
    <w:rPr>
      <w:color w:val="0000FF"/>
      <w:u w:val="single"/>
    </w:rPr>
  </w:style>
  <w:style w:type="paragraph" w:styleId="af9">
    <w:name w:val="Body Text"/>
    <w:basedOn w:val="a0"/>
    <w:link w:val="afa"/>
    <w:rsid w:val="004A34ED"/>
    <w:pPr>
      <w:spacing w:after="120"/>
    </w:pPr>
  </w:style>
  <w:style w:type="character" w:customStyle="1" w:styleId="afa">
    <w:name w:val="Основной текст Знак"/>
    <w:basedOn w:val="a1"/>
    <w:link w:val="af9"/>
    <w:rsid w:val="004A34ED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WW8Num2z0">
    <w:name w:val="WW8Num2z0"/>
    <w:rsid w:val="004A34ED"/>
    <w:rPr>
      <w:rFonts w:ascii="Times New Roman CYR" w:hAnsi="Times New Roman CYR"/>
    </w:rPr>
  </w:style>
  <w:style w:type="character" w:customStyle="1" w:styleId="WW8Num3z0">
    <w:name w:val="WW8Num3z0"/>
    <w:rsid w:val="004A34ED"/>
    <w:rPr>
      <w:rFonts w:ascii="Symbol" w:hAnsi="Symbol"/>
    </w:rPr>
  </w:style>
  <w:style w:type="character" w:customStyle="1" w:styleId="Absatz-Standardschriftart">
    <w:name w:val="Absatz-Standardschriftart"/>
    <w:rsid w:val="004A34ED"/>
  </w:style>
  <w:style w:type="character" w:customStyle="1" w:styleId="WW-Absatz-Standardschriftart">
    <w:name w:val="WW-Absatz-Standardschriftart"/>
    <w:rsid w:val="004A34ED"/>
  </w:style>
  <w:style w:type="character" w:customStyle="1" w:styleId="WW8Num1z0">
    <w:name w:val="WW8Num1z0"/>
    <w:rsid w:val="004A34ED"/>
    <w:rPr>
      <w:rFonts w:ascii="Symbol" w:hAnsi="Symbol"/>
    </w:rPr>
  </w:style>
  <w:style w:type="character" w:customStyle="1" w:styleId="3">
    <w:name w:val="Основной шрифт абзаца3"/>
    <w:rsid w:val="004A34ED"/>
  </w:style>
  <w:style w:type="character" w:customStyle="1" w:styleId="WW-Absatz-Standardschriftart1">
    <w:name w:val="WW-Absatz-Standardschriftart1"/>
    <w:rsid w:val="004A34ED"/>
  </w:style>
  <w:style w:type="character" w:customStyle="1" w:styleId="WW-Absatz-Standardschriftart11">
    <w:name w:val="WW-Absatz-Standardschriftart11"/>
    <w:rsid w:val="004A34ED"/>
  </w:style>
  <w:style w:type="character" w:customStyle="1" w:styleId="WW-Absatz-Standardschriftart111">
    <w:name w:val="WW-Absatz-Standardschriftart111"/>
    <w:rsid w:val="004A34ED"/>
  </w:style>
  <w:style w:type="character" w:customStyle="1" w:styleId="WW-Absatz-Standardschriftart1111">
    <w:name w:val="WW-Absatz-Standardschriftart1111"/>
    <w:rsid w:val="004A34ED"/>
  </w:style>
  <w:style w:type="character" w:customStyle="1" w:styleId="WW-Absatz-Standardschriftart11111">
    <w:name w:val="WW-Absatz-Standardschriftart11111"/>
    <w:rsid w:val="004A34ED"/>
  </w:style>
  <w:style w:type="character" w:customStyle="1" w:styleId="WW-Absatz-Standardschriftart111111">
    <w:name w:val="WW-Absatz-Standardschriftart111111"/>
    <w:rsid w:val="004A34ED"/>
  </w:style>
  <w:style w:type="character" w:customStyle="1" w:styleId="WW-Absatz-Standardschriftart1111111">
    <w:name w:val="WW-Absatz-Standardschriftart1111111"/>
    <w:rsid w:val="004A34ED"/>
  </w:style>
  <w:style w:type="character" w:customStyle="1" w:styleId="WW-Absatz-Standardschriftart11111111">
    <w:name w:val="WW-Absatz-Standardschriftart11111111"/>
    <w:rsid w:val="004A34ED"/>
  </w:style>
  <w:style w:type="character" w:customStyle="1" w:styleId="WW-Absatz-Standardschriftart111111111">
    <w:name w:val="WW-Absatz-Standardschriftart111111111"/>
    <w:rsid w:val="004A34ED"/>
  </w:style>
  <w:style w:type="character" w:customStyle="1" w:styleId="WW-Absatz-Standardschriftart1111111111">
    <w:name w:val="WW-Absatz-Standardschriftart1111111111"/>
    <w:rsid w:val="004A34ED"/>
  </w:style>
  <w:style w:type="character" w:customStyle="1" w:styleId="WW-Absatz-Standardschriftart11111111111">
    <w:name w:val="WW-Absatz-Standardschriftart11111111111"/>
    <w:rsid w:val="004A34ED"/>
  </w:style>
  <w:style w:type="character" w:customStyle="1" w:styleId="WW-Absatz-Standardschriftart111111111111">
    <w:name w:val="WW-Absatz-Standardschriftart111111111111"/>
    <w:rsid w:val="004A34ED"/>
  </w:style>
  <w:style w:type="character" w:customStyle="1" w:styleId="22">
    <w:name w:val="Основной шрифт абзаца2"/>
    <w:rsid w:val="004A34ED"/>
  </w:style>
  <w:style w:type="character" w:customStyle="1" w:styleId="11">
    <w:name w:val="Основной шрифт абзаца1"/>
    <w:rsid w:val="004A34ED"/>
  </w:style>
  <w:style w:type="character" w:customStyle="1" w:styleId="WW-Absatz-Standardschriftart1111111111111">
    <w:name w:val="WW-Absatz-Standardschriftart1111111111111"/>
    <w:rsid w:val="004A34ED"/>
  </w:style>
  <w:style w:type="character" w:customStyle="1" w:styleId="WW-Absatz-Standardschriftart11111111111111">
    <w:name w:val="WW-Absatz-Standardschriftart11111111111111"/>
    <w:rsid w:val="004A34ED"/>
  </w:style>
  <w:style w:type="character" w:customStyle="1" w:styleId="WW-Absatz-Standardschriftart111111111111111">
    <w:name w:val="WW-Absatz-Standardschriftart111111111111111"/>
    <w:rsid w:val="004A34ED"/>
  </w:style>
  <w:style w:type="character" w:customStyle="1" w:styleId="RTFNum21">
    <w:name w:val="RTF_Num 2 1"/>
    <w:rsid w:val="004A34ED"/>
    <w:rPr>
      <w:rFonts w:ascii="Times New Roman CYR" w:hAnsi="Times New Roman CYR"/>
    </w:rPr>
  </w:style>
  <w:style w:type="character" w:customStyle="1" w:styleId="RTFNum31">
    <w:name w:val="RTF_Num 3 1"/>
    <w:rsid w:val="004A34ED"/>
    <w:rPr>
      <w:rFonts w:ascii="Symbol" w:hAnsi="Symbol"/>
    </w:rPr>
  </w:style>
  <w:style w:type="paragraph" w:customStyle="1" w:styleId="afb">
    <w:name w:val="Заголовок"/>
    <w:basedOn w:val="a0"/>
    <w:next w:val="af9"/>
    <w:rsid w:val="004A34ED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color w:val="000000"/>
      <w:spacing w:val="0"/>
      <w:lang w:val="en-US" w:eastAsia="en-US" w:bidi="en-US"/>
    </w:rPr>
  </w:style>
  <w:style w:type="paragraph" w:styleId="afc">
    <w:name w:val="List"/>
    <w:basedOn w:val="af9"/>
    <w:rsid w:val="004A34ED"/>
    <w:pPr>
      <w:widowControl w:val="0"/>
      <w:suppressAutoHyphens/>
      <w:spacing w:after="283"/>
    </w:pPr>
    <w:rPr>
      <w:rFonts w:ascii="Arial" w:eastAsia="Lucida Sans Unicode" w:hAnsi="Arial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41">
    <w:name w:val="Название4"/>
    <w:basedOn w:val="a0"/>
    <w:rsid w:val="004A34ED"/>
    <w:pPr>
      <w:widowControl w:val="0"/>
      <w:suppressLineNumbers/>
      <w:suppressAutoHyphens/>
      <w:spacing w:before="120" w:after="120"/>
    </w:pPr>
    <w:rPr>
      <w:rFonts w:eastAsia="Lucida Sans Unicode" w:cs="Mangal"/>
      <w:i/>
      <w:iCs/>
      <w:color w:val="000000"/>
      <w:spacing w:val="0"/>
      <w:sz w:val="24"/>
      <w:szCs w:val="24"/>
      <w:lang w:val="en-US" w:eastAsia="en-US" w:bidi="en-US"/>
    </w:rPr>
  </w:style>
  <w:style w:type="paragraph" w:customStyle="1" w:styleId="42">
    <w:name w:val="Указатель4"/>
    <w:basedOn w:val="a0"/>
    <w:rsid w:val="004A34ED"/>
    <w:pPr>
      <w:widowControl w:val="0"/>
      <w:suppressLineNumbers/>
      <w:suppressAutoHyphens/>
    </w:pPr>
    <w:rPr>
      <w:rFonts w:eastAsia="Lucida Sans Unicode" w:cs="Mangal"/>
      <w:color w:val="000000"/>
      <w:spacing w:val="0"/>
      <w:sz w:val="24"/>
      <w:szCs w:val="24"/>
      <w:lang w:val="en-US" w:eastAsia="en-US" w:bidi="en-US"/>
    </w:rPr>
  </w:style>
  <w:style w:type="paragraph" w:customStyle="1" w:styleId="30">
    <w:name w:val="Название3"/>
    <w:basedOn w:val="a0"/>
    <w:rsid w:val="004A34ED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color w:val="000000"/>
      <w:spacing w:val="0"/>
      <w:sz w:val="24"/>
      <w:szCs w:val="24"/>
      <w:lang w:val="en-US" w:eastAsia="en-US" w:bidi="en-US"/>
    </w:rPr>
  </w:style>
  <w:style w:type="paragraph" w:customStyle="1" w:styleId="32">
    <w:name w:val="Указатель3"/>
    <w:basedOn w:val="a0"/>
    <w:rsid w:val="004A34ED"/>
    <w:pPr>
      <w:widowControl w:val="0"/>
      <w:suppressLineNumbers/>
      <w:suppressAutoHyphens/>
    </w:pPr>
    <w:rPr>
      <w:rFonts w:ascii="Arial" w:eastAsia="Lucida Sans Unicode" w:hAnsi="Arial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23">
    <w:name w:val="Название2"/>
    <w:basedOn w:val="a0"/>
    <w:rsid w:val="004A34ED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color w:val="000000"/>
      <w:spacing w:val="0"/>
      <w:sz w:val="24"/>
      <w:szCs w:val="24"/>
      <w:lang w:val="en-US" w:eastAsia="en-US" w:bidi="en-US"/>
    </w:rPr>
  </w:style>
  <w:style w:type="paragraph" w:customStyle="1" w:styleId="24">
    <w:name w:val="Указатель2"/>
    <w:basedOn w:val="a0"/>
    <w:rsid w:val="004A34ED"/>
    <w:pPr>
      <w:widowControl w:val="0"/>
      <w:suppressLineNumbers/>
      <w:suppressAutoHyphens/>
    </w:pPr>
    <w:rPr>
      <w:rFonts w:ascii="Arial" w:eastAsia="Lucida Sans Unicode" w:hAnsi="Arial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12">
    <w:name w:val="Название1"/>
    <w:basedOn w:val="a0"/>
    <w:rsid w:val="004A34ED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color w:val="000000"/>
      <w:spacing w:val="0"/>
      <w:sz w:val="24"/>
      <w:szCs w:val="24"/>
      <w:lang w:val="en-US" w:eastAsia="en-US" w:bidi="en-US"/>
    </w:rPr>
  </w:style>
  <w:style w:type="paragraph" w:customStyle="1" w:styleId="13">
    <w:name w:val="Указатель1"/>
    <w:basedOn w:val="a0"/>
    <w:rsid w:val="004A34ED"/>
    <w:pPr>
      <w:widowControl w:val="0"/>
      <w:suppressLineNumbers/>
      <w:suppressAutoHyphens/>
    </w:pPr>
    <w:rPr>
      <w:rFonts w:ascii="Arial" w:eastAsia="Lucida Sans Unicode" w:hAnsi="Arial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afd">
    <w:name w:val="Содержимое таблицы"/>
    <w:basedOn w:val="a0"/>
    <w:rsid w:val="004A34ED"/>
    <w:pPr>
      <w:widowControl w:val="0"/>
      <w:suppressLineNumbers/>
      <w:suppressAutoHyphens/>
    </w:pPr>
    <w:rPr>
      <w:rFonts w:eastAsia="Lucida Sans Unicode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afe">
    <w:name w:val="Заголовок таблицы"/>
    <w:basedOn w:val="afd"/>
    <w:rsid w:val="004A34ED"/>
    <w:pPr>
      <w:jc w:val="center"/>
    </w:pPr>
    <w:rPr>
      <w:b/>
      <w:bCs/>
    </w:rPr>
  </w:style>
  <w:style w:type="paragraph" w:customStyle="1" w:styleId="110">
    <w:name w:val="Заголовок 11"/>
    <w:next w:val="a0"/>
    <w:rsid w:val="004A34E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210">
    <w:name w:val="Заголовок 21"/>
    <w:next w:val="a0"/>
    <w:rsid w:val="004A34E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4">
    <w:name w:val="Обычный1"/>
    <w:rsid w:val="004A34E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4A34E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Маркированный список 21"/>
    <w:basedOn w:val="a0"/>
    <w:rsid w:val="004A34ED"/>
    <w:pPr>
      <w:numPr>
        <w:numId w:val="2"/>
      </w:numPr>
      <w:spacing w:after="60"/>
      <w:jc w:val="both"/>
    </w:pPr>
    <w:rPr>
      <w:color w:val="auto"/>
      <w:spacing w:val="0"/>
      <w:sz w:val="24"/>
      <w:szCs w:val="20"/>
      <w:lang w:eastAsia="ar-SA"/>
    </w:rPr>
  </w:style>
  <w:style w:type="paragraph" w:customStyle="1" w:styleId="Style5">
    <w:name w:val="Style5"/>
    <w:basedOn w:val="a0"/>
    <w:uiPriority w:val="99"/>
    <w:rsid w:val="004A34ED"/>
    <w:pPr>
      <w:widowControl w:val="0"/>
      <w:autoSpaceDE w:val="0"/>
      <w:autoSpaceDN w:val="0"/>
      <w:adjustRightInd w:val="0"/>
      <w:spacing w:line="245" w:lineRule="exact"/>
      <w:ind w:firstLine="269"/>
      <w:jc w:val="both"/>
    </w:pPr>
    <w:rPr>
      <w:rFonts w:ascii="Verdana" w:hAnsi="Verdana"/>
      <w:color w:val="auto"/>
      <w:spacing w:val="0"/>
      <w:sz w:val="24"/>
      <w:szCs w:val="24"/>
    </w:rPr>
  </w:style>
  <w:style w:type="paragraph" w:customStyle="1" w:styleId="H4">
    <w:name w:val="H4"/>
    <w:basedOn w:val="a0"/>
    <w:rsid w:val="004A34ED"/>
    <w:pPr>
      <w:keepNext/>
      <w:suppressAutoHyphens/>
      <w:spacing w:before="100" w:after="100"/>
    </w:pPr>
    <w:rPr>
      <w:b/>
      <w:color w:val="auto"/>
      <w:spacing w:val="0"/>
      <w:kern w:val="1"/>
      <w:sz w:val="24"/>
      <w:szCs w:val="20"/>
      <w:lang w:eastAsia="ar-SA"/>
    </w:rPr>
  </w:style>
  <w:style w:type="paragraph" w:customStyle="1" w:styleId="310">
    <w:name w:val="Основной текст 31"/>
    <w:basedOn w:val="a0"/>
    <w:rsid w:val="004A34ED"/>
    <w:pPr>
      <w:suppressAutoHyphens/>
      <w:spacing w:after="120"/>
    </w:pPr>
    <w:rPr>
      <w:color w:val="auto"/>
      <w:spacing w:val="0"/>
      <w:kern w:val="1"/>
      <w:sz w:val="16"/>
      <w:szCs w:val="16"/>
      <w:lang w:eastAsia="ar-SA"/>
    </w:rPr>
  </w:style>
  <w:style w:type="paragraph" w:customStyle="1" w:styleId="311">
    <w:name w:val="Основной текст с отступом 31"/>
    <w:basedOn w:val="a0"/>
    <w:rsid w:val="004A34ED"/>
    <w:pPr>
      <w:suppressAutoHyphens/>
      <w:spacing w:after="120"/>
      <w:ind w:left="283"/>
    </w:pPr>
    <w:rPr>
      <w:color w:val="auto"/>
      <w:spacing w:val="0"/>
      <w:kern w:val="1"/>
      <w:sz w:val="16"/>
      <w:szCs w:val="16"/>
      <w:lang w:eastAsia="ar-SA"/>
    </w:rPr>
  </w:style>
  <w:style w:type="paragraph" w:customStyle="1" w:styleId="15">
    <w:name w:val="Абзац списка1"/>
    <w:basedOn w:val="a0"/>
    <w:rsid w:val="004A34ED"/>
    <w:pPr>
      <w:suppressAutoHyphens/>
      <w:ind w:left="720"/>
    </w:pPr>
    <w:rPr>
      <w:color w:val="auto"/>
      <w:spacing w:val="0"/>
      <w:kern w:val="1"/>
      <w:sz w:val="24"/>
      <w:szCs w:val="24"/>
      <w:lang w:eastAsia="ar-SA"/>
    </w:rPr>
  </w:style>
  <w:style w:type="paragraph" w:customStyle="1" w:styleId="320">
    <w:name w:val="Основной текст с отступом 32"/>
    <w:basedOn w:val="a0"/>
    <w:rsid w:val="004A34ED"/>
    <w:pPr>
      <w:suppressAutoHyphens/>
      <w:spacing w:after="120"/>
      <w:ind w:left="283"/>
    </w:pPr>
    <w:rPr>
      <w:color w:val="auto"/>
      <w:spacing w:val="0"/>
      <w:kern w:val="1"/>
      <w:sz w:val="16"/>
      <w:szCs w:val="16"/>
      <w:lang w:eastAsia="ar-SA"/>
    </w:rPr>
  </w:style>
  <w:style w:type="character" w:styleId="aff">
    <w:name w:val="FollowedHyperlink"/>
    <w:uiPriority w:val="99"/>
    <w:unhideWhenUsed/>
    <w:rsid w:val="004A34ED"/>
    <w:rPr>
      <w:color w:val="800080"/>
      <w:u w:val="single"/>
    </w:rPr>
  </w:style>
  <w:style w:type="paragraph" w:customStyle="1" w:styleId="xl65">
    <w:name w:val="xl65"/>
    <w:basedOn w:val="a0"/>
    <w:rsid w:val="004A34ED"/>
    <w:pP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66">
    <w:name w:val="xl66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pacing w:val="0"/>
      <w:sz w:val="24"/>
      <w:szCs w:val="24"/>
    </w:rPr>
  </w:style>
  <w:style w:type="paragraph" w:customStyle="1" w:styleId="xl67">
    <w:name w:val="xl67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68">
    <w:name w:val="xl68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69">
    <w:name w:val="xl69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0">
    <w:name w:val="xl70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pacing w:val="0"/>
      <w:sz w:val="24"/>
      <w:szCs w:val="24"/>
    </w:rPr>
  </w:style>
  <w:style w:type="paragraph" w:customStyle="1" w:styleId="xl71">
    <w:name w:val="xl71"/>
    <w:basedOn w:val="a0"/>
    <w:rsid w:val="004A3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2">
    <w:name w:val="xl72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3">
    <w:name w:val="xl73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4">
    <w:name w:val="xl74"/>
    <w:basedOn w:val="a0"/>
    <w:rsid w:val="004A3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5">
    <w:name w:val="xl75"/>
    <w:basedOn w:val="a0"/>
    <w:rsid w:val="004A3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6">
    <w:name w:val="xl76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pacing w:val="0"/>
      <w:sz w:val="24"/>
      <w:szCs w:val="24"/>
    </w:rPr>
  </w:style>
  <w:style w:type="paragraph" w:customStyle="1" w:styleId="xl77">
    <w:name w:val="xl77"/>
    <w:basedOn w:val="a0"/>
    <w:rsid w:val="004A3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pacing w:val="0"/>
      <w:sz w:val="24"/>
      <w:szCs w:val="24"/>
    </w:rPr>
  </w:style>
  <w:style w:type="paragraph" w:customStyle="1" w:styleId="xl78">
    <w:name w:val="xl78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pacing w:val="0"/>
      <w:sz w:val="24"/>
      <w:szCs w:val="24"/>
    </w:rPr>
  </w:style>
  <w:style w:type="character" w:customStyle="1" w:styleId="apple-converted-space">
    <w:name w:val="apple-converted-space"/>
    <w:rsid w:val="004A34ED"/>
  </w:style>
  <w:style w:type="paragraph" w:styleId="aff0">
    <w:name w:val="No Spacing"/>
    <w:uiPriority w:val="1"/>
    <w:qFormat/>
    <w:rsid w:val="004A34ED"/>
    <w:pPr>
      <w:spacing w:after="0" w:line="240" w:lineRule="auto"/>
    </w:pPr>
  </w:style>
  <w:style w:type="paragraph" w:styleId="aff1">
    <w:name w:val="List Paragraph"/>
    <w:basedOn w:val="a0"/>
    <w:uiPriority w:val="34"/>
    <w:qFormat/>
    <w:rsid w:val="004A34ED"/>
    <w:pPr>
      <w:ind w:left="720"/>
      <w:contextualSpacing/>
    </w:pPr>
    <w:rPr>
      <w:color w:val="auto"/>
      <w:spacing w:val="0"/>
      <w:sz w:val="24"/>
      <w:szCs w:val="24"/>
    </w:rPr>
  </w:style>
  <w:style w:type="paragraph" w:styleId="25">
    <w:name w:val="Body Text 2"/>
    <w:basedOn w:val="a0"/>
    <w:link w:val="26"/>
    <w:uiPriority w:val="99"/>
    <w:semiHidden/>
    <w:unhideWhenUsed/>
    <w:rsid w:val="004A34ED"/>
    <w:pPr>
      <w:spacing w:after="120" w:line="480" w:lineRule="auto"/>
    </w:pPr>
    <w:rPr>
      <w:color w:val="auto"/>
      <w:spacing w:val="0"/>
      <w:sz w:val="24"/>
      <w:szCs w:val="24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4A3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аголовок 11"/>
    <w:next w:val="a0"/>
    <w:rsid w:val="004A34E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211">
    <w:name w:val="Заголовок 21"/>
    <w:next w:val="a0"/>
    <w:rsid w:val="004A34E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6">
    <w:name w:val="Обычный1"/>
    <w:rsid w:val="004A34E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7">
    <w:name w:val="Абзац списка1"/>
    <w:basedOn w:val="a0"/>
    <w:rsid w:val="004A34ED"/>
    <w:pPr>
      <w:suppressAutoHyphens/>
      <w:ind w:left="720"/>
    </w:pPr>
    <w:rPr>
      <w:color w:val="auto"/>
      <w:spacing w:val="0"/>
      <w:kern w:val="1"/>
      <w:sz w:val="24"/>
      <w:szCs w:val="24"/>
      <w:lang w:eastAsia="ar-SA"/>
    </w:rPr>
  </w:style>
  <w:style w:type="character" w:customStyle="1" w:styleId="FontStyle16">
    <w:name w:val="Font Style16"/>
    <w:uiPriority w:val="99"/>
    <w:rsid w:val="00672736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0"/>
    <w:uiPriority w:val="99"/>
    <w:rsid w:val="00672736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color w:val="auto"/>
      <w:spacing w:val="0"/>
      <w:sz w:val="24"/>
      <w:szCs w:val="24"/>
    </w:rPr>
  </w:style>
  <w:style w:type="paragraph" w:customStyle="1" w:styleId="Style3">
    <w:name w:val="Style3"/>
    <w:basedOn w:val="a0"/>
    <w:uiPriority w:val="99"/>
    <w:rsid w:val="00672736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color w:val="auto"/>
      <w:spacing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07C0"/>
    <w:pPr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1">
    <w:name w:val="heading 1"/>
    <w:basedOn w:val="a0"/>
    <w:next w:val="a0"/>
    <w:link w:val="10"/>
    <w:qFormat/>
    <w:rsid w:val="004A34ED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spacing w:val="0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1F07C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pacing w:val="0"/>
      <w:sz w:val="32"/>
      <w:szCs w:val="2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A34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4A34E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1F07C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4">
    <w:name w:val="header"/>
    <w:basedOn w:val="a0"/>
    <w:link w:val="a5"/>
    <w:rsid w:val="001F07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1F07C0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6">
    <w:name w:val="footer"/>
    <w:basedOn w:val="a0"/>
    <w:link w:val="a7"/>
    <w:uiPriority w:val="99"/>
    <w:rsid w:val="001F07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F07C0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8">
    <w:name w:val="page number"/>
    <w:basedOn w:val="a1"/>
    <w:rsid w:val="001F07C0"/>
  </w:style>
  <w:style w:type="paragraph" w:customStyle="1" w:styleId="a9">
    <w:name w:val="Пункт"/>
    <w:basedOn w:val="a0"/>
    <w:rsid w:val="001F07C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pacing w:val="0"/>
      <w:szCs w:val="20"/>
    </w:rPr>
  </w:style>
  <w:style w:type="paragraph" w:styleId="aa">
    <w:name w:val="footnote text"/>
    <w:basedOn w:val="a0"/>
    <w:link w:val="ab"/>
    <w:uiPriority w:val="99"/>
    <w:rsid w:val="001F07C0"/>
    <w:rPr>
      <w:sz w:val="20"/>
      <w:szCs w:val="20"/>
    </w:rPr>
  </w:style>
  <w:style w:type="character" w:customStyle="1" w:styleId="ab">
    <w:name w:val="Текст сноски Знак"/>
    <w:basedOn w:val="a1"/>
    <w:link w:val="aa"/>
    <w:uiPriority w:val="99"/>
    <w:rsid w:val="001F07C0"/>
    <w:rPr>
      <w:rFonts w:ascii="Times New Roman" w:eastAsia="Times New Roman" w:hAnsi="Times New Roman" w:cs="Times New Roman"/>
      <w:color w:val="FF0000"/>
      <w:spacing w:val="-14"/>
      <w:sz w:val="20"/>
      <w:szCs w:val="20"/>
      <w:lang w:eastAsia="ru-RU"/>
    </w:rPr>
  </w:style>
  <w:style w:type="character" w:styleId="ac">
    <w:name w:val="footnote reference"/>
    <w:basedOn w:val="a1"/>
    <w:rsid w:val="001F07C0"/>
    <w:rPr>
      <w:vertAlign w:val="superscript"/>
    </w:rPr>
  </w:style>
  <w:style w:type="character" w:customStyle="1" w:styleId="40">
    <w:name w:val="Заголовок 4 Знак"/>
    <w:basedOn w:val="a1"/>
    <w:link w:val="4"/>
    <w:uiPriority w:val="9"/>
    <w:semiHidden/>
    <w:rsid w:val="004A34ED"/>
    <w:rPr>
      <w:rFonts w:asciiTheme="majorHAnsi" w:eastAsiaTheme="majorEastAsia" w:hAnsiTheme="majorHAnsi" w:cstheme="majorBidi"/>
      <w:b/>
      <w:bCs/>
      <w:i/>
      <w:iCs/>
      <w:color w:val="4F81BD" w:themeColor="accent1"/>
      <w:spacing w:val="-14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4A34ED"/>
    <w:rPr>
      <w:rFonts w:asciiTheme="majorHAnsi" w:eastAsiaTheme="majorEastAsia" w:hAnsiTheme="majorHAnsi" w:cstheme="majorBidi"/>
      <w:color w:val="243F60" w:themeColor="accent1" w:themeShade="7F"/>
      <w:spacing w:val="-14"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rsid w:val="004A34E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d">
    <w:name w:val="Plain Text"/>
    <w:basedOn w:val="a0"/>
    <w:link w:val="ae"/>
    <w:uiPriority w:val="99"/>
    <w:rsid w:val="004A34ED"/>
    <w:rPr>
      <w:rFonts w:ascii="Courier New" w:hAnsi="Courier New"/>
      <w:sz w:val="20"/>
      <w:szCs w:val="20"/>
      <w:lang w:val="x-none" w:eastAsia="x-none"/>
    </w:rPr>
  </w:style>
  <w:style w:type="character" w:customStyle="1" w:styleId="ae">
    <w:name w:val="Текст Знак"/>
    <w:basedOn w:val="a1"/>
    <w:link w:val="ad"/>
    <w:uiPriority w:val="99"/>
    <w:rsid w:val="004A34ED"/>
    <w:rPr>
      <w:rFonts w:ascii="Courier New" w:eastAsia="Times New Roman" w:hAnsi="Courier New" w:cs="Times New Roman"/>
      <w:color w:val="FF0000"/>
      <w:spacing w:val="-14"/>
      <w:sz w:val="20"/>
      <w:szCs w:val="20"/>
      <w:lang w:val="x-none" w:eastAsia="x-none"/>
    </w:rPr>
  </w:style>
  <w:style w:type="table" w:styleId="af">
    <w:name w:val="Table Grid"/>
    <w:basedOn w:val="a2"/>
    <w:uiPriority w:val="59"/>
    <w:rsid w:val="004A3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0"/>
    <w:link w:val="af1"/>
    <w:uiPriority w:val="99"/>
    <w:rsid w:val="004A34ED"/>
    <w:pPr>
      <w:ind w:firstLine="540"/>
      <w:jc w:val="both"/>
    </w:pPr>
    <w:rPr>
      <w:color w:val="auto"/>
      <w:spacing w:val="0"/>
      <w:sz w:val="24"/>
      <w:szCs w:val="24"/>
    </w:rPr>
  </w:style>
  <w:style w:type="character" w:customStyle="1" w:styleId="af1">
    <w:name w:val="Основной текст с отступом Знак"/>
    <w:basedOn w:val="a1"/>
    <w:link w:val="af0"/>
    <w:uiPriority w:val="99"/>
    <w:rsid w:val="004A3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4A34E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4A34ED"/>
    <w:rPr>
      <w:rFonts w:ascii="Tahoma" w:eastAsia="Times New Roman" w:hAnsi="Tahoma" w:cs="Tahoma"/>
      <w:color w:val="FF0000"/>
      <w:spacing w:val="-14"/>
      <w:sz w:val="16"/>
      <w:szCs w:val="16"/>
      <w:lang w:eastAsia="ru-RU"/>
    </w:rPr>
  </w:style>
  <w:style w:type="character" w:customStyle="1" w:styleId="af4">
    <w:name w:val="комментарий"/>
    <w:rsid w:val="004A34ED"/>
    <w:rPr>
      <w:b/>
      <w:i/>
      <w:shd w:val="clear" w:color="auto" w:fill="FFFF99"/>
    </w:rPr>
  </w:style>
  <w:style w:type="paragraph" w:customStyle="1" w:styleId="31">
    <w:name w:val="Основной текст с отступом 31"/>
    <w:basedOn w:val="a0"/>
    <w:rsid w:val="004A34ED"/>
    <w:pPr>
      <w:ind w:firstLine="720"/>
      <w:jc w:val="both"/>
    </w:pPr>
    <w:rPr>
      <w:color w:val="auto"/>
      <w:spacing w:val="0"/>
      <w:sz w:val="20"/>
      <w:szCs w:val="20"/>
    </w:rPr>
  </w:style>
  <w:style w:type="paragraph" w:customStyle="1" w:styleId="af5">
    <w:name w:val="Подпункт"/>
    <w:basedOn w:val="a9"/>
    <w:rsid w:val="004A34ED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">
    <w:name w:val="a"/>
    <w:basedOn w:val="a0"/>
    <w:rsid w:val="004A34ED"/>
    <w:pPr>
      <w:numPr>
        <w:ilvl w:val="2"/>
        <w:numId w:val="2"/>
      </w:numPr>
      <w:tabs>
        <w:tab w:val="num" w:pos="360"/>
      </w:tabs>
      <w:snapToGrid w:val="0"/>
      <w:spacing w:line="360" w:lineRule="auto"/>
      <w:ind w:firstLine="567"/>
      <w:jc w:val="both"/>
    </w:pPr>
    <w:rPr>
      <w:color w:val="auto"/>
      <w:spacing w:val="0"/>
    </w:rPr>
  </w:style>
  <w:style w:type="paragraph" w:styleId="af6">
    <w:name w:val="Title"/>
    <w:basedOn w:val="a0"/>
    <w:link w:val="af7"/>
    <w:qFormat/>
    <w:rsid w:val="004A34ED"/>
    <w:pPr>
      <w:jc w:val="center"/>
    </w:pPr>
    <w:rPr>
      <w:b/>
      <w:color w:val="auto"/>
      <w:spacing w:val="0"/>
      <w:sz w:val="24"/>
      <w:szCs w:val="20"/>
    </w:rPr>
  </w:style>
  <w:style w:type="character" w:customStyle="1" w:styleId="af7">
    <w:name w:val="Название Знак"/>
    <w:basedOn w:val="a1"/>
    <w:link w:val="af6"/>
    <w:rsid w:val="004A34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8">
    <w:name w:val="Hyperlink"/>
    <w:uiPriority w:val="99"/>
    <w:rsid w:val="004A34ED"/>
    <w:rPr>
      <w:color w:val="0000FF"/>
      <w:u w:val="single"/>
    </w:rPr>
  </w:style>
  <w:style w:type="paragraph" w:styleId="af9">
    <w:name w:val="Body Text"/>
    <w:basedOn w:val="a0"/>
    <w:link w:val="afa"/>
    <w:rsid w:val="004A34ED"/>
    <w:pPr>
      <w:spacing w:after="120"/>
    </w:pPr>
  </w:style>
  <w:style w:type="character" w:customStyle="1" w:styleId="afa">
    <w:name w:val="Основной текст Знак"/>
    <w:basedOn w:val="a1"/>
    <w:link w:val="af9"/>
    <w:rsid w:val="004A34ED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WW8Num2z0">
    <w:name w:val="WW8Num2z0"/>
    <w:rsid w:val="004A34ED"/>
    <w:rPr>
      <w:rFonts w:ascii="Times New Roman CYR" w:hAnsi="Times New Roman CYR"/>
    </w:rPr>
  </w:style>
  <w:style w:type="character" w:customStyle="1" w:styleId="WW8Num3z0">
    <w:name w:val="WW8Num3z0"/>
    <w:rsid w:val="004A34ED"/>
    <w:rPr>
      <w:rFonts w:ascii="Symbol" w:hAnsi="Symbol"/>
    </w:rPr>
  </w:style>
  <w:style w:type="character" w:customStyle="1" w:styleId="Absatz-Standardschriftart">
    <w:name w:val="Absatz-Standardschriftart"/>
    <w:rsid w:val="004A34ED"/>
  </w:style>
  <w:style w:type="character" w:customStyle="1" w:styleId="WW-Absatz-Standardschriftart">
    <w:name w:val="WW-Absatz-Standardschriftart"/>
    <w:rsid w:val="004A34ED"/>
  </w:style>
  <w:style w:type="character" w:customStyle="1" w:styleId="WW8Num1z0">
    <w:name w:val="WW8Num1z0"/>
    <w:rsid w:val="004A34ED"/>
    <w:rPr>
      <w:rFonts w:ascii="Symbol" w:hAnsi="Symbol"/>
    </w:rPr>
  </w:style>
  <w:style w:type="character" w:customStyle="1" w:styleId="3">
    <w:name w:val="Основной шрифт абзаца3"/>
    <w:rsid w:val="004A34ED"/>
  </w:style>
  <w:style w:type="character" w:customStyle="1" w:styleId="WW-Absatz-Standardschriftart1">
    <w:name w:val="WW-Absatz-Standardschriftart1"/>
    <w:rsid w:val="004A34ED"/>
  </w:style>
  <w:style w:type="character" w:customStyle="1" w:styleId="WW-Absatz-Standardschriftart11">
    <w:name w:val="WW-Absatz-Standardschriftart11"/>
    <w:rsid w:val="004A34ED"/>
  </w:style>
  <w:style w:type="character" w:customStyle="1" w:styleId="WW-Absatz-Standardschriftart111">
    <w:name w:val="WW-Absatz-Standardschriftart111"/>
    <w:rsid w:val="004A34ED"/>
  </w:style>
  <w:style w:type="character" w:customStyle="1" w:styleId="WW-Absatz-Standardschriftart1111">
    <w:name w:val="WW-Absatz-Standardschriftart1111"/>
    <w:rsid w:val="004A34ED"/>
  </w:style>
  <w:style w:type="character" w:customStyle="1" w:styleId="WW-Absatz-Standardschriftart11111">
    <w:name w:val="WW-Absatz-Standardschriftart11111"/>
    <w:rsid w:val="004A34ED"/>
  </w:style>
  <w:style w:type="character" w:customStyle="1" w:styleId="WW-Absatz-Standardschriftart111111">
    <w:name w:val="WW-Absatz-Standardschriftart111111"/>
    <w:rsid w:val="004A34ED"/>
  </w:style>
  <w:style w:type="character" w:customStyle="1" w:styleId="WW-Absatz-Standardschriftart1111111">
    <w:name w:val="WW-Absatz-Standardschriftart1111111"/>
    <w:rsid w:val="004A34ED"/>
  </w:style>
  <w:style w:type="character" w:customStyle="1" w:styleId="WW-Absatz-Standardschriftart11111111">
    <w:name w:val="WW-Absatz-Standardschriftart11111111"/>
    <w:rsid w:val="004A34ED"/>
  </w:style>
  <w:style w:type="character" w:customStyle="1" w:styleId="WW-Absatz-Standardschriftart111111111">
    <w:name w:val="WW-Absatz-Standardschriftart111111111"/>
    <w:rsid w:val="004A34ED"/>
  </w:style>
  <w:style w:type="character" w:customStyle="1" w:styleId="WW-Absatz-Standardschriftart1111111111">
    <w:name w:val="WW-Absatz-Standardschriftart1111111111"/>
    <w:rsid w:val="004A34ED"/>
  </w:style>
  <w:style w:type="character" w:customStyle="1" w:styleId="WW-Absatz-Standardschriftart11111111111">
    <w:name w:val="WW-Absatz-Standardschriftart11111111111"/>
    <w:rsid w:val="004A34ED"/>
  </w:style>
  <w:style w:type="character" w:customStyle="1" w:styleId="WW-Absatz-Standardschriftart111111111111">
    <w:name w:val="WW-Absatz-Standardschriftart111111111111"/>
    <w:rsid w:val="004A34ED"/>
  </w:style>
  <w:style w:type="character" w:customStyle="1" w:styleId="22">
    <w:name w:val="Основной шрифт абзаца2"/>
    <w:rsid w:val="004A34ED"/>
  </w:style>
  <w:style w:type="character" w:customStyle="1" w:styleId="11">
    <w:name w:val="Основной шрифт абзаца1"/>
    <w:rsid w:val="004A34ED"/>
  </w:style>
  <w:style w:type="character" w:customStyle="1" w:styleId="WW-Absatz-Standardschriftart1111111111111">
    <w:name w:val="WW-Absatz-Standardschriftart1111111111111"/>
    <w:rsid w:val="004A34ED"/>
  </w:style>
  <w:style w:type="character" w:customStyle="1" w:styleId="WW-Absatz-Standardschriftart11111111111111">
    <w:name w:val="WW-Absatz-Standardschriftart11111111111111"/>
    <w:rsid w:val="004A34ED"/>
  </w:style>
  <w:style w:type="character" w:customStyle="1" w:styleId="WW-Absatz-Standardschriftart111111111111111">
    <w:name w:val="WW-Absatz-Standardschriftart111111111111111"/>
    <w:rsid w:val="004A34ED"/>
  </w:style>
  <w:style w:type="character" w:customStyle="1" w:styleId="RTFNum21">
    <w:name w:val="RTF_Num 2 1"/>
    <w:rsid w:val="004A34ED"/>
    <w:rPr>
      <w:rFonts w:ascii="Times New Roman CYR" w:hAnsi="Times New Roman CYR"/>
    </w:rPr>
  </w:style>
  <w:style w:type="character" w:customStyle="1" w:styleId="RTFNum31">
    <w:name w:val="RTF_Num 3 1"/>
    <w:rsid w:val="004A34ED"/>
    <w:rPr>
      <w:rFonts w:ascii="Symbol" w:hAnsi="Symbol"/>
    </w:rPr>
  </w:style>
  <w:style w:type="paragraph" w:customStyle="1" w:styleId="afb">
    <w:name w:val="Заголовок"/>
    <w:basedOn w:val="a0"/>
    <w:next w:val="af9"/>
    <w:rsid w:val="004A34ED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color w:val="000000"/>
      <w:spacing w:val="0"/>
      <w:lang w:val="en-US" w:eastAsia="en-US" w:bidi="en-US"/>
    </w:rPr>
  </w:style>
  <w:style w:type="paragraph" w:styleId="afc">
    <w:name w:val="List"/>
    <w:basedOn w:val="af9"/>
    <w:rsid w:val="004A34ED"/>
    <w:pPr>
      <w:widowControl w:val="0"/>
      <w:suppressAutoHyphens/>
      <w:spacing w:after="283"/>
    </w:pPr>
    <w:rPr>
      <w:rFonts w:ascii="Arial" w:eastAsia="Lucida Sans Unicode" w:hAnsi="Arial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41">
    <w:name w:val="Название4"/>
    <w:basedOn w:val="a0"/>
    <w:rsid w:val="004A34ED"/>
    <w:pPr>
      <w:widowControl w:val="0"/>
      <w:suppressLineNumbers/>
      <w:suppressAutoHyphens/>
      <w:spacing w:before="120" w:after="120"/>
    </w:pPr>
    <w:rPr>
      <w:rFonts w:eastAsia="Lucida Sans Unicode" w:cs="Mangal"/>
      <w:i/>
      <w:iCs/>
      <w:color w:val="000000"/>
      <w:spacing w:val="0"/>
      <w:sz w:val="24"/>
      <w:szCs w:val="24"/>
      <w:lang w:val="en-US" w:eastAsia="en-US" w:bidi="en-US"/>
    </w:rPr>
  </w:style>
  <w:style w:type="paragraph" w:customStyle="1" w:styleId="42">
    <w:name w:val="Указатель4"/>
    <w:basedOn w:val="a0"/>
    <w:rsid w:val="004A34ED"/>
    <w:pPr>
      <w:widowControl w:val="0"/>
      <w:suppressLineNumbers/>
      <w:suppressAutoHyphens/>
    </w:pPr>
    <w:rPr>
      <w:rFonts w:eastAsia="Lucida Sans Unicode" w:cs="Mangal"/>
      <w:color w:val="000000"/>
      <w:spacing w:val="0"/>
      <w:sz w:val="24"/>
      <w:szCs w:val="24"/>
      <w:lang w:val="en-US" w:eastAsia="en-US" w:bidi="en-US"/>
    </w:rPr>
  </w:style>
  <w:style w:type="paragraph" w:customStyle="1" w:styleId="30">
    <w:name w:val="Название3"/>
    <w:basedOn w:val="a0"/>
    <w:rsid w:val="004A34ED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color w:val="000000"/>
      <w:spacing w:val="0"/>
      <w:sz w:val="24"/>
      <w:szCs w:val="24"/>
      <w:lang w:val="en-US" w:eastAsia="en-US" w:bidi="en-US"/>
    </w:rPr>
  </w:style>
  <w:style w:type="paragraph" w:customStyle="1" w:styleId="32">
    <w:name w:val="Указатель3"/>
    <w:basedOn w:val="a0"/>
    <w:rsid w:val="004A34ED"/>
    <w:pPr>
      <w:widowControl w:val="0"/>
      <w:suppressLineNumbers/>
      <w:suppressAutoHyphens/>
    </w:pPr>
    <w:rPr>
      <w:rFonts w:ascii="Arial" w:eastAsia="Lucida Sans Unicode" w:hAnsi="Arial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23">
    <w:name w:val="Название2"/>
    <w:basedOn w:val="a0"/>
    <w:rsid w:val="004A34ED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color w:val="000000"/>
      <w:spacing w:val="0"/>
      <w:sz w:val="24"/>
      <w:szCs w:val="24"/>
      <w:lang w:val="en-US" w:eastAsia="en-US" w:bidi="en-US"/>
    </w:rPr>
  </w:style>
  <w:style w:type="paragraph" w:customStyle="1" w:styleId="24">
    <w:name w:val="Указатель2"/>
    <w:basedOn w:val="a0"/>
    <w:rsid w:val="004A34ED"/>
    <w:pPr>
      <w:widowControl w:val="0"/>
      <w:suppressLineNumbers/>
      <w:suppressAutoHyphens/>
    </w:pPr>
    <w:rPr>
      <w:rFonts w:ascii="Arial" w:eastAsia="Lucida Sans Unicode" w:hAnsi="Arial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12">
    <w:name w:val="Название1"/>
    <w:basedOn w:val="a0"/>
    <w:rsid w:val="004A34ED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color w:val="000000"/>
      <w:spacing w:val="0"/>
      <w:sz w:val="24"/>
      <w:szCs w:val="24"/>
      <w:lang w:val="en-US" w:eastAsia="en-US" w:bidi="en-US"/>
    </w:rPr>
  </w:style>
  <w:style w:type="paragraph" w:customStyle="1" w:styleId="13">
    <w:name w:val="Указатель1"/>
    <w:basedOn w:val="a0"/>
    <w:rsid w:val="004A34ED"/>
    <w:pPr>
      <w:widowControl w:val="0"/>
      <w:suppressLineNumbers/>
      <w:suppressAutoHyphens/>
    </w:pPr>
    <w:rPr>
      <w:rFonts w:ascii="Arial" w:eastAsia="Lucida Sans Unicode" w:hAnsi="Arial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afd">
    <w:name w:val="Содержимое таблицы"/>
    <w:basedOn w:val="a0"/>
    <w:rsid w:val="004A34ED"/>
    <w:pPr>
      <w:widowControl w:val="0"/>
      <w:suppressLineNumbers/>
      <w:suppressAutoHyphens/>
    </w:pPr>
    <w:rPr>
      <w:rFonts w:eastAsia="Lucida Sans Unicode" w:cs="Tahoma"/>
      <w:color w:val="000000"/>
      <w:spacing w:val="0"/>
      <w:sz w:val="24"/>
      <w:szCs w:val="24"/>
      <w:lang w:val="en-US" w:eastAsia="en-US" w:bidi="en-US"/>
    </w:rPr>
  </w:style>
  <w:style w:type="paragraph" w:customStyle="1" w:styleId="afe">
    <w:name w:val="Заголовок таблицы"/>
    <w:basedOn w:val="afd"/>
    <w:rsid w:val="004A34ED"/>
    <w:pPr>
      <w:jc w:val="center"/>
    </w:pPr>
    <w:rPr>
      <w:b/>
      <w:bCs/>
    </w:rPr>
  </w:style>
  <w:style w:type="paragraph" w:customStyle="1" w:styleId="110">
    <w:name w:val="Заголовок 11"/>
    <w:next w:val="a0"/>
    <w:rsid w:val="004A34E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210">
    <w:name w:val="Заголовок 21"/>
    <w:next w:val="a0"/>
    <w:rsid w:val="004A34E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4">
    <w:name w:val="Обычный1"/>
    <w:rsid w:val="004A34E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4A34E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Маркированный список 21"/>
    <w:basedOn w:val="a0"/>
    <w:rsid w:val="004A34ED"/>
    <w:pPr>
      <w:numPr>
        <w:numId w:val="2"/>
      </w:numPr>
      <w:spacing w:after="60"/>
      <w:jc w:val="both"/>
    </w:pPr>
    <w:rPr>
      <w:color w:val="auto"/>
      <w:spacing w:val="0"/>
      <w:sz w:val="24"/>
      <w:szCs w:val="20"/>
      <w:lang w:eastAsia="ar-SA"/>
    </w:rPr>
  </w:style>
  <w:style w:type="paragraph" w:customStyle="1" w:styleId="Style5">
    <w:name w:val="Style5"/>
    <w:basedOn w:val="a0"/>
    <w:uiPriority w:val="99"/>
    <w:rsid w:val="004A34ED"/>
    <w:pPr>
      <w:widowControl w:val="0"/>
      <w:autoSpaceDE w:val="0"/>
      <w:autoSpaceDN w:val="0"/>
      <w:adjustRightInd w:val="0"/>
      <w:spacing w:line="245" w:lineRule="exact"/>
      <w:ind w:firstLine="269"/>
      <w:jc w:val="both"/>
    </w:pPr>
    <w:rPr>
      <w:rFonts w:ascii="Verdana" w:hAnsi="Verdana"/>
      <w:color w:val="auto"/>
      <w:spacing w:val="0"/>
      <w:sz w:val="24"/>
      <w:szCs w:val="24"/>
    </w:rPr>
  </w:style>
  <w:style w:type="paragraph" w:customStyle="1" w:styleId="H4">
    <w:name w:val="H4"/>
    <w:basedOn w:val="a0"/>
    <w:rsid w:val="004A34ED"/>
    <w:pPr>
      <w:keepNext/>
      <w:suppressAutoHyphens/>
      <w:spacing w:before="100" w:after="100"/>
    </w:pPr>
    <w:rPr>
      <w:b/>
      <w:color w:val="auto"/>
      <w:spacing w:val="0"/>
      <w:kern w:val="1"/>
      <w:sz w:val="24"/>
      <w:szCs w:val="20"/>
      <w:lang w:eastAsia="ar-SA"/>
    </w:rPr>
  </w:style>
  <w:style w:type="paragraph" w:customStyle="1" w:styleId="310">
    <w:name w:val="Основной текст 31"/>
    <w:basedOn w:val="a0"/>
    <w:rsid w:val="004A34ED"/>
    <w:pPr>
      <w:suppressAutoHyphens/>
      <w:spacing w:after="120"/>
    </w:pPr>
    <w:rPr>
      <w:color w:val="auto"/>
      <w:spacing w:val="0"/>
      <w:kern w:val="1"/>
      <w:sz w:val="16"/>
      <w:szCs w:val="16"/>
      <w:lang w:eastAsia="ar-SA"/>
    </w:rPr>
  </w:style>
  <w:style w:type="paragraph" w:customStyle="1" w:styleId="311">
    <w:name w:val="Основной текст с отступом 31"/>
    <w:basedOn w:val="a0"/>
    <w:rsid w:val="004A34ED"/>
    <w:pPr>
      <w:suppressAutoHyphens/>
      <w:spacing w:after="120"/>
      <w:ind w:left="283"/>
    </w:pPr>
    <w:rPr>
      <w:color w:val="auto"/>
      <w:spacing w:val="0"/>
      <w:kern w:val="1"/>
      <w:sz w:val="16"/>
      <w:szCs w:val="16"/>
      <w:lang w:eastAsia="ar-SA"/>
    </w:rPr>
  </w:style>
  <w:style w:type="paragraph" w:customStyle="1" w:styleId="15">
    <w:name w:val="Абзац списка1"/>
    <w:basedOn w:val="a0"/>
    <w:rsid w:val="004A34ED"/>
    <w:pPr>
      <w:suppressAutoHyphens/>
      <w:ind w:left="720"/>
    </w:pPr>
    <w:rPr>
      <w:color w:val="auto"/>
      <w:spacing w:val="0"/>
      <w:kern w:val="1"/>
      <w:sz w:val="24"/>
      <w:szCs w:val="24"/>
      <w:lang w:eastAsia="ar-SA"/>
    </w:rPr>
  </w:style>
  <w:style w:type="paragraph" w:customStyle="1" w:styleId="320">
    <w:name w:val="Основной текст с отступом 32"/>
    <w:basedOn w:val="a0"/>
    <w:rsid w:val="004A34ED"/>
    <w:pPr>
      <w:suppressAutoHyphens/>
      <w:spacing w:after="120"/>
      <w:ind w:left="283"/>
    </w:pPr>
    <w:rPr>
      <w:color w:val="auto"/>
      <w:spacing w:val="0"/>
      <w:kern w:val="1"/>
      <w:sz w:val="16"/>
      <w:szCs w:val="16"/>
      <w:lang w:eastAsia="ar-SA"/>
    </w:rPr>
  </w:style>
  <w:style w:type="character" w:styleId="aff">
    <w:name w:val="FollowedHyperlink"/>
    <w:uiPriority w:val="99"/>
    <w:unhideWhenUsed/>
    <w:rsid w:val="004A34ED"/>
    <w:rPr>
      <w:color w:val="800080"/>
      <w:u w:val="single"/>
    </w:rPr>
  </w:style>
  <w:style w:type="paragraph" w:customStyle="1" w:styleId="xl65">
    <w:name w:val="xl65"/>
    <w:basedOn w:val="a0"/>
    <w:rsid w:val="004A34ED"/>
    <w:pP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66">
    <w:name w:val="xl66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pacing w:val="0"/>
      <w:sz w:val="24"/>
      <w:szCs w:val="24"/>
    </w:rPr>
  </w:style>
  <w:style w:type="paragraph" w:customStyle="1" w:styleId="xl67">
    <w:name w:val="xl67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68">
    <w:name w:val="xl68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69">
    <w:name w:val="xl69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0">
    <w:name w:val="xl70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pacing w:val="0"/>
      <w:sz w:val="24"/>
      <w:szCs w:val="24"/>
    </w:rPr>
  </w:style>
  <w:style w:type="paragraph" w:customStyle="1" w:styleId="xl71">
    <w:name w:val="xl71"/>
    <w:basedOn w:val="a0"/>
    <w:rsid w:val="004A3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2">
    <w:name w:val="xl72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3">
    <w:name w:val="xl73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4">
    <w:name w:val="xl74"/>
    <w:basedOn w:val="a0"/>
    <w:rsid w:val="004A3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5">
    <w:name w:val="xl75"/>
    <w:basedOn w:val="a0"/>
    <w:rsid w:val="004A3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pacing w:val="0"/>
      <w:sz w:val="24"/>
      <w:szCs w:val="24"/>
    </w:rPr>
  </w:style>
  <w:style w:type="paragraph" w:customStyle="1" w:styleId="xl76">
    <w:name w:val="xl76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pacing w:val="0"/>
      <w:sz w:val="24"/>
      <w:szCs w:val="24"/>
    </w:rPr>
  </w:style>
  <w:style w:type="paragraph" w:customStyle="1" w:styleId="xl77">
    <w:name w:val="xl77"/>
    <w:basedOn w:val="a0"/>
    <w:rsid w:val="004A3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pacing w:val="0"/>
      <w:sz w:val="24"/>
      <w:szCs w:val="24"/>
    </w:rPr>
  </w:style>
  <w:style w:type="paragraph" w:customStyle="1" w:styleId="xl78">
    <w:name w:val="xl78"/>
    <w:basedOn w:val="a0"/>
    <w:rsid w:val="004A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pacing w:val="0"/>
      <w:sz w:val="24"/>
      <w:szCs w:val="24"/>
    </w:rPr>
  </w:style>
  <w:style w:type="character" w:customStyle="1" w:styleId="apple-converted-space">
    <w:name w:val="apple-converted-space"/>
    <w:rsid w:val="004A34ED"/>
  </w:style>
  <w:style w:type="paragraph" w:styleId="aff0">
    <w:name w:val="No Spacing"/>
    <w:uiPriority w:val="1"/>
    <w:qFormat/>
    <w:rsid w:val="004A34ED"/>
    <w:pPr>
      <w:spacing w:after="0" w:line="240" w:lineRule="auto"/>
    </w:pPr>
  </w:style>
  <w:style w:type="paragraph" w:styleId="aff1">
    <w:name w:val="List Paragraph"/>
    <w:basedOn w:val="a0"/>
    <w:uiPriority w:val="34"/>
    <w:qFormat/>
    <w:rsid w:val="004A34ED"/>
    <w:pPr>
      <w:ind w:left="720"/>
      <w:contextualSpacing/>
    </w:pPr>
    <w:rPr>
      <w:color w:val="auto"/>
      <w:spacing w:val="0"/>
      <w:sz w:val="24"/>
      <w:szCs w:val="24"/>
    </w:rPr>
  </w:style>
  <w:style w:type="paragraph" w:styleId="25">
    <w:name w:val="Body Text 2"/>
    <w:basedOn w:val="a0"/>
    <w:link w:val="26"/>
    <w:uiPriority w:val="99"/>
    <w:semiHidden/>
    <w:unhideWhenUsed/>
    <w:rsid w:val="004A34ED"/>
    <w:pPr>
      <w:spacing w:after="120" w:line="480" w:lineRule="auto"/>
    </w:pPr>
    <w:rPr>
      <w:color w:val="auto"/>
      <w:spacing w:val="0"/>
      <w:sz w:val="24"/>
      <w:szCs w:val="24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4A3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аголовок 11"/>
    <w:next w:val="a0"/>
    <w:rsid w:val="004A34E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211">
    <w:name w:val="Заголовок 21"/>
    <w:next w:val="a0"/>
    <w:rsid w:val="004A34E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6">
    <w:name w:val="Обычный1"/>
    <w:rsid w:val="004A34E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7">
    <w:name w:val="Абзац списка1"/>
    <w:basedOn w:val="a0"/>
    <w:rsid w:val="004A34ED"/>
    <w:pPr>
      <w:suppressAutoHyphens/>
      <w:ind w:left="720"/>
    </w:pPr>
    <w:rPr>
      <w:color w:val="auto"/>
      <w:spacing w:val="0"/>
      <w:kern w:val="1"/>
      <w:sz w:val="24"/>
      <w:szCs w:val="24"/>
      <w:lang w:eastAsia="ar-SA"/>
    </w:rPr>
  </w:style>
  <w:style w:type="character" w:customStyle="1" w:styleId="FontStyle16">
    <w:name w:val="Font Style16"/>
    <w:uiPriority w:val="99"/>
    <w:rsid w:val="00672736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0"/>
    <w:uiPriority w:val="99"/>
    <w:rsid w:val="00672736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color w:val="auto"/>
      <w:spacing w:val="0"/>
      <w:sz w:val="24"/>
      <w:szCs w:val="24"/>
    </w:rPr>
  </w:style>
  <w:style w:type="paragraph" w:customStyle="1" w:styleId="Style3">
    <w:name w:val="Style3"/>
    <w:basedOn w:val="a0"/>
    <w:uiPriority w:val="99"/>
    <w:rsid w:val="00672736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color w:val="auto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1492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Кулепетова Анна Николаевна</dc:creator>
  <cp:lastModifiedBy>Борисова Светлана Юрьевна</cp:lastModifiedBy>
  <cp:revision>178</cp:revision>
  <cp:lastPrinted>2016-12-15T10:54:00Z</cp:lastPrinted>
  <dcterms:created xsi:type="dcterms:W3CDTF">2016-10-05T08:39:00Z</dcterms:created>
  <dcterms:modified xsi:type="dcterms:W3CDTF">2017-01-23T08:47:00Z</dcterms:modified>
</cp:coreProperties>
</file>