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2E8" w:rsidRDefault="00C742E8" w:rsidP="00547A0F">
      <w:pPr>
        <w:rPr>
          <w:b/>
          <w:sz w:val="24"/>
          <w:szCs w:val="24"/>
        </w:rPr>
      </w:pPr>
    </w:p>
    <w:p w:rsidR="00547A0F" w:rsidRPr="00684C26" w:rsidRDefault="00B70452" w:rsidP="00547A0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:rsidR="00B70452" w:rsidRDefault="00B70452" w:rsidP="00547A0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ПОСТАВКУ БЛАНКОВ УДОСТОВЕРЕНИЙ </w:t>
      </w:r>
    </w:p>
    <w:p w:rsidR="00547A0F" w:rsidRPr="00684C26" w:rsidRDefault="00B70452" w:rsidP="00547A0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ДЛЯ НУЖД ПАО «МОЭК»</w:t>
      </w:r>
      <w:r w:rsidR="00547A0F" w:rsidRPr="00684C26">
        <w:rPr>
          <w:b/>
          <w:sz w:val="24"/>
          <w:szCs w:val="24"/>
        </w:rPr>
        <w:t xml:space="preserve"> </w:t>
      </w:r>
    </w:p>
    <w:p w:rsidR="00B70452" w:rsidRDefault="00B70452" w:rsidP="00B70452">
      <w:pPr>
        <w:rPr>
          <w:b/>
          <w:sz w:val="26"/>
          <w:szCs w:val="26"/>
        </w:rPr>
      </w:pPr>
    </w:p>
    <w:p w:rsidR="00B70452" w:rsidRPr="00D70050" w:rsidRDefault="00B70452" w:rsidP="00B70452">
      <w:pPr>
        <w:jc w:val="center"/>
        <w:rPr>
          <w:b/>
          <w:sz w:val="26"/>
          <w:szCs w:val="26"/>
        </w:rPr>
      </w:pPr>
    </w:p>
    <w:p w:rsidR="00B70452" w:rsidRPr="00277C8C" w:rsidRDefault="00B70452" w:rsidP="00B70452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77C8C">
        <w:rPr>
          <w:b/>
          <w:sz w:val="24"/>
          <w:szCs w:val="24"/>
        </w:rPr>
        <w:t>Наименование предмета закупки.</w:t>
      </w:r>
    </w:p>
    <w:p w:rsidR="00B70452" w:rsidRPr="00277C8C" w:rsidRDefault="00B70452" w:rsidP="009A380B">
      <w:pPr>
        <w:ind w:firstLine="426"/>
        <w:jc w:val="both"/>
        <w:rPr>
          <w:sz w:val="24"/>
          <w:szCs w:val="24"/>
        </w:rPr>
      </w:pPr>
      <w:r w:rsidRPr="00277C8C">
        <w:rPr>
          <w:b/>
          <w:sz w:val="24"/>
          <w:szCs w:val="24"/>
        </w:rPr>
        <w:t xml:space="preserve">Поставка </w:t>
      </w:r>
      <w:r>
        <w:rPr>
          <w:b/>
          <w:sz w:val="24"/>
          <w:szCs w:val="24"/>
        </w:rPr>
        <w:t>бланков удостоверений</w:t>
      </w:r>
      <w:r w:rsidRPr="00277C8C">
        <w:rPr>
          <w:b/>
          <w:sz w:val="24"/>
          <w:szCs w:val="24"/>
        </w:rPr>
        <w:t xml:space="preserve"> </w:t>
      </w:r>
      <w:r w:rsidRPr="00277C8C">
        <w:rPr>
          <w:sz w:val="24"/>
          <w:szCs w:val="24"/>
        </w:rPr>
        <w:t xml:space="preserve">для нужд ПАО «МОЭК» (далее – Товар). </w:t>
      </w:r>
    </w:p>
    <w:p w:rsidR="00B70452" w:rsidRPr="00277C8C" w:rsidRDefault="00B70452" w:rsidP="00B70452">
      <w:pPr>
        <w:jc w:val="both"/>
        <w:rPr>
          <w:sz w:val="24"/>
          <w:szCs w:val="24"/>
        </w:rPr>
      </w:pPr>
    </w:p>
    <w:p w:rsidR="00B70452" w:rsidRPr="00277C8C" w:rsidRDefault="00B70452" w:rsidP="00B70452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77C8C">
        <w:rPr>
          <w:b/>
          <w:sz w:val="24"/>
          <w:szCs w:val="24"/>
        </w:rPr>
        <w:t xml:space="preserve"> Срок оказания поставки Товара по договору</w:t>
      </w:r>
    </w:p>
    <w:p w:rsidR="00B70452" w:rsidRPr="00277C8C" w:rsidRDefault="00B70452" w:rsidP="00B70452">
      <w:pPr>
        <w:ind w:left="360"/>
        <w:jc w:val="both"/>
        <w:rPr>
          <w:sz w:val="24"/>
          <w:szCs w:val="24"/>
        </w:rPr>
      </w:pPr>
      <w:r w:rsidRPr="00277C8C">
        <w:rPr>
          <w:sz w:val="24"/>
          <w:szCs w:val="24"/>
        </w:rPr>
        <w:t xml:space="preserve">Начало: </w:t>
      </w:r>
      <w:r>
        <w:rPr>
          <w:sz w:val="24"/>
          <w:szCs w:val="24"/>
        </w:rPr>
        <w:t>январь</w:t>
      </w:r>
      <w:r w:rsidRPr="00277C8C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277C8C">
        <w:rPr>
          <w:sz w:val="24"/>
          <w:szCs w:val="24"/>
        </w:rPr>
        <w:t xml:space="preserve"> г.</w:t>
      </w:r>
    </w:p>
    <w:p w:rsidR="00B70452" w:rsidRPr="00277C8C" w:rsidRDefault="00B70452" w:rsidP="00B70452">
      <w:pPr>
        <w:ind w:left="360"/>
        <w:jc w:val="both"/>
        <w:rPr>
          <w:color w:val="FF0000"/>
          <w:sz w:val="24"/>
          <w:szCs w:val="24"/>
        </w:rPr>
      </w:pPr>
      <w:r w:rsidRPr="00277C8C">
        <w:rPr>
          <w:sz w:val="24"/>
          <w:szCs w:val="24"/>
        </w:rPr>
        <w:t>Окончание: декабрь 201</w:t>
      </w:r>
      <w:r>
        <w:rPr>
          <w:sz w:val="24"/>
          <w:szCs w:val="24"/>
        </w:rPr>
        <w:t>7</w:t>
      </w:r>
      <w:r w:rsidRPr="00277C8C">
        <w:rPr>
          <w:sz w:val="24"/>
          <w:szCs w:val="24"/>
        </w:rPr>
        <w:t xml:space="preserve"> г.</w:t>
      </w:r>
    </w:p>
    <w:p w:rsidR="00B70452" w:rsidRPr="00277C8C" w:rsidRDefault="00B70452" w:rsidP="00B70452">
      <w:pPr>
        <w:widowControl w:val="0"/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:rsidR="00B70452" w:rsidRPr="00277C8C" w:rsidRDefault="00B70452" w:rsidP="00B70452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napToGrid w:val="0"/>
          <w:sz w:val="24"/>
          <w:szCs w:val="24"/>
        </w:rPr>
      </w:pPr>
      <w:r w:rsidRPr="00277C8C">
        <w:rPr>
          <w:rFonts w:ascii="Times New Roman" w:hAnsi="Times New Roman"/>
          <w:b/>
          <w:bCs/>
          <w:snapToGrid w:val="0"/>
          <w:sz w:val="24"/>
          <w:szCs w:val="24"/>
        </w:rPr>
        <w:t xml:space="preserve">Адрес объекта поставки Товара: </w:t>
      </w:r>
    </w:p>
    <w:p w:rsidR="00B70452" w:rsidRPr="00277C8C" w:rsidRDefault="00B70452" w:rsidP="009A380B">
      <w:pPr>
        <w:pStyle w:val="a7"/>
        <w:widowControl w:val="0"/>
        <w:autoSpaceDE w:val="0"/>
        <w:autoSpaceDN w:val="0"/>
        <w:adjustRightInd w:val="0"/>
        <w:ind w:hanging="294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277C8C">
        <w:rPr>
          <w:rFonts w:ascii="Times New Roman" w:hAnsi="Times New Roman"/>
          <w:bCs/>
          <w:snapToGrid w:val="0"/>
          <w:sz w:val="24"/>
          <w:szCs w:val="24"/>
        </w:rPr>
        <w:t>Москва, ул. Ефремова, д. 10.</w:t>
      </w:r>
    </w:p>
    <w:p w:rsidR="00B70452" w:rsidRDefault="00B70452" w:rsidP="00B70452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77C8C">
        <w:rPr>
          <w:b/>
          <w:sz w:val="24"/>
          <w:szCs w:val="24"/>
        </w:rPr>
        <w:t>Объем поставляемого Товара:</w:t>
      </w:r>
    </w:p>
    <w:p w:rsidR="00B70452" w:rsidRDefault="00B70452" w:rsidP="00B70452">
      <w:pPr>
        <w:ind w:left="360"/>
        <w:jc w:val="both"/>
        <w:rPr>
          <w:b/>
          <w:sz w:val="24"/>
          <w:szCs w:val="24"/>
        </w:rPr>
      </w:pPr>
    </w:p>
    <w:tbl>
      <w:tblPr>
        <w:tblW w:w="0" w:type="auto"/>
        <w:tblInd w:w="5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6"/>
        <w:gridCol w:w="1705"/>
      </w:tblGrid>
      <w:tr w:rsidR="00B70452" w:rsidRPr="00684C26" w:rsidTr="00B70452"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452" w:rsidRPr="00B70452" w:rsidRDefault="00B70452" w:rsidP="00B70452">
            <w:pPr>
              <w:ind w:left="142" w:hanging="142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70452">
              <w:rPr>
                <w:b/>
                <w:sz w:val="24"/>
                <w:szCs w:val="24"/>
              </w:rPr>
              <w:t>Наименование правил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452" w:rsidRPr="00B70452" w:rsidRDefault="00B70452" w:rsidP="00B70452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2A6B0F">
              <w:rPr>
                <w:b/>
                <w:sz w:val="24"/>
                <w:szCs w:val="24"/>
              </w:rPr>
              <w:t>Кол-во, шт</w:t>
            </w:r>
            <w:r w:rsidRPr="00B70452">
              <w:rPr>
                <w:b/>
                <w:i/>
                <w:sz w:val="24"/>
                <w:szCs w:val="24"/>
              </w:rPr>
              <w:t>.</w:t>
            </w:r>
          </w:p>
        </w:tc>
      </w:tr>
      <w:tr w:rsidR="00B70452" w:rsidRPr="00684C26" w:rsidTr="00B70452"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0452" w:rsidRPr="00B70452" w:rsidRDefault="00B70452" w:rsidP="00123273">
            <w:pPr>
              <w:rPr>
                <w:color w:val="000000"/>
                <w:sz w:val="24"/>
                <w:szCs w:val="24"/>
              </w:rPr>
            </w:pPr>
            <w:r w:rsidRPr="00B70452">
              <w:rPr>
                <w:color w:val="000000"/>
                <w:sz w:val="24"/>
                <w:szCs w:val="24"/>
              </w:rPr>
              <w:t xml:space="preserve">Удостоверение Нормы и правила работы с тепломеханическим оборудованием  (руководители, ИТР)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0452" w:rsidRPr="00B70452" w:rsidRDefault="00B70452" w:rsidP="00123273">
            <w:pPr>
              <w:jc w:val="right"/>
              <w:rPr>
                <w:color w:val="000000"/>
                <w:sz w:val="24"/>
                <w:szCs w:val="24"/>
              </w:rPr>
            </w:pPr>
            <w:r w:rsidRPr="00B70452">
              <w:rPr>
                <w:color w:val="000000"/>
                <w:sz w:val="24"/>
                <w:szCs w:val="24"/>
              </w:rPr>
              <w:t>1598</w:t>
            </w:r>
          </w:p>
        </w:tc>
      </w:tr>
      <w:tr w:rsidR="00B70452" w:rsidRPr="00684C26" w:rsidTr="00B70452"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0452" w:rsidRPr="00B70452" w:rsidRDefault="00B70452" w:rsidP="00123273">
            <w:pPr>
              <w:rPr>
                <w:color w:val="000000"/>
                <w:sz w:val="24"/>
                <w:szCs w:val="24"/>
              </w:rPr>
            </w:pPr>
            <w:r w:rsidRPr="00B70452">
              <w:rPr>
                <w:color w:val="000000"/>
                <w:sz w:val="24"/>
                <w:szCs w:val="24"/>
              </w:rPr>
              <w:t xml:space="preserve">Удостоверение Нормы и правила работы в тепловых энергоустановках потребителей (руководители, ИТР)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0452" w:rsidRPr="00B70452" w:rsidRDefault="00B70452" w:rsidP="00123273">
            <w:pPr>
              <w:jc w:val="right"/>
              <w:rPr>
                <w:color w:val="000000"/>
                <w:sz w:val="24"/>
                <w:szCs w:val="24"/>
              </w:rPr>
            </w:pPr>
            <w:r w:rsidRPr="00B70452">
              <w:rPr>
                <w:color w:val="000000"/>
                <w:sz w:val="24"/>
                <w:szCs w:val="24"/>
              </w:rPr>
              <w:t>1749</w:t>
            </w:r>
          </w:p>
        </w:tc>
      </w:tr>
      <w:tr w:rsidR="00B70452" w:rsidRPr="00684C26" w:rsidTr="00B70452"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452" w:rsidRPr="00B70452" w:rsidRDefault="00B70452" w:rsidP="00123273">
            <w:pPr>
              <w:rPr>
                <w:color w:val="000000"/>
                <w:sz w:val="24"/>
                <w:szCs w:val="24"/>
              </w:rPr>
            </w:pPr>
            <w:r w:rsidRPr="00B70452">
              <w:rPr>
                <w:color w:val="000000"/>
                <w:sz w:val="24"/>
                <w:szCs w:val="24"/>
              </w:rPr>
              <w:t xml:space="preserve">Удостоверение Нормы и правила работы в электроустановках потребителей  (руководители, ИТР)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452" w:rsidRPr="00B70452" w:rsidRDefault="00B70452" w:rsidP="00123273">
            <w:pPr>
              <w:jc w:val="right"/>
              <w:rPr>
                <w:color w:val="000000"/>
                <w:sz w:val="24"/>
                <w:szCs w:val="24"/>
              </w:rPr>
            </w:pPr>
            <w:r w:rsidRPr="00B70452">
              <w:rPr>
                <w:color w:val="000000"/>
                <w:sz w:val="24"/>
                <w:szCs w:val="24"/>
              </w:rPr>
              <w:t>1551</w:t>
            </w:r>
          </w:p>
        </w:tc>
      </w:tr>
      <w:tr w:rsidR="00B70452" w:rsidRPr="00684C26" w:rsidTr="00B70452"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452" w:rsidRPr="00B70452" w:rsidRDefault="00B70452" w:rsidP="00123273">
            <w:pPr>
              <w:rPr>
                <w:color w:val="000000"/>
                <w:sz w:val="24"/>
                <w:szCs w:val="24"/>
              </w:rPr>
            </w:pPr>
            <w:r w:rsidRPr="00B70452">
              <w:rPr>
                <w:color w:val="000000"/>
                <w:sz w:val="24"/>
                <w:szCs w:val="24"/>
              </w:rPr>
              <w:t xml:space="preserve">Удостоверение Нормы и правила работы в электроустановках </w:t>
            </w:r>
            <w:proofErr w:type="spellStart"/>
            <w:r w:rsidRPr="00B70452">
              <w:rPr>
                <w:color w:val="000000"/>
                <w:sz w:val="24"/>
                <w:szCs w:val="24"/>
              </w:rPr>
              <w:t>энергоснабжающих</w:t>
            </w:r>
            <w:proofErr w:type="spellEnd"/>
            <w:r w:rsidRPr="00B70452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452" w:rsidRPr="00B70452" w:rsidRDefault="00B70452" w:rsidP="00123273">
            <w:pPr>
              <w:jc w:val="right"/>
              <w:rPr>
                <w:color w:val="000000"/>
                <w:sz w:val="24"/>
                <w:szCs w:val="24"/>
              </w:rPr>
            </w:pPr>
            <w:r w:rsidRPr="00B70452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B70452" w:rsidRPr="00684C26" w:rsidTr="00B70452"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452" w:rsidRPr="00B70452" w:rsidRDefault="00B70452" w:rsidP="00123273">
            <w:pPr>
              <w:rPr>
                <w:color w:val="000000"/>
                <w:sz w:val="24"/>
                <w:szCs w:val="24"/>
              </w:rPr>
            </w:pPr>
            <w:r w:rsidRPr="00B70452">
              <w:rPr>
                <w:color w:val="000000"/>
                <w:sz w:val="24"/>
                <w:szCs w:val="24"/>
              </w:rPr>
              <w:t xml:space="preserve">Удостоверение жёсткое 90х65мм (удостоверение для рабочих)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452" w:rsidRPr="00B70452" w:rsidRDefault="00B70452" w:rsidP="00123273">
            <w:pPr>
              <w:jc w:val="right"/>
              <w:rPr>
                <w:color w:val="000000"/>
                <w:sz w:val="24"/>
                <w:szCs w:val="24"/>
              </w:rPr>
            </w:pPr>
            <w:r w:rsidRPr="00B70452">
              <w:rPr>
                <w:color w:val="000000"/>
                <w:sz w:val="24"/>
                <w:szCs w:val="24"/>
              </w:rPr>
              <w:t>1300</w:t>
            </w:r>
          </w:p>
        </w:tc>
      </w:tr>
      <w:tr w:rsidR="00B70452" w:rsidRPr="00684C26" w:rsidTr="00B70452"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452" w:rsidRPr="00B70452" w:rsidRDefault="00B70452" w:rsidP="00123273">
            <w:pPr>
              <w:jc w:val="right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B70452">
              <w:rPr>
                <w:rFonts w:eastAsia="Calibri"/>
                <w:b/>
                <w:color w:val="000000"/>
                <w:sz w:val="24"/>
                <w:szCs w:val="24"/>
              </w:rPr>
              <w:t>Общее кол-во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452" w:rsidRPr="00B70452" w:rsidRDefault="00B70452" w:rsidP="00B70452">
            <w:pPr>
              <w:jc w:val="right"/>
              <w:rPr>
                <w:rFonts w:eastAsia="Calibri"/>
                <w:sz w:val="24"/>
                <w:szCs w:val="24"/>
              </w:rPr>
            </w:pPr>
            <w:r w:rsidRPr="00B70452">
              <w:rPr>
                <w:rFonts w:eastAsia="Calibri"/>
                <w:sz w:val="24"/>
                <w:szCs w:val="24"/>
              </w:rPr>
              <w:t>6 498</w:t>
            </w:r>
          </w:p>
        </w:tc>
      </w:tr>
    </w:tbl>
    <w:p w:rsidR="00B70452" w:rsidRDefault="00B70452" w:rsidP="00885813">
      <w:pPr>
        <w:rPr>
          <w:sz w:val="24"/>
          <w:szCs w:val="24"/>
        </w:rPr>
      </w:pPr>
    </w:p>
    <w:p w:rsidR="00547A0F" w:rsidRPr="00885813" w:rsidRDefault="00547A0F" w:rsidP="00885813">
      <w:pPr>
        <w:pStyle w:val="a7"/>
        <w:numPr>
          <w:ilvl w:val="0"/>
          <w:numId w:val="1"/>
        </w:numPr>
        <w:ind w:left="426" w:hanging="66"/>
        <w:rPr>
          <w:rFonts w:ascii="Times New Roman" w:hAnsi="Times New Roman"/>
          <w:b/>
          <w:sz w:val="24"/>
          <w:szCs w:val="24"/>
        </w:rPr>
      </w:pPr>
      <w:r w:rsidRPr="00885813">
        <w:rPr>
          <w:rFonts w:ascii="Times New Roman" w:hAnsi="Times New Roman"/>
          <w:b/>
          <w:sz w:val="24"/>
          <w:szCs w:val="24"/>
        </w:rPr>
        <w:t xml:space="preserve">Требования к бланкам удостоверений о проверке знаний работников </w:t>
      </w:r>
      <w:r w:rsidR="000679E2" w:rsidRPr="00885813">
        <w:rPr>
          <w:rFonts w:ascii="Times New Roman" w:hAnsi="Times New Roman"/>
          <w:b/>
          <w:sz w:val="24"/>
          <w:szCs w:val="24"/>
        </w:rPr>
        <w:t>П</w:t>
      </w:r>
      <w:r w:rsidRPr="00885813">
        <w:rPr>
          <w:rFonts w:ascii="Times New Roman" w:hAnsi="Times New Roman"/>
          <w:b/>
          <w:sz w:val="24"/>
          <w:szCs w:val="24"/>
        </w:rPr>
        <w:t>АО «МОЭК»:</w:t>
      </w:r>
    </w:p>
    <w:p w:rsidR="00087F89" w:rsidRPr="00684C26" w:rsidRDefault="00087F89" w:rsidP="00B12BB1">
      <w:pPr>
        <w:spacing w:before="120"/>
        <w:ind w:firstLine="284"/>
        <w:jc w:val="both"/>
        <w:rPr>
          <w:sz w:val="24"/>
          <w:szCs w:val="24"/>
        </w:rPr>
      </w:pPr>
      <w:r w:rsidRPr="00684C26">
        <w:rPr>
          <w:sz w:val="24"/>
          <w:szCs w:val="24"/>
        </w:rPr>
        <w:t xml:space="preserve">Внешний размер удостоверения в сложенном виде – 65х95 (+/- 5) мм. </w:t>
      </w:r>
    </w:p>
    <w:p w:rsidR="00087F89" w:rsidRPr="00684C26" w:rsidRDefault="00087F89" w:rsidP="00B12BB1">
      <w:pPr>
        <w:spacing w:before="120"/>
        <w:ind w:firstLine="284"/>
        <w:jc w:val="both"/>
        <w:rPr>
          <w:sz w:val="24"/>
          <w:szCs w:val="24"/>
        </w:rPr>
      </w:pPr>
      <w:r w:rsidRPr="00684C26">
        <w:rPr>
          <w:sz w:val="24"/>
          <w:szCs w:val="24"/>
        </w:rPr>
        <w:t xml:space="preserve">Внешний размер удостоверения в открытом виде – 65х200 (+/- 10) мм. </w:t>
      </w:r>
    </w:p>
    <w:p w:rsidR="00087F89" w:rsidRPr="00684C26" w:rsidRDefault="00087F89" w:rsidP="00B12BB1">
      <w:pPr>
        <w:spacing w:before="120"/>
        <w:ind w:firstLine="284"/>
        <w:jc w:val="both"/>
        <w:rPr>
          <w:color w:val="000000"/>
          <w:sz w:val="24"/>
          <w:szCs w:val="24"/>
        </w:rPr>
      </w:pPr>
      <w:r w:rsidRPr="00684C26">
        <w:rPr>
          <w:color w:val="000000"/>
          <w:sz w:val="24"/>
          <w:szCs w:val="24"/>
        </w:rPr>
        <w:t>Материал обложки – Картон</w:t>
      </w:r>
    </w:p>
    <w:p w:rsidR="00087F89" w:rsidRPr="00684C26" w:rsidRDefault="00087F89" w:rsidP="00B12BB1">
      <w:pPr>
        <w:spacing w:before="120"/>
        <w:ind w:firstLine="284"/>
        <w:jc w:val="both"/>
        <w:rPr>
          <w:color w:val="000000"/>
          <w:sz w:val="24"/>
          <w:szCs w:val="24"/>
        </w:rPr>
      </w:pPr>
      <w:r w:rsidRPr="00684C26">
        <w:rPr>
          <w:color w:val="000000"/>
          <w:sz w:val="24"/>
          <w:szCs w:val="24"/>
        </w:rPr>
        <w:t xml:space="preserve">Покрывной материал обложки - </w:t>
      </w:r>
      <w:proofErr w:type="spellStart"/>
      <w:r w:rsidRPr="00684C26">
        <w:rPr>
          <w:color w:val="000000"/>
          <w:sz w:val="24"/>
          <w:szCs w:val="24"/>
        </w:rPr>
        <w:t>Бумвинил</w:t>
      </w:r>
      <w:proofErr w:type="spellEnd"/>
    </w:p>
    <w:p w:rsidR="00087F89" w:rsidRPr="00684C26" w:rsidRDefault="00087F89" w:rsidP="00B12BB1">
      <w:pPr>
        <w:spacing w:before="120"/>
        <w:ind w:firstLine="284"/>
        <w:jc w:val="both"/>
        <w:rPr>
          <w:sz w:val="24"/>
          <w:szCs w:val="24"/>
        </w:rPr>
      </w:pPr>
      <w:r w:rsidRPr="00684C26">
        <w:rPr>
          <w:sz w:val="24"/>
          <w:szCs w:val="24"/>
        </w:rPr>
        <w:t>Цвет обложки – темно-вишневый</w:t>
      </w:r>
    </w:p>
    <w:p w:rsidR="00087F89" w:rsidRPr="00684C26" w:rsidRDefault="00087F89" w:rsidP="00B12BB1">
      <w:pPr>
        <w:spacing w:before="120"/>
        <w:ind w:firstLine="284"/>
        <w:jc w:val="both"/>
        <w:rPr>
          <w:sz w:val="24"/>
          <w:szCs w:val="24"/>
        </w:rPr>
      </w:pPr>
      <w:r w:rsidRPr="00684C26">
        <w:rPr>
          <w:sz w:val="24"/>
          <w:szCs w:val="24"/>
        </w:rPr>
        <w:t>Плотность обложки – от 225 гр./</w:t>
      </w:r>
      <w:proofErr w:type="spellStart"/>
      <w:r w:rsidRPr="00684C26">
        <w:rPr>
          <w:sz w:val="24"/>
          <w:szCs w:val="24"/>
        </w:rPr>
        <w:t>кв</w:t>
      </w:r>
      <w:proofErr w:type="gramStart"/>
      <w:r w:rsidRPr="00684C26">
        <w:rPr>
          <w:sz w:val="24"/>
          <w:szCs w:val="24"/>
        </w:rPr>
        <w:t>.м</w:t>
      </w:r>
      <w:proofErr w:type="spellEnd"/>
      <w:proofErr w:type="gramEnd"/>
      <w:r w:rsidRPr="00684C26">
        <w:rPr>
          <w:sz w:val="24"/>
          <w:szCs w:val="24"/>
        </w:rPr>
        <w:t xml:space="preserve"> до 250 гр./</w:t>
      </w:r>
      <w:proofErr w:type="spellStart"/>
      <w:r w:rsidRPr="00684C26">
        <w:rPr>
          <w:sz w:val="24"/>
          <w:szCs w:val="24"/>
        </w:rPr>
        <w:t>кв.м</w:t>
      </w:r>
      <w:proofErr w:type="spellEnd"/>
    </w:p>
    <w:p w:rsidR="00087F89" w:rsidRPr="00684C26" w:rsidRDefault="00087F89" w:rsidP="00B12BB1">
      <w:pPr>
        <w:spacing w:before="120"/>
        <w:ind w:firstLine="284"/>
        <w:jc w:val="both"/>
        <w:rPr>
          <w:sz w:val="24"/>
          <w:szCs w:val="24"/>
        </w:rPr>
      </w:pPr>
      <w:r w:rsidRPr="00684C26">
        <w:rPr>
          <w:sz w:val="24"/>
          <w:szCs w:val="24"/>
        </w:rPr>
        <w:t>Толщина обложки – 1,5 мм.</w:t>
      </w:r>
    </w:p>
    <w:p w:rsidR="00087F89" w:rsidRPr="00684C26" w:rsidRDefault="00087F89" w:rsidP="00B12BB1">
      <w:pPr>
        <w:spacing w:before="120"/>
        <w:ind w:firstLine="284"/>
        <w:jc w:val="both"/>
        <w:rPr>
          <w:sz w:val="24"/>
          <w:szCs w:val="24"/>
        </w:rPr>
      </w:pPr>
      <w:r w:rsidRPr="00684C26">
        <w:rPr>
          <w:sz w:val="24"/>
          <w:szCs w:val="24"/>
        </w:rPr>
        <w:t>Печать обложки – золото, на лицевой стороне (1+0).</w:t>
      </w:r>
    </w:p>
    <w:p w:rsidR="00087F89" w:rsidRPr="00684C26" w:rsidRDefault="00087F89" w:rsidP="00B12BB1">
      <w:pPr>
        <w:spacing w:before="120"/>
        <w:ind w:firstLine="284"/>
        <w:jc w:val="both"/>
        <w:rPr>
          <w:sz w:val="24"/>
          <w:szCs w:val="24"/>
        </w:rPr>
      </w:pPr>
      <w:r w:rsidRPr="00684C26">
        <w:rPr>
          <w:sz w:val="24"/>
          <w:szCs w:val="24"/>
        </w:rPr>
        <w:t>Вкладыш, цвет бумаги – белый</w:t>
      </w:r>
    </w:p>
    <w:p w:rsidR="00087F89" w:rsidRPr="00684C26" w:rsidRDefault="00087F89" w:rsidP="00B12BB1">
      <w:pPr>
        <w:spacing w:before="120"/>
        <w:ind w:firstLine="284"/>
        <w:jc w:val="both"/>
        <w:rPr>
          <w:sz w:val="24"/>
          <w:szCs w:val="24"/>
        </w:rPr>
      </w:pPr>
      <w:r w:rsidRPr="00684C26">
        <w:rPr>
          <w:sz w:val="24"/>
          <w:szCs w:val="24"/>
        </w:rPr>
        <w:t>Вкладыш, плотность бумаги – от 115 гр./</w:t>
      </w:r>
      <w:proofErr w:type="spellStart"/>
      <w:r w:rsidRPr="00684C26">
        <w:rPr>
          <w:sz w:val="24"/>
          <w:szCs w:val="24"/>
        </w:rPr>
        <w:t>кв</w:t>
      </w:r>
      <w:proofErr w:type="gramStart"/>
      <w:r w:rsidRPr="00684C26">
        <w:rPr>
          <w:sz w:val="24"/>
          <w:szCs w:val="24"/>
        </w:rPr>
        <w:t>.м</w:t>
      </w:r>
      <w:proofErr w:type="spellEnd"/>
      <w:proofErr w:type="gramEnd"/>
      <w:r w:rsidRPr="00684C26">
        <w:rPr>
          <w:sz w:val="24"/>
          <w:szCs w:val="24"/>
        </w:rPr>
        <w:t xml:space="preserve"> до 130 гр./</w:t>
      </w:r>
      <w:proofErr w:type="spellStart"/>
      <w:r w:rsidRPr="00684C26">
        <w:rPr>
          <w:sz w:val="24"/>
          <w:szCs w:val="24"/>
        </w:rPr>
        <w:t>кв.м</w:t>
      </w:r>
      <w:proofErr w:type="spellEnd"/>
    </w:p>
    <w:p w:rsidR="00087F89" w:rsidRPr="00684C26" w:rsidRDefault="00087F89" w:rsidP="003E5B96">
      <w:pPr>
        <w:spacing w:before="120"/>
        <w:ind w:firstLine="284"/>
        <w:jc w:val="both"/>
        <w:rPr>
          <w:sz w:val="24"/>
          <w:szCs w:val="24"/>
        </w:rPr>
      </w:pPr>
      <w:r w:rsidRPr="00684C26">
        <w:rPr>
          <w:sz w:val="24"/>
          <w:szCs w:val="24"/>
        </w:rPr>
        <w:t>Вкладыш, печать – 4 полосы, 2-х сторонняя печать (1+1)</w:t>
      </w:r>
    </w:p>
    <w:p w:rsidR="00087F89" w:rsidRPr="00684C26" w:rsidRDefault="00087F89" w:rsidP="003E5B96">
      <w:pPr>
        <w:spacing w:before="120"/>
        <w:ind w:firstLine="426"/>
        <w:jc w:val="both"/>
        <w:rPr>
          <w:sz w:val="24"/>
          <w:szCs w:val="24"/>
        </w:rPr>
      </w:pPr>
      <w:r w:rsidRPr="00684C26">
        <w:rPr>
          <w:sz w:val="24"/>
          <w:szCs w:val="24"/>
        </w:rPr>
        <w:lastRenderedPageBreak/>
        <w:t>Скрепление страниц – клей</w:t>
      </w:r>
    </w:p>
    <w:p w:rsidR="00547A0F" w:rsidRPr="00684C26" w:rsidRDefault="00547A0F" w:rsidP="003E5B96">
      <w:pPr>
        <w:spacing w:before="60"/>
        <w:ind w:firstLine="426"/>
        <w:jc w:val="both"/>
        <w:rPr>
          <w:sz w:val="24"/>
          <w:szCs w:val="24"/>
        </w:rPr>
      </w:pPr>
      <w:r w:rsidRPr="00684C26">
        <w:rPr>
          <w:sz w:val="24"/>
          <w:szCs w:val="24"/>
        </w:rPr>
        <w:t>Итоговый результат (для каждого удостоверения) – Блок из четырех страниц, включая размещение вкладыша на внутренних сторонах обложки и наличие одного вкладыша.</w:t>
      </w:r>
    </w:p>
    <w:p w:rsidR="008C2EE0" w:rsidRDefault="008C2EE0"/>
    <w:p w:rsidR="00885813" w:rsidRPr="002E7DE6" w:rsidRDefault="00885813" w:rsidP="00885813">
      <w:pPr>
        <w:pStyle w:val="a7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2E7DE6">
        <w:rPr>
          <w:rFonts w:ascii="Times New Roman" w:hAnsi="Times New Roman"/>
          <w:b/>
          <w:sz w:val="24"/>
          <w:szCs w:val="24"/>
        </w:rPr>
        <w:t xml:space="preserve">Стоимость </w:t>
      </w:r>
      <w:r>
        <w:rPr>
          <w:rFonts w:ascii="Times New Roman" w:hAnsi="Times New Roman"/>
          <w:b/>
          <w:sz w:val="24"/>
          <w:szCs w:val="24"/>
        </w:rPr>
        <w:t>поставки Товара</w:t>
      </w:r>
    </w:p>
    <w:p w:rsidR="00885813" w:rsidRPr="002E7DE6" w:rsidRDefault="00885813" w:rsidP="00885813">
      <w:pPr>
        <w:ind w:firstLine="406"/>
        <w:jc w:val="both"/>
        <w:rPr>
          <w:b/>
          <w:sz w:val="24"/>
          <w:szCs w:val="24"/>
        </w:rPr>
      </w:pPr>
      <w:proofErr w:type="gramStart"/>
      <w:r w:rsidRPr="002E7DE6">
        <w:rPr>
          <w:sz w:val="24"/>
          <w:szCs w:val="24"/>
        </w:rPr>
        <w:t xml:space="preserve">Цена </w:t>
      </w:r>
      <w:r>
        <w:rPr>
          <w:sz w:val="24"/>
          <w:szCs w:val="24"/>
        </w:rPr>
        <w:t>поставки Товара</w:t>
      </w:r>
      <w:r w:rsidRPr="002E7DE6">
        <w:rPr>
          <w:sz w:val="24"/>
          <w:szCs w:val="24"/>
        </w:rPr>
        <w:t xml:space="preserve"> должна включать в себя все расходы и издержки </w:t>
      </w:r>
      <w:r>
        <w:rPr>
          <w:sz w:val="24"/>
          <w:szCs w:val="24"/>
        </w:rPr>
        <w:t>Поставщика</w:t>
      </w:r>
      <w:r w:rsidRPr="002E7DE6">
        <w:rPr>
          <w:sz w:val="24"/>
          <w:szCs w:val="24"/>
        </w:rPr>
        <w:t xml:space="preserve">, связанные с исполнением им принятых на себя обязательств по </w:t>
      </w:r>
      <w:r>
        <w:rPr>
          <w:sz w:val="24"/>
          <w:szCs w:val="24"/>
        </w:rPr>
        <w:t>поставке Товара</w:t>
      </w:r>
      <w:r w:rsidRPr="002E7DE6">
        <w:rPr>
          <w:sz w:val="24"/>
          <w:szCs w:val="24"/>
        </w:rPr>
        <w:t xml:space="preserve"> в рамках настоящего Технического задания, в том числе: стоимость услуг, доставки, расходных материалов; погрузочно-разгрузочных работ, уплату налогов, сборов, страховки, таможенных пошлин, и других обязательных платежей, включая НДС, а также иные расходы.</w:t>
      </w:r>
      <w:proofErr w:type="gramEnd"/>
    </w:p>
    <w:p w:rsidR="00885813" w:rsidRPr="002E7DE6" w:rsidRDefault="00885813" w:rsidP="00885813">
      <w:pPr>
        <w:jc w:val="both"/>
        <w:rPr>
          <w:b/>
          <w:sz w:val="24"/>
          <w:szCs w:val="24"/>
        </w:rPr>
      </w:pPr>
    </w:p>
    <w:p w:rsidR="00885813" w:rsidRPr="002E7DE6" w:rsidRDefault="00885813" w:rsidP="00885813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E7DE6">
        <w:rPr>
          <w:b/>
          <w:sz w:val="24"/>
          <w:szCs w:val="24"/>
        </w:rPr>
        <w:t>Условия оплаты</w:t>
      </w:r>
    </w:p>
    <w:p w:rsidR="00885813" w:rsidRPr="002E7DE6" w:rsidRDefault="00885813" w:rsidP="00885813">
      <w:pPr>
        <w:ind w:firstLine="406"/>
        <w:jc w:val="both"/>
        <w:rPr>
          <w:sz w:val="24"/>
          <w:szCs w:val="24"/>
        </w:rPr>
      </w:pPr>
      <w:r w:rsidRPr="002E7DE6">
        <w:rPr>
          <w:sz w:val="24"/>
          <w:szCs w:val="24"/>
        </w:rPr>
        <w:t xml:space="preserve">Оплата производится Заказчиком по факту </w:t>
      </w:r>
      <w:r>
        <w:rPr>
          <w:sz w:val="24"/>
          <w:szCs w:val="24"/>
        </w:rPr>
        <w:t>поставки Товара</w:t>
      </w:r>
      <w:r w:rsidRPr="002E7DE6">
        <w:rPr>
          <w:sz w:val="24"/>
          <w:szCs w:val="24"/>
        </w:rPr>
        <w:t xml:space="preserve"> на основании подписанного сторонами </w:t>
      </w:r>
      <w:r>
        <w:rPr>
          <w:sz w:val="24"/>
          <w:szCs w:val="24"/>
        </w:rPr>
        <w:t>Товарной накладной</w:t>
      </w:r>
      <w:r w:rsidRPr="002E7DE6">
        <w:rPr>
          <w:sz w:val="24"/>
          <w:szCs w:val="24"/>
        </w:rPr>
        <w:t xml:space="preserve"> и представленных </w:t>
      </w:r>
      <w:r>
        <w:rPr>
          <w:sz w:val="24"/>
          <w:szCs w:val="24"/>
        </w:rPr>
        <w:t>Поставщиком</w:t>
      </w:r>
      <w:r w:rsidRPr="002E7DE6">
        <w:rPr>
          <w:sz w:val="24"/>
          <w:szCs w:val="24"/>
        </w:rPr>
        <w:t xml:space="preserve"> счёта путем перечисления денежных средств на расчётный счёт </w:t>
      </w:r>
      <w:r>
        <w:rPr>
          <w:sz w:val="24"/>
          <w:szCs w:val="24"/>
        </w:rPr>
        <w:t>Поставщика</w:t>
      </w:r>
      <w:r w:rsidRPr="002E7DE6">
        <w:rPr>
          <w:sz w:val="24"/>
          <w:szCs w:val="24"/>
        </w:rPr>
        <w:t xml:space="preserve"> в следующие сроки и порядке: в течение 30-ти (тридцати) календарных дней </w:t>
      </w:r>
      <w:proofErr w:type="gramStart"/>
      <w:r w:rsidRPr="002E7DE6">
        <w:rPr>
          <w:sz w:val="24"/>
          <w:szCs w:val="24"/>
        </w:rPr>
        <w:t>с даты подписания</w:t>
      </w:r>
      <w:proofErr w:type="gramEnd"/>
      <w:r w:rsidR="003E5B96">
        <w:rPr>
          <w:sz w:val="24"/>
          <w:szCs w:val="24"/>
        </w:rPr>
        <w:t xml:space="preserve"> </w:t>
      </w:r>
      <w:r>
        <w:rPr>
          <w:sz w:val="24"/>
          <w:szCs w:val="24"/>
        </w:rPr>
        <w:t>Товарной накладной</w:t>
      </w:r>
      <w:r w:rsidRPr="002E7DE6">
        <w:rPr>
          <w:sz w:val="24"/>
          <w:szCs w:val="24"/>
        </w:rPr>
        <w:t>.</w:t>
      </w:r>
    </w:p>
    <w:p w:rsidR="00885813" w:rsidRPr="002E7DE6" w:rsidRDefault="00885813" w:rsidP="00885813">
      <w:pPr>
        <w:jc w:val="both"/>
        <w:rPr>
          <w:b/>
          <w:sz w:val="24"/>
          <w:szCs w:val="24"/>
        </w:rPr>
      </w:pPr>
    </w:p>
    <w:p w:rsidR="00885813" w:rsidRDefault="00885813" w:rsidP="00885813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E7DE6">
        <w:rPr>
          <w:b/>
          <w:sz w:val="24"/>
          <w:szCs w:val="24"/>
        </w:rPr>
        <w:t xml:space="preserve">Требования к </w:t>
      </w:r>
      <w:r>
        <w:rPr>
          <w:b/>
          <w:sz w:val="24"/>
          <w:szCs w:val="24"/>
        </w:rPr>
        <w:t>поставке Товара</w:t>
      </w:r>
    </w:p>
    <w:p w:rsidR="00885813" w:rsidRDefault="00885813" w:rsidP="00885813">
      <w:pPr>
        <w:ind w:left="720"/>
        <w:jc w:val="both"/>
        <w:rPr>
          <w:b/>
          <w:sz w:val="24"/>
          <w:szCs w:val="24"/>
        </w:rPr>
      </w:pPr>
    </w:p>
    <w:p w:rsidR="00885813" w:rsidRPr="007678DA" w:rsidRDefault="00885813" w:rsidP="00885813">
      <w:pPr>
        <w:pStyle w:val="a7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7678DA">
        <w:rPr>
          <w:rFonts w:ascii="Times New Roman" w:hAnsi="Times New Roman"/>
          <w:sz w:val="24"/>
          <w:szCs w:val="24"/>
        </w:rPr>
        <w:t xml:space="preserve">.1. </w:t>
      </w:r>
      <w:r>
        <w:rPr>
          <w:rFonts w:ascii="Times New Roman" w:hAnsi="Times New Roman"/>
          <w:sz w:val="24"/>
          <w:szCs w:val="24"/>
        </w:rPr>
        <w:t>Поставка Товара</w:t>
      </w:r>
      <w:r w:rsidR="003E5B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производится</w:t>
      </w:r>
      <w:r w:rsidRPr="007678DA">
        <w:rPr>
          <w:rFonts w:ascii="Times New Roman" w:hAnsi="Times New Roman"/>
          <w:sz w:val="24"/>
          <w:szCs w:val="24"/>
        </w:rPr>
        <w:t xml:space="preserve"> в соответствии с </w:t>
      </w:r>
      <w:r>
        <w:rPr>
          <w:rFonts w:ascii="Times New Roman" w:hAnsi="Times New Roman"/>
          <w:sz w:val="24"/>
          <w:szCs w:val="24"/>
        </w:rPr>
        <w:t xml:space="preserve">п. 4 </w:t>
      </w:r>
      <w:r w:rsidRPr="007678DA">
        <w:rPr>
          <w:rFonts w:ascii="Times New Roman" w:hAnsi="Times New Roman"/>
          <w:sz w:val="24"/>
          <w:szCs w:val="24"/>
        </w:rPr>
        <w:t>Объем</w:t>
      </w:r>
      <w:r>
        <w:rPr>
          <w:rFonts w:ascii="Times New Roman" w:hAnsi="Times New Roman"/>
          <w:sz w:val="24"/>
          <w:szCs w:val="24"/>
        </w:rPr>
        <w:t xml:space="preserve"> поставляемого Товара</w:t>
      </w:r>
      <w:r w:rsidRPr="007678DA">
        <w:rPr>
          <w:rFonts w:ascii="Times New Roman" w:hAnsi="Times New Roman"/>
          <w:sz w:val="24"/>
          <w:szCs w:val="24"/>
        </w:rPr>
        <w:t xml:space="preserve"> по Заявкам Заказчика на </w:t>
      </w:r>
      <w:r>
        <w:rPr>
          <w:rFonts w:ascii="Times New Roman" w:hAnsi="Times New Roman"/>
          <w:sz w:val="24"/>
          <w:szCs w:val="24"/>
        </w:rPr>
        <w:t>поставку</w:t>
      </w:r>
      <w:r w:rsidRPr="007678DA">
        <w:rPr>
          <w:rFonts w:ascii="Times New Roman" w:hAnsi="Times New Roman"/>
          <w:sz w:val="24"/>
          <w:szCs w:val="24"/>
        </w:rPr>
        <w:t xml:space="preserve"> </w:t>
      </w:r>
      <w:r w:rsidR="003E5B96">
        <w:rPr>
          <w:rFonts w:ascii="Times New Roman" w:hAnsi="Times New Roman"/>
          <w:sz w:val="24"/>
          <w:szCs w:val="24"/>
        </w:rPr>
        <w:t>бланков удостоверени</w:t>
      </w:r>
      <w:r w:rsidR="00F67B85">
        <w:rPr>
          <w:rFonts w:ascii="Times New Roman" w:hAnsi="Times New Roman"/>
          <w:sz w:val="24"/>
          <w:szCs w:val="24"/>
        </w:rPr>
        <w:t>й</w:t>
      </w:r>
      <w:r w:rsidRPr="007678DA">
        <w:rPr>
          <w:rFonts w:ascii="Times New Roman" w:hAnsi="Times New Roman"/>
          <w:sz w:val="24"/>
          <w:szCs w:val="24"/>
        </w:rPr>
        <w:t xml:space="preserve"> составленны</w:t>
      </w:r>
      <w:r>
        <w:rPr>
          <w:rFonts w:ascii="Times New Roman" w:hAnsi="Times New Roman"/>
          <w:sz w:val="24"/>
          <w:szCs w:val="24"/>
        </w:rPr>
        <w:t>х</w:t>
      </w:r>
      <w:r w:rsidRPr="007678DA">
        <w:rPr>
          <w:rFonts w:ascii="Times New Roman" w:hAnsi="Times New Roman"/>
          <w:sz w:val="24"/>
          <w:szCs w:val="24"/>
        </w:rPr>
        <w:t xml:space="preserve"> Заказчиком по форме Приложения № 2 к настоящему Техническому заданию.</w:t>
      </w:r>
    </w:p>
    <w:p w:rsidR="00885813" w:rsidRPr="007678DA" w:rsidRDefault="00885813" w:rsidP="00885813">
      <w:pPr>
        <w:pStyle w:val="a7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7678DA">
        <w:rPr>
          <w:rFonts w:ascii="Times New Roman" w:hAnsi="Times New Roman"/>
          <w:sz w:val="24"/>
          <w:szCs w:val="24"/>
        </w:rPr>
        <w:t xml:space="preserve">.2. </w:t>
      </w:r>
      <w:r>
        <w:rPr>
          <w:rFonts w:ascii="Times New Roman" w:hAnsi="Times New Roman"/>
          <w:sz w:val="24"/>
          <w:szCs w:val="24"/>
        </w:rPr>
        <w:t>Поставка</w:t>
      </w:r>
      <w:r w:rsidRPr="007678DA">
        <w:rPr>
          <w:rFonts w:ascii="Times New Roman" w:hAnsi="Times New Roman"/>
          <w:sz w:val="24"/>
          <w:szCs w:val="24"/>
        </w:rPr>
        <w:t xml:space="preserve"> </w:t>
      </w:r>
      <w:r w:rsidR="00F67B85">
        <w:rPr>
          <w:rFonts w:ascii="Times New Roman" w:hAnsi="Times New Roman"/>
          <w:sz w:val="24"/>
          <w:szCs w:val="24"/>
        </w:rPr>
        <w:t>удостоверений</w:t>
      </w:r>
      <w:r w:rsidRPr="007678DA">
        <w:rPr>
          <w:rFonts w:ascii="Times New Roman" w:hAnsi="Times New Roman"/>
          <w:sz w:val="24"/>
          <w:szCs w:val="24"/>
        </w:rPr>
        <w:t xml:space="preserve"> осуществляется партиями.</w:t>
      </w:r>
    </w:p>
    <w:p w:rsidR="00885813" w:rsidRPr="007678DA" w:rsidRDefault="00885813" w:rsidP="00885813">
      <w:pPr>
        <w:pStyle w:val="a7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7678DA">
        <w:rPr>
          <w:rFonts w:ascii="Times New Roman" w:hAnsi="Times New Roman"/>
          <w:sz w:val="24"/>
          <w:szCs w:val="24"/>
        </w:rPr>
        <w:t xml:space="preserve">.3. Заказчик направляет Заявку на </w:t>
      </w:r>
      <w:r>
        <w:rPr>
          <w:rFonts w:ascii="Times New Roman" w:hAnsi="Times New Roman"/>
          <w:sz w:val="24"/>
          <w:szCs w:val="24"/>
        </w:rPr>
        <w:t>поставку Товара</w:t>
      </w:r>
      <w:r w:rsidRPr="007678DA">
        <w:rPr>
          <w:rFonts w:ascii="Times New Roman" w:hAnsi="Times New Roman"/>
          <w:sz w:val="24"/>
          <w:szCs w:val="24"/>
        </w:rPr>
        <w:t xml:space="preserve"> в адрес </w:t>
      </w:r>
      <w:r>
        <w:rPr>
          <w:rFonts w:ascii="Times New Roman" w:hAnsi="Times New Roman"/>
          <w:sz w:val="24"/>
          <w:szCs w:val="24"/>
        </w:rPr>
        <w:t>Поставщика</w:t>
      </w:r>
      <w:r w:rsidRPr="007678DA">
        <w:rPr>
          <w:rFonts w:ascii="Times New Roman" w:hAnsi="Times New Roman"/>
          <w:sz w:val="24"/>
          <w:szCs w:val="24"/>
        </w:rPr>
        <w:t xml:space="preserve"> посредством электронной почты.</w:t>
      </w:r>
    </w:p>
    <w:p w:rsidR="00885813" w:rsidRPr="007678DA" w:rsidRDefault="00885813" w:rsidP="00885813">
      <w:pPr>
        <w:pStyle w:val="a7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7678DA">
        <w:rPr>
          <w:rFonts w:ascii="Times New Roman" w:hAnsi="Times New Roman"/>
          <w:sz w:val="24"/>
          <w:szCs w:val="24"/>
        </w:rPr>
        <w:t xml:space="preserve">.4. При получении Заявки </w:t>
      </w:r>
      <w:r>
        <w:rPr>
          <w:rFonts w:ascii="Times New Roman" w:hAnsi="Times New Roman"/>
          <w:sz w:val="24"/>
          <w:szCs w:val="24"/>
        </w:rPr>
        <w:t>Поставщик</w:t>
      </w:r>
      <w:r w:rsidRPr="007678DA">
        <w:rPr>
          <w:rFonts w:ascii="Times New Roman" w:hAnsi="Times New Roman"/>
          <w:sz w:val="24"/>
          <w:szCs w:val="24"/>
        </w:rPr>
        <w:t xml:space="preserve"> обязан известить об этом Заказчика ответным письмом по электронной почте.</w:t>
      </w:r>
    </w:p>
    <w:p w:rsidR="00885813" w:rsidRPr="007678DA" w:rsidRDefault="00885813" w:rsidP="00885813">
      <w:pPr>
        <w:pStyle w:val="a7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7678DA">
        <w:rPr>
          <w:rFonts w:ascii="Times New Roman" w:hAnsi="Times New Roman"/>
          <w:sz w:val="24"/>
          <w:szCs w:val="24"/>
        </w:rPr>
        <w:t xml:space="preserve">.5. </w:t>
      </w:r>
      <w:r>
        <w:rPr>
          <w:rFonts w:ascii="Times New Roman" w:hAnsi="Times New Roman"/>
          <w:sz w:val="24"/>
          <w:szCs w:val="24"/>
        </w:rPr>
        <w:t>Поставщик</w:t>
      </w:r>
      <w:r w:rsidRPr="007678DA">
        <w:rPr>
          <w:rFonts w:ascii="Times New Roman" w:hAnsi="Times New Roman"/>
          <w:sz w:val="24"/>
          <w:szCs w:val="24"/>
        </w:rPr>
        <w:t xml:space="preserve"> обязан в течение 5 (пяти) рабочих дней </w:t>
      </w:r>
      <w:proofErr w:type="gramStart"/>
      <w:r w:rsidRPr="007678DA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7678DA">
        <w:rPr>
          <w:rFonts w:ascii="Times New Roman" w:hAnsi="Times New Roman"/>
          <w:sz w:val="24"/>
          <w:szCs w:val="24"/>
        </w:rPr>
        <w:t xml:space="preserve"> Заявки от Заказчика изготовить оригинал-макет. </w:t>
      </w:r>
    </w:p>
    <w:p w:rsidR="00885813" w:rsidRPr="007678DA" w:rsidRDefault="00885813" w:rsidP="00885813">
      <w:pPr>
        <w:pStyle w:val="a7"/>
        <w:spacing w:after="0"/>
        <w:ind w:left="0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7678D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</w:t>
      </w:r>
      <w:r w:rsidRPr="007678DA">
        <w:rPr>
          <w:rFonts w:ascii="Times New Roman" w:hAnsi="Times New Roman"/>
          <w:sz w:val="24"/>
          <w:szCs w:val="24"/>
        </w:rPr>
        <w:t xml:space="preserve">. Заказчик утверждает оригинал-макет, либо представляет </w:t>
      </w:r>
      <w:r>
        <w:rPr>
          <w:rFonts w:ascii="Times New Roman" w:hAnsi="Times New Roman"/>
          <w:sz w:val="24"/>
          <w:szCs w:val="24"/>
        </w:rPr>
        <w:t>Поставщику</w:t>
      </w:r>
      <w:r w:rsidRPr="007678DA">
        <w:rPr>
          <w:rFonts w:ascii="Times New Roman" w:hAnsi="Times New Roman"/>
          <w:sz w:val="24"/>
          <w:szCs w:val="24"/>
        </w:rPr>
        <w:t xml:space="preserve"> замечания к оригинал-макету.</w:t>
      </w:r>
    </w:p>
    <w:p w:rsidR="00885813" w:rsidRPr="002E7DE6" w:rsidRDefault="00885813" w:rsidP="00885813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2E7DE6">
        <w:rPr>
          <w:sz w:val="24"/>
          <w:szCs w:val="24"/>
        </w:rPr>
        <w:t>.</w:t>
      </w:r>
      <w:r>
        <w:rPr>
          <w:sz w:val="24"/>
          <w:szCs w:val="24"/>
        </w:rPr>
        <w:t>7</w:t>
      </w:r>
      <w:r w:rsidRPr="002E7DE6">
        <w:rPr>
          <w:sz w:val="24"/>
          <w:szCs w:val="24"/>
        </w:rPr>
        <w:t xml:space="preserve">. С даты согласования оригинал-макета </w:t>
      </w:r>
      <w:r>
        <w:rPr>
          <w:sz w:val="24"/>
          <w:szCs w:val="24"/>
        </w:rPr>
        <w:t>Поставщик</w:t>
      </w:r>
      <w:r w:rsidRPr="002E7DE6">
        <w:rPr>
          <w:sz w:val="24"/>
          <w:szCs w:val="24"/>
        </w:rPr>
        <w:t xml:space="preserve"> обязан выполнить Заявку, вне зависимости от его сложности, не позднее</w:t>
      </w:r>
      <w:r w:rsidR="00F67B85">
        <w:rPr>
          <w:sz w:val="24"/>
          <w:szCs w:val="24"/>
        </w:rPr>
        <w:t xml:space="preserve"> 1</w:t>
      </w:r>
      <w:r w:rsidRPr="002E7DE6">
        <w:rPr>
          <w:sz w:val="24"/>
          <w:szCs w:val="24"/>
        </w:rPr>
        <w:t>5 (пят</w:t>
      </w:r>
      <w:r w:rsidR="00F67B85">
        <w:rPr>
          <w:sz w:val="24"/>
          <w:szCs w:val="24"/>
        </w:rPr>
        <w:t>надцати</w:t>
      </w:r>
      <w:r w:rsidRPr="002E7DE6">
        <w:rPr>
          <w:sz w:val="24"/>
          <w:szCs w:val="24"/>
        </w:rPr>
        <w:t xml:space="preserve">) календарных дней с даты получения Заявки по электронной почте. </w:t>
      </w:r>
    </w:p>
    <w:p w:rsidR="00885813" w:rsidRPr="002E7DE6" w:rsidRDefault="00885813" w:rsidP="00885813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2E7DE6">
        <w:rPr>
          <w:sz w:val="24"/>
          <w:szCs w:val="24"/>
        </w:rPr>
        <w:t>.</w:t>
      </w:r>
      <w:r>
        <w:rPr>
          <w:sz w:val="24"/>
          <w:szCs w:val="24"/>
        </w:rPr>
        <w:t>8</w:t>
      </w:r>
      <w:r w:rsidRPr="002E7DE6">
        <w:rPr>
          <w:sz w:val="24"/>
          <w:szCs w:val="24"/>
        </w:rPr>
        <w:t xml:space="preserve">.Указанные в подпункте </w:t>
      </w:r>
      <w:r>
        <w:rPr>
          <w:sz w:val="24"/>
          <w:szCs w:val="24"/>
        </w:rPr>
        <w:t>7</w:t>
      </w:r>
      <w:r w:rsidRPr="002E7DE6">
        <w:rPr>
          <w:sz w:val="24"/>
          <w:szCs w:val="24"/>
        </w:rPr>
        <w:t>.</w:t>
      </w:r>
      <w:r>
        <w:rPr>
          <w:sz w:val="24"/>
          <w:szCs w:val="24"/>
        </w:rPr>
        <w:t>7</w:t>
      </w:r>
      <w:r w:rsidRPr="002E7DE6">
        <w:rPr>
          <w:sz w:val="24"/>
          <w:szCs w:val="24"/>
        </w:rPr>
        <w:t>.сроки установлены вне зависимости от количества Заявок и не подлежат изменению.</w:t>
      </w:r>
    </w:p>
    <w:p w:rsidR="00885813" w:rsidRPr="002E7DE6" w:rsidRDefault="00885813" w:rsidP="00885813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7</w:t>
      </w:r>
      <w:r w:rsidRPr="002E7DE6">
        <w:rPr>
          <w:sz w:val="24"/>
          <w:szCs w:val="24"/>
        </w:rPr>
        <w:t>.</w:t>
      </w:r>
      <w:r>
        <w:rPr>
          <w:sz w:val="24"/>
          <w:szCs w:val="24"/>
        </w:rPr>
        <w:t>9</w:t>
      </w:r>
      <w:r w:rsidRPr="002E7DE6">
        <w:rPr>
          <w:sz w:val="24"/>
          <w:szCs w:val="24"/>
        </w:rPr>
        <w:t xml:space="preserve">. Требования к доставке </w:t>
      </w:r>
      <w:r>
        <w:rPr>
          <w:sz w:val="24"/>
          <w:szCs w:val="24"/>
        </w:rPr>
        <w:t>Товара</w:t>
      </w:r>
      <w:r w:rsidRPr="002E7DE6">
        <w:rPr>
          <w:sz w:val="24"/>
          <w:szCs w:val="24"/>
        </w:rPr>
        <w:t>:</w:t>
      </w:r>
    </w:p>
    <w:p w:rsidR="00885813" w:rsidRPr="002E7DE6" w:rsidRDefault="00885813" w:rsidP="00885813">
      <w:pPr>
        <w:pStyle w:val="a8"/>
        <w:spacing w:line="320" w:lineRule="exact"/>
        <w:ind w:firstLine="426"/>
        <w:jc w:val="both"/>
        <w:outlineLvl w:val="0"/>
        <w:rPr>
          <w:sz w:val="24"/>
        </w:rPr>
      </w:pPr>
      <w:r>
        <w:rPr>
          <w:sz w:val="24"/>
        </w:rPr>
        <w:t>7</w:t>
      </w:r>
      <w:r w:rsidRPr="002E7DE6">
        <w:rPr>
          <w:sz w:val="24"/>
        </w:rPr>
        <w:t>.</w:t>
      </w:r>
      <w:r>
        <w:rPr>
          <w:sz w:val="24"/>
        </w:rPr>
        <w:t>9</w:t>
      </w:r>
      <w:r w:rsidRPr="002E7DE6">
        <w:rPr>
          <w:sz w:val="24"/>
        </w:rPr>
        <w:t xml:space="preserve">.1. Доставка и погрузо-разгрузочные работы производятся силами Поставщика по рабочим дням с </w:t>
      </w:r>
      <w:r>
        <w:rPr>
          <w:sz w:val="24"/>
        </w:rPr>
        <w:t>9</w:t>
      </w:r>
      <w:r w:rsidRPr="002E7DE6">
        <w:rPr>
          <w:sz w:val="24"/>
        </w:rPr>
        <w:t>.</w:t>
      </w:r>
      <w:r>
        <w:rPr>
          <w:sz w:val="24"/>
        </w:rPr>
        <w:t>0</w:t>
      </w:r>
      <w:r w:rsidRPr="002E7DE6">
        <w:rPr>
          <w:sz w:val="24"/>
        </w:rPr>
        <w:t>0 до 16.00 по московскому времени по адрес</w:t>
      </w:r>
      <w:r>
        <w:rPr>
          <w:sz w:val="24"/>
        </w:rPr>
        <w:t>у г. Москва, ул. Ефремова, дом 10</w:t>
      </w:r>
      <w:r w:rsidRPr="002E7DE6">
        <w:rPr>
          <w:sz w:val="24"/>
        </w:rPr>
        <w:t>.</w:t>
      </w:r>
    </w:p>
    <w:p w:rsidR="00885813" w:rsidRPr="002E7DE6" w:rsidRDefault="00885813" w:rsidP="00885813">
      <w:pPr>
        <w:shd w:val="clear" w:color="auto" w:fill="FFFFFF"/>
        <w:spacing w:line="320" w:lineRule="exact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2E7DE6">
        <w:rPr>
          <w:sz w:val="24"/>
          <w:szCs w:val="24"/>
        </w:rPr>
        <w:t>.</w:t>
      </w:r>
      <w:r>
        <w:rPr>
          <w:sz w:val="24"/>
          <w:szCs w:val="24"/>
        </w:rPr>
        <w:t>9</w:t>
      </w:r>
      <w:r w:rsidRPr="002E7DE6">
        <w:rPr>
          <w:sz w:val="24"/>
          <w:szCs w:val="24"/>
        </w:rPr>
        <w:t xml:space="preserve">.2. </w:t>
      </w:r>
      <w:r>
        <w:rPr>
          <w:sz w:val="24"/>
          <w:szCs w:val="24"/>
        </w:rPr>
        <w:t>Поставщик</w:t>
      </w:r>
      <w:r w:rsidRPr="002E7DE6">
        <w:rPr>
          <w:sz w:val="24"/>
          <w:szCs w:val="24"/>
        </w:rPr>
        <w:t xml:space="preserve">, не позднее, чем за сутки до доставки </w:t>
      </w:r>
      <w:r>
        <w:rPr>
          <w:sz w:val="24"/>
          <w:szCs w:val="24"/>
        </w:rPr>
        <w:t>Товара</w:t>
      </w:r>
      <w:r w:rsidRPr="002E7DE6">
        <w:rPr>
          <w:sz w:val="24"/>
          <w:szCs w:val="24"/>
        </w:rPr>
        <w:t>, направляет Заказчику уведомление о дате и времени доставки.</w:t>
      </w:r>
    </w:p>
    <w:p w:rsidR="00885813" w:rsidRPr="002E7DE6" w:rsidRDefault="00885813" w:rsidP="00885813">
      <w:pPr>
        <w:shd w:val="clear" w:color="auto" w:fill="FFFFFF"/>
        <w:spacing w:line="320" w:lineRule="exact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2E7DE6">
        <w:rPr>
          <w:sz w:val="24"/>
          <w:szCs w:val="24"/>
        </w:rPr>
        <w:t>.</w:t>
      </w:r>
      <w:r>
        <w:rPr>
          <w:sz w:val="24"/>
          <w:szCs w:val="24"/>
        </w:rPr>
        <w:t>9</w:t>
      </w:r>
      <w:r w:rsidRPr="002E7DE6">
        <w:rPr>
          <w:sz w:val="24"/>
          <w:szCs w:val="24"/>
        </w:rPr>
        <w:t>.3. Заказчик оставляет за собой право изменять адреса доставки.</w:t>
      </w:r>
    </w:p>
    <w:p w:rsidR="00885813" w:rsidRPr="002E7DE6" w:rsidRDefault="00885813" w:rsidP="00885813">
      <w:pPr>
        <w:spacing w:line="320" w:lineRule="exact"/>
        <w:ind w:firstLine="426"/>
        <w:jc w:val="both"/>
        <w:rPr>
          <w:sz w:val="24"/>
          <w:szCs w:val="24"/>
        </w:rPr>
      </w:pPr>
    </w:p>
    <w:p w:rsidR="00885813" w:rsidRPr="002E7DE6" w:rsidRDefault="00885813" w:rsidP="00885813">
      <w:pPr>
        <w:numPr>
          <w:ilvl w:val="0"/>
          <w:numId w:val="1"/>
        </w:numPr>
        <w:spacing w:line="320" w:lineRule="exact"/>
        <w:jc w:val="both"/>
        <w:rPr>
          <w:b/>
          <w:sz w:val="24"/>
          <w:szCs w:val="24"/>
        </w:rPr>
      </w:pPr>
      <w:r w:rsidRPr="002E7DE6">
        <w:rPr>
          <w:b/>
          <w:sz w:val="24"/>
          <w:szCs w:val="24"/>
        </w:rPr>
        <w:t xml:space="preserve">Гарантия </w:t>
      </w:r>
      <w:r>
        <w:rPr>
          <w:b/>
          <w:sz w:val="24"/>
          <w:szCs w:val="24"/>
        </w:rPr>
        <w:t>Поставщика</w:t>
      </w:r>
    </w:p>
    <w:p w:rsidR="00885813" w:rsidRPr="002E7DE6" w:rsidRDefault="00885813" w:rsidP="00885813">
      <w:pPr>
        <w:shd w:val="clear" w:color="auto" w:fill="FFFFFF"/>
        <w:spacing w:line="320" w:lineRule="exact"/>
        <w:ind w:firstLine="426"/>
        <w:jc w:val="both"/>
        <w:rPr>
          <w:b/>
          <w:bCs/>
          <w:sz w:val="24"/>
          <w:szCs w:val="24"/>
        </w:rPr>
      </w:pPr>
    </w:p>
    <w:p w:rsidR="00885813" w:rsidRPr="002E7DE6" w:rsidRDefault="00885813" w:rsidP="00885813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2E7DE6">
        <w:rPr>
          <w:sz w:val="24"/>
          <w:szCs w:val="24"/>
        </w:rPr>
        <w:t xml:space="preserve">.1. В </w:t>
      </w:r>
      <w:proofErr w:type="gramStart"/>
      <w:r w:rsidRPr="002E7DE6">
        <w:rPr>
          <w:sz w:val="24"/>
          <w:szCs w:val="24"/>
        </w:rPr>
        <w:t>случае</w:t>
      </w:r>
      <w:proofErr w:type="gramEnd"/>
      <w:r w:rsidRPr="002E7DE6">
        <w:rPr>
          <w:sz w:val="24"/>
          <w:szCs w:val="24"/>
        </w:rPr>
        <w:t xml:space="preserve"> выявления брака, </w:t>
      </w:r>
      <w:r>
        <w:rPr>
          <w:sz w:val="24"/>
          <w:szCs w:val="24"/>
        </w:rPr>
        <w:t>Поставщик</w:t>
      </w:r>
      <w:r w:rsidRPr="002E7DE6">
        <w:rPr>
          <w:sz w:val="24"/>
          <w:szCs w:val="24"/>
        </w:rPr>
        <w:t xml:space="preserve"> обязан исправить обнаруженный брак и доставить </w:t>
      </w:r>
      <w:r>
        <w:rPr>
          <w:sz w:val="24"/>
          <w:szCs w:val="24"/>
        </w:rPr>
        <w:t>Товар</w:t>
      </w:r>
      <w:r w:rsidRPr="002E7DE6">
        <w:rPr>
          <w:sz w:val="24"/>
          <w:szCs w:val="24"/>
        </w:rPr>
        <w:t xml:space="preserve"> в течение 3 (трех) рабочих дней.</w:t>
      </w:r>
    </w:p>
    <w:p w:rsidR="00885813" w:rsidRPr="002E7DE6" w:rsidRDefault="00885813" w:rsidP="00885813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2E7DE6">
        <w:rPr>
          <w:sz w:val="24"/>
          <w:szCs w:val="24"/>
        </w:rPr>
        <w:t xml:space="preserve">.2. </w:t>
      </w:r>
      <w:r>
        <w:rPr>
          <w:sz w:val="24"/>
          <w:szCs w:val="24"/>
        </w:rPr>
        <w:t>Поставщик</w:t>
      </w:r>
      <w:r w:rsidRPr="002E7DE6">
        <w:rPr>
          <w:sz w:val="24"/>
          <w:szCs w:val="24"/>
        </w:rPr>
        <w:t xml:space="preserve"> обеспечивает гарантийное обслуживание в течение 1 (одного) года с момента подписания Акта оказанных Услуг обеими Сторонами.</w:t>
      </w:r>
    </w:p>
    <w:p w:rsidR="00885813" w:rsidRPr="002E7DE6" w:rsidRDefault="00885813" w:rsidP="00885813">
      <w:pPr>
        <w:jc w:val="both"/>
        <w:rPr>
          <w:sz w:val="24"/>
          <w:szCs w:val="24"/>
        </w:rPr>
      </w:pPr>
    </w:p>
    <w:p w:rsidR="00885813" w:rsidRPr="002E7DE6" w:rsidRDefault="00885813" w:rsidP="00885813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E7DE6">
        <w:rPr>
          <w:b/>
          <w:sz w:val="24"/>
          <w:szCs w:val="24"/>
        </w:rPr>
        <w:t>Особые требования</w:t>
      </w:r>
    </w:p>
    <w:p w:rsidR="00885813" w:rsidRPr="002E7DE6" w:rsidRDefault="00885813" w:rsidP="00885813">
      <w:pPr>
        <w:pStyle w:val="a7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Поставщик</w:t>
      </w:r>
      <w:r w:rsidRPr="002E7DE6">
        <w:rPr>
          <w:rFonts w:ascii="Times New Roman" w:hAnsi="Times New Roman"/>
          <w:sz w:val="24"/>
          <w:szCs w:val="24"/>
        </w:rPr>
        <w:t xml:space="preserve"> обязан соблюдать правила действующего внутреннего распорядка, контрольно-пропускного режима, внутренних положений и инструкций, требования администрации Заказчика. </w:t>
      </w:r>
    </w:p>
    <w:p w:rsidR="00885813" w:rsidRPr="002E7DE6" w:rsidRDefault="00885813" w:rsidP="00885813">
      <w:pPr>
        <w:pStyle w:val="a7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Поставщик</w:t>
      </w:r>
      <w:r w:rsidRPr="002E7DE6">
        <w:rPr>
          <w:rFonts w:ascii="Times New Roman" w:hAnsi="Times New Roman"/>
          <w:sz w:val="24"/>
          <w:szCs w:val="24"/>
        </w:rPr>
        <w:t xml:space="preserve"> обязан предоставлять Заказчику списки сотрудников, осуществляющих доставку Продукции.</w:t>
      </w:r>
    </w:p>
    <w:p w:rsidR="00885813" w:rsidRPr="002E7DE6" w:rsidRDefault="00885813" w:rsidP="00885813">
      <w:pPr>
        <w:pStyle w:val="a7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E7DE6">
        <w:rPr>
          <w:rFonts w:ascii="Times New Roman" w:hAnsi="Times New Roman"/>
          <w:sz w:val="24"/>
          <w:szCs w:val="24"/>
        </w:rPr>
        <w:t>Заказчик имеет право внести изменения в настоящее Техническое задание.</w:t>
      </w:r>
    </w:p>
    <w:p w:rsidR="00885813" w:rsidRPr="002E7DE6" w:rsidRDefault="00885813" w:rsidP="00885813">
      <w:pPr>
        <w:numPr>
          <w:ilvl w:val="0"/>
          <w:numId w:val="2"/>
        </w:numPr>
        <w:jc w:val="both"/>
        <w:rPr>
          <w:sz w:val="24"/>
          <w:szCs w:val="24"/>
        </w:rPr>
      </w:pPr>
      <w:r w:rsidRPr="002E7DE6">
        <w:rPr>
          <w:sz w:val="24"/>
          <w:szCs w:val="24"/>
        </w:rPr>
        <w:t>Договор оказания Услуг по настоящему Техническому заданию заключается по форме Заказчика.</w:t>
      </w:r>
    </w:p>
    <w:p w:rsidR="00885813" w:rsidRPr="002E7DE6" w:rsidRDefault="00885813" w:rsidP="00885813">
      <w:pPr>
        <w:jc w:val="both"/>
        <w:rPr>
          <w:sz w:val="24"/>
          <w:szCs w:val="24"/>
        </w:rPr>
      </w:pPr>
    </w:p>
    <w:p w:rsidR="00885813" w:rsidRPr="002E7DE6" w:rsidRDefault="00885813" w:rsidP="00885813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2E7DE6">
        <w:rPr>
          <w:b/>
          <w:sz w:val="24"/>
          <w:szCs w:val="24"/>
        </w:rPr>
        <w:t>Требования к Участникам</w:t>
      </w:r>
    </w:p>
    <w:p w:rsidR="00885813" w:rsidRPr="002E7DE6" w:rsidRDefault="00885813" w:rsidP="00885813">
      <w:pPr>
        <w:ind w:left="720"/>
        <w:jc w:val="both"/>
        <w:rPr>
          <w:sz w:val="24"/>
          <w:szCs w:val="24"/>
        </w:rPr>
      </w:pPr>
    </w:p>
    <w:p w:rsidR="00885813" w:rsidRPr="002E7DE6" w:rsidRDefault="00885813" w:rsidP="00885813">
      <w:pPr>
        <w:shd w:val="clear" w:color="auto" w:fill="FFFFFF"/>
        <w:autoSpaceDE w:val="0"/>
        <w:autoSpaceDN w:val="0"/>
        <w:spacing w:line="340" w:lineRule="exact"/>
        <w:ind w:firstLine="426"/>
        <w:jc w:val="both"/>
        <w:rPr>
          <w:sz w:val="24"/>
          <w:szCs w:val="24"/>
        </w:rPr>
      </w:pPr>
      <w:r w:rsidRPr="002E7DE6">
        <w:rPr>
          <w:sz w:val="24"/>
          <w:szCs w:val="24"/>
        </w:rPr>
        <w:t xml:space="preserve">В </w:t>
      </w:r>
      <w:proofErr w:type="gramStart"/>
      <w:r w:rsidRPr="002E7DE6">
        <w:rPr>
          <w:sz w:val="24"/>
          <w:szCs w:val="24"/>
        </w:rPr>
        <w:t>составе</w:t>
      </w:r>
      <w:proofErr w:type="gramEnd"/>
      <w:r w:rsidRPr="002E7DE6">
        <w:rPr>
          <w:sz w:val="24"/>
          <w:szCs w:val="24"/>
        </w:rPr>
        <w:t xml:space="preserve"> Заявки Участником должны быть представлены: </w:t>
      </w:r>
    </w:p>
    <w:p w:rsidR="00885813" w:rsidRPr="002E7DE6" w:rsidRDefault="00885813" w:rsidP="00885813">
      <w:pPr>
        <w:shd w:val="clear" w:color="auto" w:fill="FFFFFF"/>
        <w:autoSpaceDE w:val="0"/>
        <w:autoSpaceDN w:val="0"/>
        <w:spacing w:line="340" w:lineRule="exact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2E7DE6">
        <w:rPr>
          <w:sz w:val="24"/>
          <w:szCs w:val="24"/>
        </w:rPr>
        <w:t>.1. Документы, подтверждающие наличие у него положительного опыта в области оказания аналогичных Услуг за последние 3 года. Подтверждающими документами являются благодарственные/рекомендательные письма, отзывы, рецензии Заказчиков.</w:t>
      </w:r>
    </w:p>
    <w:p w:rsidR="00885813" w:rsidRPr="002E7DE6" w:rsidRDefault="00885813" w:rsidP="00885813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2E7DE6">
        <w:rPr>
          <w:sz w:val="24"/>
          <w:szCs w:val="24"/>
        </w:rPr>
        <w:t xml:space="preserve">.2. </w:t>
      </w:r>
      <w:r>
        <w:rPr>
          <w:sz w:val="24"/>
          <w:szCs w:val="24"/>
        </w:rPr>
        <w:t>Поставщик</w:t>
      </w:r>
      <w:r w:rsidRPr="002E7DE6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:rsidR="00885813" w:rsidRPr="002E7DE6" w:rsidRDefault="00885813" w:rsidP="00885813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2E7DE6">
        <w:rPr>
          <w:sz w:val="24"/>
          <w:szCs w:val="24"/>
        </w:rPr>
        <w:t xml:space="preserve">.3. </w:t>
      </w:r>
      <w:r>
        <w:rPr>
          <w:sz w:val="24"/>
          <w:szCs w:val="24"/>
        </w:rPr>
        <w:t>Поставщик</w:t>
      </w:r>
      <w:r w:rsidRPr="002E7DE6">
        <w:rPr>
          <w:sz w:val="24"/>
          <w:szCs w:val="24"/>
        </w:rPr>
        <w:t xml:space="preserve"> не должен являться неплатежеспособным или банкротом, находится в процессе ликвидации, на имущество </w:t>
      </w:r>
      <w:r>
        <w:rPr>
          <w:sz w:val="24"/>
          <w:szCs w:val="24"/>
        </w:rPr>
        <w:t>Поставщика</w:t>
      </w:r>
      <w:r w:rsidRPr="002E7DE6">
        <w:rPr>
          <w:sz w:val="24"/>
          <w:szCs w:val="24"/>
        </w:rPr>
        <w:t xml:space="preserve"> в части, существенной для исполнения договора, не должен быть наложен арест, экономическая деятельность не должна быть приостановлена.</w:t>
      </w:r>
    </w:p>
    <w:p w:rsidR="00885813" w:rsidRPr="002E7DE6" w:rsidRDefault="00885813" w:rsidP="00885813">
      <w:pPr>
        <w:tabs>
          <w:tab w:val="left" w:pos="927"/>
        </w:tabs>
        <w:rPr>
          <w:sz w:val="24"/>
          <w:szCs w:val="24"/>
        </w:rPr>
      </w:pPr>
    </w:p>
    <w:p w:rsidR="00885813" w:rsidRPr="002E7DE6" w:rsidRDefault="00885813" w:rsidP="00885813">
      <w:pPr>
        <w:widowControl w:val="0"/>
        <w:autoSpaceDE w:val="0"/>
        <w:autoSpaceDN w:val="0"/>
        <w:adjustRightInd w:val="0"/>
        <w:jc w:val="both"/>
        <w:rPr>
          <w:bCs/>
          <w:snapToGrid w:val="0"/>
          <w:sz w:val="24"/>
          <w:szCs w:val="24"/>
        </w:rPr>
      </w:pPr>
    </w:p>
    <w:p w:rsidR="00885813" w:rsidRPr="002E7DE6" w:rsidRDefault="00885813" w:rsidP="00885813">
      <w:pPr>
        <w:tabs>
          <w:tab w:val="left" w:pos="1134"/>
        </w:tabs>
        <w:ind w:left="142" w:firstLine="425"/>
        <w:jc w:val="both"/>
        <w:rPr>
          <w:sz w:val="24"/>
          <w:szCs w:val="24"/>
        </w:rPr>
      </w:pPr>
    </w:p>
    <w:p w:rsidR="00885813" w:rsidRDefault="00885813" w:rsidP="00885813">
      <w:bookmarkStart w:id="0" w:name="_GoBack"/>
      <w:bookmarkEnd w:id="0"/>
    </w:p>
    <w:p w:rsidR="008C2EE0" w:rsidRDefault="008C2EE0"/>
    <w:sectPr w:rsidR="008C2EE0" w:rsidSect="00B12BB1">
      <w:pgSz w:w="11906" w:h="16838"/>
      <w:pgMar w:top="426" w:right="1077" w:bottom="1440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24614"/>
    <w:multiLevelType w:val="hybridMultilevel"/>
    <w:tmpl w:val="7464B924"/>
    <w:lvl w:ilvl="0" w:tplc="1E46E0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0B4F85"/>
    <w:multiLevelType w:val="multilevel"/>
    <w:tmpl w:val="497EE3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6C3"/>
    <w:rsid w:val="00056FCE"/>
    <w:rsid w:val="000679E2"/>
    <w:rsid w:val="00087F89"/>
    <w:rsid w:val="00141EA2"/>
    <w:rsid w:val="001E5ABB"/>
    <w:rsid w:val="002A6B0F"/>
    <w:rsid w:val="003E5B96"/>
    <w:rsid w:val="00433B2E"/>
    <w:rsid w:val="004415F4"/>
    <w:rsid w:val="00547A0F"/>
    <w:rsid w:val="00590351"/>
    <w:rsid w:val="00684C26"/>
    <w:rsid w:val="00885813"/>
    <w:rsid w:val="008C2EE0"/>
    <w:rsid w:val="009A380B"/>
    <w:rsid w:val="009B56C3"/>
    <w:rsid w:val="00A60AEE"/>
    <w:rsid w:val="00B12BB1"/>
    <w:rsid w:val="00B70452"/>
    <w:rsid w:val="00B93FBC"/>
    <w:rsid w:val="00BF102F"/>
    <w:rsid w:val="00C415C2"/>
    <w:rsid w:val="00C742E8"/>
    <w:rsid w:val="00CB1845"/>
    <w:rsid w:val="00DB7F05"/>
    <w:rsid w:val="00DF471F"/>
    <w:rsid w:val="00E130C4"/>
    <w:rsid w:val="00E24F53"/>
    <w:rsid w:val="00F05A96"/>
    <w:rsid w:val="00F6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6C3"/>
    <w:pPr>
      <w:widowControl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05A96"/>
    <w:rPr>
      <w:b/>
      <w:bCs/>
    </w:rPr>
  </w:style>
  <w:style w:type="character" w:styleId="a4">
    <w:name w:val="Emphasis"/>
    <w:basedOn w:val="a0"/>
    <w:uiPriority w:val="20"/>
    <w:qFormat/>
    <w:rsid w:val="00F05A96"/>
    <w:rPr>
      <w:i/>
      <w:iCs/>
    </w:rPr>
  </w:style>
  <w:style w:type="character" w:styleId="a5">
    <w:name w:val="Intense Emphasis"/>
    <w:basedOn w:val="a0"/>
    <w:uiPriority w:val="21"/>
    <w:qFormat/>
    <w:rsid w:val="00F05A96"/>
    <w:rPr>
      <w:b/>
      <w:bCs/>
      <w:i/>
      <w:iCs/>
      <w:color w:val="4F81BD" w:themeColor="accent1"/>
    </w:rPr>
  </w:style>
  <w:style w:type="character" w:customStyle="1" w:styleId="a6">
    <w:name w:val="Основной текст_"/>
    <w:basedOn w:val="a0"/>
    <w:link w:val="2"/>
    <w:rsid w:val="009B56C3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B56C3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6"/>
    <w:rsid w:val="009B56C3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lang w:eastAsia="en-US"/>
    </w:rPr>
  </w:style>
  <w:style w:type="paragraph" w:customStyle="1" w:styleId="60">
    <w:name w:val="Основной текст (6)"/>
    <w:basedOn w:val="a"/>
    <w:link w:val="6"/>
    <w:rsid w:val="009B56C3"/>
    <w:pPr>
      <w:widowControl w:val="0"/>
      <w:shd w:val="clear" w:color="auto" w:fill="FFFFFF"/>
      <w:spacing w:line="235" w:lineRule="exact"/>
    </w:pPr>
    <w:rPr>
      <w:rFonts w:ascii="Arial" w:eastAsia="Arial" w:hAnsi="Arial" w:cs="Arial"/>
      <w:b/>
      <w:bCs/>
      <w:sz w:val="21"/>
      <w:szCs w:val="21"/>
      <w:lang w:eastAsia="en-US"/>
    </w:rPr>
  </w:style>
  <w:style w:type="paragraph" w:customStyle="1" w:styleId="ConsPlusNonformat">
    <w:name w:val="ConsPlusNonformat"/>
    <w:uiPriority w:val="99"/>
    <w:rsid w:val="008C2EE0"/>
    <w:pPr>
      <w:autoSpaceDE w:val="0"/>
      <w:autoSpaceDN w:val="0"/>
      <w:adjustRightInd w:val="0"/>
    </w:pPr>
    <w:rPr>
      <w:rFonts w:eastAsia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8C2EE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704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Title"/>
    <w:basedOn w:val="a"/>
    <w:link w:val="a9"/>
    <w:qFormat/>
    <w:rsid w:val="00885813"/>
    <w:pPr>
      <w:jc w:val="center"/>
    </w:pPr>
    <w:rPr>
      <w:sz w:val="28"/>
      <w:szCs w:val="24"/>
    </w:rPr>
  </w:style>
  <w:style w:type="character" w:customStyle="1" w:styleId="a9">
    <w:name w:val="Название Знак"/>
    <w:basedOn w:val="a0"/>
    <w:link w:val="a8"/>
    <w:rsid w:val="00885813"/>
    <w:rPr>
      <w:rFonts w:ascii="Times New Roman" w:eastAsia="Times New Roman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6C3"/>
    <w:pPr>
      <w:widowControl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05A96"/>
    <w:rPr>
      <w:b/>
      <w:bCs/>
    </w:rPr>
  </w:style>
  <w:style w:type="character" w:styleId="a4">
    <w:name w:val="Emphasis"/>
    <w:basedOn w:val="a0"/>
    <w:uiPriority w:val="20"/>
    <w:qFormat/>
    <w:rsid w:val="00F05A96"/>
    <w:rPr>
      <w:i/>
      <w:iCs/>
    </w:rPr>
  </w:style>
  <w:style w:type="character" w:styleId="a5">
    <w:name w:val="Intense Emphasis"/>
    <w:basedOn w:val="a0"/>
    <w:uiPriority w:val="21"/>
    <w:qFormat/>
    <w:rsid w:val="00F05A96"/>
    <w:rPr>
      <w:b/>
      <w:bCs/>
      <w:i/>
      <w:iCs/>
      <w:color w:val="4F81BD" w:themeColor="accent1"/>
    </w:rPr>
  </w:style>
  <w:style w:type="character" w:customStyle="1" w:styleId="a6">
    <w:name w:val="Основной текст_"/>
    <w:basedOn w:val="a0"/>
    <w:link w:val="2"/>
    <w:rsid w:val="009B56C3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B56C3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6"/>
    <w:rsid w:val="009B56C3"/>
    <w:pPr>
      <w:widowControl w:val="0"/>
      <w:shd w:val="clear" w:color="auto" w:fill="FFFFFF"/>
      <w:spacing w:line="221" w:lineRule="exact"/>
      <w:jc w:val="both"/>
    </w:pPr>
    <w:rPr>
      <w:rFonts w:ascii="Arial" w:eastAsia="Arial" w:hAnsi="Arial" w:cs="Arial"/>
      <w:lang w:eastAsia="en-US"/>
    </w:rPr>
  </w:style>
  <w:style w:type="paragraph" w:customStyle="1" w:styleId="60">
    <w:name w:val="Основной текст (6)"/>
    <w:basedOn w:val="a"/>
    <w:link w:val="6"/>
    <w:rsid w:val="009B56C3"/>
    <w:pPr>
      <w:widowControl w:val="0"/>
      <w:shd w:val="clear" w:color="auto" w:fill="FFFFFF"/>
      <w:spacing w:line="235" w:lineRule="exact"/>
    </w:pPr>
    <w:rPr>
      <w:rFonts w:ascii="Arial" w:eastAsia="Arial" w:hAnsi="Arial" w:cs="Arial"/>
      <w:b/>
      <w:bCs/>
      <w:sz w:val="21"/>
      <w:szCs w:val="21"/>
      <w:lang w:eastAsia="en-US"/>
    </w:rPr>
  </w:style>
  <w:style w:type="paragraph" w:customStyle="1" w:styleId="ConsPlusNonformat">
    <w:name w:val="ConsPlusNonformat"/>
    <w:uiPriority w:val="99"/>
    <w:rsid w:val="008C2EE0"/>
    <w:pPr>
      <w:autoSpaceDE w:val="0"/>
      <w:autoSpaceDN w:val="0"/>
      <w:adjustRightInd w:val="0"/>
    </w:pPr>
    <w:rPr>
      <w:rFonts w:eastAsia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8C2EE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704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Title"/>
    <w:basedOn w:val="a"/>
    <w:link w:val="a9"/>
    <w:qFormat/>
    <w:rsid w:val="00885813"/>
    <w:pPr>
      <w:jc w:val="center"/>
    </w:pPr>
    <w:rPr>
      <w:sz w:val="28"/>
      <w:szCs w:val="24"/>
    </w:rPr>
  </w:style>
  <w:style w:type="character" w:customStyle="1" w:styleId="a9">
    <w:name w:val="Название Знак"/>
    <w:basedOn w:val="a0"/>
    <w:link w:val="a8"/>
    <w:rsid w:val="00885813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Брагина Светлана Николаевна</dc:creator>
  <cp:lastModifiedBy>Бурая Елена Евгеньевна</cp:lastModifiedBy>
  <cp:revision>26</cp:revision>
  <cp:lastPrinted>2016-09-20T10:59:00Z</cp:lastPrinted>
  <dcterms:created xsi:type="dcterms:W3CDTF">2016-08-15T06:43:00Z</dcterms:created>
  <dcterms:modified xsi:type="dcterms:W3CDTF">2016-12-16T11:37:00Z</dcterms:modified>
</cp:coreProperties>
</file>