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863EF2" w:rsidRPr="003B6794" w:rsidTr="0048672D">
        <w:trPr>
          <w:trHeight w:val="384"/>
        </w:trPr>
        <w:tc>
          <w:tcPr>
            <w:tcW w:w="10456" w:type="dxa"/>
            <w:shd w:val="clear" w:color="auto" w:fill="auto"/>
          </w:tcPr>
          <w:p w:rsidR="00863EF2" w:rsidRPr="00992396" w:rsidRDefault="00863EF2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  <w:r w:rsidR="00992396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 xml:space="preserve">  </w:t>
            </w:r>
            <w:bookmarkStart w:id="0" w:name="_GoBack"/>
            <w:bookmarkEnd w:id="0"/>
          </w:p>
        </w:tc>
      </w:tr>
      <w:tr w:rsidR="00863EF2" w:rsidRPr="003B6794" w:rsidTr="0048672D">
        <w:trPr>
          <w:trHeight w:val="1959"/>
        </w:trPr>
        <w:tc>
          <w:tcPr>
            <w:tcW w:w="10456" w:type="dxa"/>
            <w:shd w:val="clear" w:color="auto" w:fill="auto"/>
          </w:tcPr>
          <w:p w:rsidR="00863EF2" w:rsidRPr="003B6794" w:rsidRDefault="00863EF2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863EF2" w:rsidRPr="003B6794" w:rsidRDefault="00863EF2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863EF2" w:rsidRPr="003B6794" w:rsidRDefault="00863EF2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863EF2" w:rsidRPr="003B6794" w:rsidRDefault="00863EF2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863EF2" w:rsidRPr="003B6794" w:rsidRDefault="00863EF2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863EF2" w:rsidRPr="003B6794" w:rsidRDefault="00863EF2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863EF2" w:rsidRPr="003B6794" w:rsidRDefault="00863EF2" w:rsidP="004867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863EF2" w:rsidRPr="003B6794" w:rsidRDefault="00863EF2" w:rsidP="002A46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</w:t>
            </w:r>
            <w:r w:rsidR="002A4613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997A2C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A2C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997A2C">
        <w:rPr>
          <w:sz w:val="24"/>
          <w:szCs w:val="24"/>
        </w:rPr>
        <w:t xml:space="preserve"> </w:t>
      </w:r>
    </w:p>
    <w:p w:rsidR="000B33A6" w:rsidRPr="00997A2C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A2C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E17DA9" w:rsidRDefault="000B33A6" w:rsidP="00E17DA9">
      <w:pPr>
        <w:spacing w:after="0" w:line="240" w:lineRule="auto"/>
        <w:ind w:firstLine="397"/>
        <w:jc w:val="both"/>
        <w:rPr>
          <w:rFonts w:ascii="Times New Roman" w:hAnsi="Times New Roman"/>
          <w:b/>
          <w:sz w:val="24"/>
          <w:szCs w:val="24"/>
        </w:rPr>
      </w:pPr>
      <w:r w:rsidRPr="00997A2C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E17DA9">
        <w:rPr>
          <w:rFonts w:ascii="Times New Roman" w:hAnsi="Times New Roman"/>
          <w:b/>
          <w:sz w:val="24"/>
          <w:szCs w:val="24"/>
        </w:rPr>
        <w:t>объектов капитального строительства:</w:t>
      </w:r>
    </w:p>
    <w:p w:rsidR="00E17DA9" w:rsidRDefault="00E17DA9" w:rsidP="00E17DA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а) 1-я очередь строительства: объект 1: ЦТП 1-й этап. Новое строительство;</w:t>
      </w:r>
    </w:p>
    <w:p w:rsidR="000B33A6" w:rsidRPr="00997A2C" w:rsidRDefault="00E17DA9" w:rsidP="00E17D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б) 2-я очередь строительства: объект 1: ЦТП 2-й этап. Реконструируемая часть объекта, при строительстве многофункционального жилого комплекса с подземной автостоянкой и сопутствующими инфраструктурными объектами, расположенными</w:t>
      </w:r>
      <w:r w:rsidRPr="00BA2AC0">
        <w:rPr>
          <w:rFonts w:ascii="Times New Roman" w:hAnsi="Times New Roman"/>
          <w:b/>
          <w:sz w:val="24"/>
          <w:szCs w:val="24"/>
        </w:rPr>
        <w:t xml:space="preserve"> по адресу</w:t>
      </w:r>
      <w:r>
        <w:rPr>
          <w:rFonts w:ascii="Times New Roman" w:hAnsi="Times New Roman"/>
          <w:b/>
          <w:sz w:val="24"/>
          <w:szCs w:val="24"/>
        </w:rPr>
        <w:t>: г. Москва, Болотная площадь владение 14, по адресу: г. Москва, Софийская набережная, владение 4, строение 1, владение 6, строение 1, владение 8, строение 1, 3, владение 10, строение 4, 5, 6.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997A2C" w:rsidTr="00402DCB">
        <w:trPr>
          <w:trHeight w:val="613"/>
        </w:trPr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997A2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997A2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997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997A2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997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997A2C" w:rsidRDefault="00E17DA9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DA9">
              <w:rPr>
                <w:rFonts w:ascii="Times New Roman" w:hAnsi="Times New Roman" w:cs="Times New Roman"/>
                <w:sz w:val="24"/>
                <w:szCs w:val="24"/>
              </w:rPr>
              <w:t>г. Москва, Софийская набережная, владение 4, строение 1, владение 6, строение 1, владение 8, строение 1, 3, владение 10, строение 4, 5,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997A2C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997A2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997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997A2C" w:rsidRDefault="00402DCB" w:rsidP="00526A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E17DA9">
              <w:rPr>
                <w:rFonts w:ascii="Times New Roman" w:hAnsi="Times New Roman"/>
              </w:rPr>
              <w:t xml:space="preserve">01.11.2016 </w:t>
            </w:r>
            <w:r w:rsidR="00E17DA9" w:rsidRPr="00BA2AC0">
              <w:rPr>
                <w:rFonts w:ascii="Times New Roman" w:hAnsi="Times New Roman"/>
              </w:rPr>
              <w:t xml:space="preserve">№ </w:t>
            </w:r>
            <w:r w:rsidR="00E17DA9">
              <w:rPr>
                <w:rFonts w:ascii="Times New Roman" w:hAnsi="Times New Roman"/>
              </w:rPr>
              <w:t>10-11/16-980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997A2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997A2C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997A2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997A2C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997A2C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997A2C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E17DA9" w:rsidRDefault="00E17DA9" w:rsidP="00E17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Тепловая сеть 2Ду250 в ППУ-изоляции общей длиной 25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E17DA9" w:rsidRDefault="00E17DA9" w:rsidP="00E17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62B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2462BA">
              <w:rPr>
                <w:rFonts w:ascii="Times New Roman" w:hAnsi="Times New Roman" w:cs="Times New Roman"/>
                <w:sz w:val="24"/>
                <w:szCs w:val="24"/>
              </w:rPr>
              <w:t xml:space="preserve">проходном монолитном канале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</w:t>
            </w:r>
            <w:r w:rsidRPr="00246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62B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246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7DA9" w:rsidRPr="00E17DA9" w:rsidRDefault="00E17DA9" w:rsidP="00E17DA9">
            <w:pPr>
              <w:tabs>
                <w:tab w:val="left" w:pos="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DA9">
              <w:rPr>
                <w:rFonts w:ascii="Times New Roman" w:hAnsi="Times New Roman" w:cs="Times New Roman"/>
                <w:sz w:val="24"/>
                <w:szCs w:val="24"/>
              </w:rPr>
              <w:t xml:space="preserve">- на иск. ж/б основании– 5 </w:t>
            </w:r>
            <w:proofErr w:type="spellStart"/>
            <w:r w:rsidRPr="00E17DA9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17D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7DA9" w:rsidRPr="00E17DA9" w:rsidRDefault="00E17DA9" w:rsidP="00E17DA9">
            <w:pPr>
              <w:tabs>
                <w:tab w:val="left" w:pos="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DA9">
              <w:rPr>
                <w:rFonts w:ascii="Times New Roman" w:hAnsi="Times New Roman" w:cs="Times New Roman"/>
                <w:sz w:val="24"/>
                <w:szCs w:val="24"/>
              </w:rPr>
              <w:t>2.Реконструкция тепловой камеры (конструкция монолитная) размером 5,2х4,6х2,4(h) – 1шт.</w:t>
            </w:r>
          </w:p>
          <w:p w:rsidR="00E17DA9" w:rsidRDefault="00E17DA9" w:rsidP="00E17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7DA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2Ду125 в ППУ-изоляции общей длиной 50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E17DA9" w:rsidRDefault="00E17DA9" w:rsidP="00E17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462B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проходном</w:t>
            </w:r>
            <w:r w:rsidRPr="002462BA">
              <w:rPr>
                <w:rFonts w:ascii="Times New Roman" w:hAnsi="Times New Roman" w:cs="Times New Roman"/>
                <w:sz w:val="24"/>
                <w:szCs w:val="24"/>
              </w:rPr>
              <w:t xml:space="preserve"> монолитном канале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20</w:t>
            </w:r>
            <w:r w:rsidRPr="002462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462BA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2462B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7DA9" w:rsidRPr="00E17DA9" w:rsidRDefault="00E17DA9" w:rsidP="00E17DA9">
            <w:pPr>
              <w:tabs>
                <w:tab w:val="left" w:pos="22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DA9">
              <w:rPr>
                <w:rFonts w:ascii="Times New Roman" w:hAnsi="Times New Roman" w:cs="Times New Roman"/>
                <w:sz w:val="24"/>
                <w:szCs w:val="24"/>
              </w:rPr>
              <w:t xml:space="preserve">- на иск. ж/б основании– 30 </w:t>
            </w:r>
            <w:proofErr w:type="spellStart"/>
            <w:r w:rsidRPr="00E17DA9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17D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6972" w:rsidRPr="00997A2C" w:rsidRDefault="00E17DA9" w:rsidP="00E17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E17DA9">
              <w:rPr>
                <w:rFonts w:ascii="Times New Roman" w:hAnsi="Times New Roman" w:cs="Times New Roman"/>
                <w:sz w:val="24"/>
                <w:szCs w:val="24"/>
              </w:rPr>
              <w:t xml:space="preserve"> Новая тепловая камера (конструкция монолитная) размером 5,2х4,6х2,4(h) – 1 шт.</w:t>
            </w:r>
          </w:p>
        </w:tc>
      </w:tr>
      <w:tr w:rsidR="00330E79" w:rsidRPr="00997A2C" w:rsidTr="00402DCB">
        <w:tc>
          <w:tcPr>
            <w:tcW w:w="568" w:type="dxa"/>
            <w:vAlign w:val="center"/>
          </w:tcPr>
          <w:p w:rsidR="00330E79" w:rsidRPr="00997A2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997A2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997A2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997A2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0B33A6" w:rsidRPr="00997A2C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="000B33A6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</w:t>
            </w:r>
            <w:r w:rsidR="000B33A6" w:rsidRPr="00997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997A2C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997A2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997A2C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997A2C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997A2C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997A2C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997A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997A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997A2C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997A2C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997A2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7A2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997A2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997A2C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997A2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7A2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997A2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схемы размещения геодезических знаков;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997A2C" w:rsidTr="000512AE">
        <w:trPr>
          <w:trHeight w:val="2018"/>
        </w:trPr>
        <w:tc>
          <w:tcPr>
            <w:tcW w:w="568" w:type="dxa"/>
          </w:tcPr>
          <w:p w:rsidR="000512AE" w:rsidRPr="00997A2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997A2C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997A2C" w:rsidTr="002954E6">
        <w:tc>
          <w:tcPr>
            <w:tcW w:w="568" w:type="dxa"/>
          </w:tcPr>
          <w:p w:rsidR="00EE0DB3" w:rsidRPr="00997A2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997A2C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997A2C" w:rsidRDefault="00EE0DB3" w:rsidP="00560195">
            <w:pPr>
              <w:tabs>
                <w:tab w:val="left" w:pos="1346"/>
              </w:tabs>
              <w:jc w:val="both"/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997A2C">
              <w:t xml:space="preserve">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исполнения Подрядчиком обязательств по настоящему Договору.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997A2C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997A2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997A2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997A2C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997A2C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997A2C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997A2C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997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997A2C" w:rsidTr="00560195">
        <w:trPr>
          <w:trHeight w:val="1078"/>
        </w:trPr>
        <w:tc>
          <w:tcPr>
            <w:tcW w:w="568" w:type="dxa"/>
            <w:vAlign w:val="center"/>
          </w:tcPr>
          <w:p w:rsidR="00560195" w:rsidRPr="00997A2C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997A2C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997A2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997A2C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997A2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997A2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997A2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997A2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997A2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997A2C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997A2C" w:rsidTr="00402DCB">
        <w:tc>
          <w:tcPr>
            <w:tcW w:w="568" w:type="dxa"/>
            <w:vAlign w:val="center"/>
          </w:tcPr>
          <w:p w:rsidR="00330E79" w:rsidRPr="00997A2C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997A2C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997A2C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997A2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997A2C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997A2C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997A2C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997A2C" w:rsidTr="00B36C10">
        <w:tc>
          <w:tcPr>
            <w:tcW w:w="4503" w:type="dxa"/>
          </w:tcPr>
          <w:p w:rsidR="006E78B1" w:rsidRPr="00997A2C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997A2C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997A2C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997A2C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C6972"/>
    <w:rsid w:val="001D7BCC"/>
    <w:rsid w:val="001F3BDD"/>
    <w:rsid w:val="002304E4"/>
    <w:rsid w:val="002341F4"/>
    <w:rsid w:val="00244665"/>
    <w:rsid w:val="002462BA"/>
    <w:rsid w:val="00262EA6"/>
    <w:rsid w:val="002A4613"/>
    <w:rsid w:val="002C4748"/>
    <w:rsid w:val="002D23C5"/>
    <w:rsid w:val="002D3C01"/>
    <w:rsid w:val="002F3D3D"/>
    <w:rsid w:val="002F5CB3"/>
    <w:rsid w:val="00330E79"/>
    <w:rsid w:val="0036230B"/>
    <w:rsid w:val="003752C7"/>
    <w:rsid w:val="00376507"/>
    <w:rsid w:val="003B1E25"/>
    <w:rsid w:val="003B1FBA"/>
    <w:rsid w:val="003C2F5D"/>
    <w:rsid w:val="003E23D0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26A80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06A0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63EF2"/>
    <w:rsid w:val="008C67F7"/>
    <w:rsid w:val="008C7665"/>
    <w:rsid w:val="008D2C2E"/>
    <w:rsid w:val="008F756A"/>
    <w:rsid w:val="00917B5C"/>
    <w:rsid w:val="00933510"/>
    <w:rsid w:val="00934796"/>
    <w:rsid w:val="0094037C"/>
    <w:rsid w:val="00992396"/>
    <w:rsid w:val="00997A2C"/>
    <w:rsid w:val="009A0D6F"/>
    <w:rsid w:val="009A30EE"/>
    <w:rsid w:val="009C35BF"/>
    <w:rsid w:val="009C677F"/>
    <w:rsid w:val="009F7C92"/>
    <w:rsid w:val="00A44235"/>
    <w:rsid w:val="00A810AF"/>
    <w:rsid w:val="00A86509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264E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17DA9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2F45A"/>
  <w15:docId w15:val="{0A3EF248-8488-4E07-AB01-445101701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Мясоутов Марат Исхакович</cp:lastModifiedBy>
  <cp:revision>4</cp:revision>
  <cp:lastPrinted>2016-09-27T12:13:00Z</cp:lastPrinted>
  <dcterms:created xsi:type="dcterms:W3CDTF">2017-03-17T13:48:00Z</dcterms:created>
  <dcterms:modified xsi:type="dcterms:W3CDTF">2017-03-20T12:30:00Z</dcterms:modified>
</cp:coreProperties>
</file>