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A86" w:rsidRPr="00A004EB" w:rsidRDefault="00962A86" w:rsidP="00962A86">
      <w:pPr>
        <w:pStyle w:val="ConsPlusNonformat"/>
        <w:widowControl/>
        <w:jc w:val="center"/>
        <w:rPr>
          <w:rFonts w:ascii="Times New Roman" w:hAnsi="Times New Roman" w:cs="Times New Roman"/>
          <w:b/>
          <w:bCs/>
          <w:sz w:val="22"/>
          <w:szCs w:val="22"/>
        </w:rPr>
      </w:pPr>
      <w:bookmarkStart w:id="0" w:name="_GoBack"/>
      <w:bookmarkEnd w:id="0"/>
      <w:r w:rsidRPr="00A004EB">
        <w:rPr>
          <w:rFonts w:ascii="Times New Roman" w:hAnsi="Times New Roman" w:cs="Times New Roman"/>
          <w:b/>
          <w:bCs/>
          <w:sz w:val="22"/>
          <w:szCs w:val="22"/>
        </w:rPr>
        <w:t>ДОГОВОР № </w:t>
      </w:r>
    </w:p>
    <w:p w:rsidR="00962A86" w:rsidRPr="00A004EB" w:rsidRDefault="00962A86" w:rsidP="00962A86">
      <w:pPr>
        <w:pStyle w:val="ConsPlusNonformat"/>
        <w:widowControl/>
        <w:jc w:val="center"/>
        <w:rPr>
          <w:rFonts w:ascii="Times New Roman" w:hAnsi="Times New Roman" w:cs="Times New Roman"/>
          <w:b/>
          <w:sz w:val="22"/>
          <w:szCs w:val="22"/>
        </w:rPr>
      </w:pPr>
      <w:r w:rsidRPr="00A004EB">
        <w:rPr>
          <w:rFonts w:ascii="Times New Roman" w:hAnsi="Times New Roman" w:cs="Times New Roman"/>
          <w:b/>
          <w:bCs/>
          <w:sz w:val="22"/>
          <w:szCs w:val="22"/>
        </w:rPr>
        <w:t>(на плановое техническое обслуживание и внеплановый ремонт оборудования)</w:t>
      </w:r>
    </w:p>
    <w:p w:rsidR="00962A86" w:rsidRPr="00A004EB" w:rsidRDefault="00962A86" w:rsidP="00962A86">
      <w:pPr>
        <w:pStyle w:val="ConsPlusNonformat"/>
        <w:widowControl/>
        <w:rPr>
          <w:rFonts w:ascii="Times New Roman" w:hAnsi="Times New Roman" w:cs="Times New Roman"/>
          <w:sz w:val="22"/>
          <w:szCs w:val="22"/>
        </w:rPr>
      </w:pPr>
    </w:p>
    <w:p w:rsidR="00962A86" w:rsidRPr="00A004EB" w:rsidRDefault="00962A86" w:rsidP="00962A86">
      <w:pPr>
        <w:pStyle w:val="ConsPlusNonformat"/>
        <w:widowControl/>
        <w:jc w:val="both"/>
        <w:rPr>
          <w:rFonts w:ascii="Times New Roman" w:hAnsi="Times New Roman" w:cs="Times New Roman"/>
          <w:bCs/>
          <w:sz w:val="22"/>
          <w:szCs w:val="22"/>
        </w:rPr>
      </w:pPr>
      <w:r w:rsidRPr="00A004EB">
        <w:rPr>
          <w:rFonts w:ascii="Times New Roman" w:hAnsi="Times New Roman" w:cs="Times New Roman"/>
          <w:bCs/>
          <w:sz w:val="22"/>
          <w:szCs w:val="22"/>
        </w:rPr>
        <w:t>г. Москва</w:t>
      </w:r>
      <w:r w:rsidRPr="00A004EB">
        <w:rPr>
          <w:rFonts w:ascii="Times New Roman" w:hAnsi="Times New Roman" w:cs="Times New Roman"/>
          <w:bCs/>
          <w:sz w:val="22"/>
          <w:szCs w:val="22"/>
        </w:rPr>
        <w:tab/>
      </w:r>
      <w:r w:rsidRPr="00A004EB">
        <w:rPr>
          <w:rFonts w:ascii="Times New Roman" w:hAnsi="Times New Roman" w:cs="Times New Roman"/>
          <w:bCs/>
          <w:sz w:val="22"/>
          <w:szCs w:val="22"/>
        </w:rPr>
        <w:tab/>
      </w:r>
      <w:r w:rsidRPr="00A004EB">
        <w:rPr>
          <w:rFonts w:ascii="Times New Roman" w:hAnsi="Times New Roman" w:cs="Times New Roman"/>
          <w:bCs/>
          <w:sz w:val="22"/>
          <w:szCs w:val="22"/>
        </w:rPr>
        <w:tab/>
      </w:r>
      <w:r w:rsidRPr="00A004EB">
        <w:rPr>
          <w:rFonts w:ascii="Times New Roman" w:hAnsi="Times New Roman" w:cs="Times New Roman"/>
          <w:bCs/>
          <w:sz w:val="22"/>
          <w:szCs w:val="22"/>
        </w:rPr>
        <w:tab/>
      </w:r>
      <w:r w:rsidRPr="00A004EB">
        <w:rPr>
          <w:rFonts w:ascii="Times New Roman" w:hAnsi="Times New Roman" w:cs="Times New Roman"/>
          <w:bCs/>
          <w:sz w:val="22"/>
          <w:szCs w:val="22"/>
        </w:rPr>
        <w:tab/>
      </w:r>
      <w:r w:rsidRPr="00A004EB">
        <w:rPr>
          <w:rFonts w:ascii="Times New Roman" w:hAnsi="Times New Roman" w:cs="Times New Roman"/>
          <w:bCs/>
          <w:sz w:val="22"/>
          <w:szCs w:val="22"/>
        </w:rPr>
        <w:tab/>
      </w:r>
      <w:r w:rsidRPr="00A004EB">
        <w:rPr>
          <w:rFonts w:ascii="Times New Roman" w:hAnsi="Times New Roman" w:cs="Times New Roman"/>
          <w:bCs/>
          <w:sz w:val="22"/>
          <w:szCs w:val="22"/>
        </w:rPr>
        <w:tab/>
      </w:r>
      <w:r w:rsidRPr="00A004EB">
        <w:rPr>
          <w:rFonts w:ascii="Times New Roman" w:hAnsi="Times New Roman" w:cs="Times New Roman"/>
          <w:bCs/>
          <w:sz w:val="22"/>
          <w:szCs w:val="22"/>
        </w:rPr>
        <w:tab/>
        <w:t xml:space="preserve">   «____» __________ 201_ г.</w:t>
      </w:r>
    </w:p>
    <w:p w:rsidR="00962A86" w:rsidRPr="00A004EB" w:rsidRDefault="00962A86" w:rsidP="00962A86">
      <w:pPr>
        <w:pStyle w:val="ConsPlusNonformat"/>
        <w:widowControl/>
        <w:jc w:val="both"/>
        <w:rPr>
          <w:rFonts w:ascii="Times New Roman" w:hAnsi="Times New Roman" w:cs="Times New Roman"/>
          <w:sz w:val="22"/>
          <w:szCs w:val="22"/>
        </w:rPr>
      </w:pPr>
    </w:p>
    <w:p w:rsidR="00962A86" w:rsidRPr="00A004EB" w:rsidRDefault="00962A86" w:rsidP="00962A86">
      <w:pPr>
        <w:pStyle w:val="ConsPlusNonformat"/>
        <w:widowControl/>
        <w:ind w:firstLine="709"/>
        <w:jc w:val="both"/>
        <w:rPr>
          <w:rFonts w:ascii="Times New Roman" w:hAnsi="Times New Roman" w:cs="Times New Roman"/>
          <w:sz w:val="22"/>
          <w:szCs w:val="22"/>
        </w:rPr>
      </w:pPr>
      <w:r w:rsidRPr="00A004EB">
        <w:rPr>
          <w:rFonts w:ascii="Times New Roman" w:hAnsi="Times New Roman" w:cs="Times New Roman"/>
          <w:sz w:val="22"/>
          <w:szCs w:val="22"/>
        </w:rPr>
        <w:t>Публичное акционерное общество «Московская объединенная энергетическая компания» (ПАО «МОЭК»), именуемое в дальнейшем «Заказчик», в лице _____, действующего на основании _____, с одной стороны, и</w:t>
      </w:r>
    </w:p>
    <w:p w:rsidR="00962A86" w:rsidRPr="00A004EB" w:rsidRDefault="00962A86" w:rsidP="00962A86">
      <w:pPr>
        <w:pStyle w:val="ConsPlusNonformat"/>
        <w:widowControl/>
        <w:ind w:firstLine="709"/>
        <w:jc w:val="both"/>
        <w:rPr>
          <w:rFonts w:ascii="Times New Roman" w:hAnsi="Times New Roman" w:cs="Times New Roman"/>
          <w:sz w:val="22"/>
          <w:szCs w:val="22"/>
        </w:rPr>
      </w:pPr>
      <w:r w:rsidRPr="00A004EB">
        <w:rPr>
          <w:rFonts w:ascii="Times New Roman" w:hAnsi="Times New Roman" w:cs="Times New Roman"/>
          <w:sz w:val="22"/>
          <w:szCs w:val="22"/>
        </w:rPr>
        <w:t xml:space="preserve">_____ (_____), именуемое в дальнейшем «Исполнитель», в лице _____, действующего на основании _____, с другой стороны, </w:t>
      </w:r>
    </w:p>
    <w:p w:rsidR="00962A86" w:rsidRPr="00A004EB" w:rsidRDefault="00962A86" w:rsidP="00962A86">
      <w:pPr>
        <w:pStyle w:val="ConsPlusNonformat"/>
        <w:widowControl/>
        <w:ind w:firstLine="709"/>
        <w:jc w:val="both"/>
        <w:rPr>
          <w:rFonts w:ascii="Times New Roman" w:hAnsi="Times New Roman" w:cs="Times New Roman"/>
          <w:sz w:val="22"/>
          <w:szCs w:val="22"/>
        </w:rPr>
      </w:pPr>
      <w:r w:rsidRPr="00A004EB">
        <w:rPr>
          <w:rFonts w:ascii="Times New Roman" w:hAnsi="Times New Roman" w:cs="Times New Roman"/>
          <w:sz w:val="22"/>
          <w:szCs w:val="22"/>
        </w:rPr>
        <w:t>именуемые в дальнейшем «Стороны», заключили настоящий договор в соответствии с протоколом заседания _____ от __.__.201_ № _____ о нижеследующем.</w:t>
      </w:r>
    </w:p>
    <w:p w:rsidR="00962A86" w:rsidRPr="00A004EB" w:rsidRDefault="00962A86" w:rsidP="00962A86">
      <w:pPr>
        <w:pStyle w:val="ConsPlusNonformat"/>
        <w:widowControl/>
        <w:jc w:val="both"/>
        <w:rPr>
          <w:rFonts w:ascii="Times New Roman" w:hAnsi="Times New Roman" w:cs="Times New Roman"/>
          <w:sz w:val="22"/>
          <w:szCs w:val="22"/>
        </w:rPr>
      </w:pPr>
    </w:p>
    <w:p w:rsidR="00962A86" w:rsidRPr="00A004EB" w:rsidRDefault="00962A86" w:rsidP="00962A86">
      <w:pPr>
        <w:pStyle w:val="1"/>
        <w:spacing w:line="240" w:lineRule="auto"/>
        <w:rPr>
          <w:sz w:val="22"/>
          <w:szCs w:val="22"/>
        </w:rPr>
      </w:pPr>
      <w:r w:rsidRPr="00A004EB">
        <w:rPr>
          <w:sz w:val="22"/>
          <w:szCs w:val="22"/>
        </w:rPr>
        <w:t>ТЕРМИНЫ И ОПРЕДЕЛЕНИЯ</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оказания услуг</w:t>
      </w:r>
      <w:r w:rsidRPr="00A004EB">
        <w:rPr>
          <w:rStyle w:val="ad"/>
          <w:rFonts w:ascii="Times New Roman" w:hAnsi="Times New Roman"/>
          <w:b w:val="0"/>
          <w:bCs/>
        </w:rPr>
        <w:t xml:space="preserve">, </w:t>
      </w:r>
      <w:r w:rsidRPr="00A004EB">
        <w:rPr>
          <w:rFonts w:ascii="Times New Roman" w:hAnsi="Times New Roman"/>
        </w:rPr>
        <w:t>в том числе все дополнительные соглашения и приложения к нему.</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Услуги – весь объем услуг и работ, подлежащий выполнению Исполнителем в соответствии с условиями настоящего Договора, а именно комплекс мероприятий по плановому техническому обслуживанию и внеплановому ремонту (далее – ТОиР), направленный на обеспечение гарантированной работоспособности (эксплуатационной готовности) Оборудования, надёжности, безаварийного состояния, восстановление исправности с проведением периодических регламентных работ.</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Расходы (издержки) Исполнителя – обоснованные, осуществленные (понесенные), согласованные с Заказчиком и документально подтвержденные затраты Исполнителя.</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Материалы – материально-технические ресурсы, включая материалы и запасные части, используемые Исполнителем при оказании Услуг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Задании требованиям Заказчика.</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 xml:space="preserve">Объект – </w:t>
      </w:r>
      <w:r w:rsidR="00A004EB" w:rsidRPr="00A004EB">
        <w:rPr>
          <w:rFonts w:ascii="Times New Roman" w:hAnsi="Times New Roman"/>
        </w:rPr>
        <w:t>структурные подразделения Заказчика</w:t>
      </w:r>
      <w:r w:rsidR="00E14487">
        <w:rPr>
          <w:rFonts w:ascii="Times New Roman" w:hAnsi="Times New Roman"/>
        </w:rPr>
        <w:t>.</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Скрытые работы –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962A86" w:rsidRPr="00A004EB" w:rsidRDefault="00962A86" w:rsidP="00962A86">
      <w:pPr>
        <w:spacing w:after="0" w:line="240" w:lineRule="auto"/>
        <w:jc w:val="both"/>
        <w:rPr>
          <w:rFonts w:ascii="Times New Roman" w:hAnsi="Times New Roman"/>
        </w:rPr>
      </w:pPr>
      <w:r w:rsidRPr="00A004EB">
        <w:rPr>
          <w:rFonts w:ascii="Times New Roman" w:hAnsi="Times New Roman"/>
        </w:rPr>
        <w:t>Акт об оказании услуг –</w:t>
      </w:r>
      <w:r w:rsidRPr="00A004EB">
        <w:rPr>
          <w:rFonts w:ascii="Times New Roman" w:eastAsia="Times New Roman" w:hAnsi="Times New Roman"/>
          <w:lang w:eastAsia="ru-RU"/>
        </w:rPr>
        <w:t xml:space="preserve"> </w:t>
      </w:r>
      <w:r w:rsidRPr="00A004EB">
        <w:rPr>
          <w:rFonts w:ascii="Times New Roman" w:hAnsi="Times New Roman"/>
        </w:rPr>
        <w:t>документ, свидетельствующий о приемке Заказчиком оказанных услуг по плановому техническому обслуживанию.</w:t>
      </w:r>
    </w:p>
    <w:p w:rsidR="00962A86" w:rsidRPr="00A004EB" w:rsidRDefault="00962A86" w:rsidP="000F6FEE">
      <w:pPr>
        <w:spacing w:after="0" w:line="240" w:lineRule="auto"/>
        <w:jc w:val="both"/>
        <w:rPr>
          <w:rFonts w:ascii="Times New Roman" w:hAnsi="Times New Roman"/>
        </w:rPr>
      </w:pPr>
      <w:r w:rsidRPr="00A004EB">
        <w:rPr>
          <w:rFonts w:ascii="Times New Roman" w:hAnsi="Times New Roman"/>
        </w:rPr>
        <w:t>Акт о приемке выполненных работ –</w:t>
      </w:r>
      <w:r w:rsidRPr="00A004EB">
        <w:rPr>
          <w:rFonts w:ascii="Times New Roman" w:eastAsia="Times New Roman" w:hAnsi="Times New Roman"/>
          <w:lang w:eastAsia="ru-RU"/>
        </w:rPr>
        <w:t xml:space="preserve"> </w:t>
      </w:r>
      <w:r w:rsidRPr="00A004EB">
        <w:rPr>
          <w:rFonts w:ascii="Times New Roman" w:hAnsi="Times New Roman"/>
        </w:rPr>
        <w:t>документ (по форме КС-2), свидетельствующий о приемке Заказчиком выполненных работ по внеплановому ремонту.</w:t>
      </w:r>
    </w:p>
    <w:p w:rsidR="00962A86" w:rsidRPr="00A004EB" w:rsidRDefault="00962A86" w:rsidP="000F6FEE">
      <w:pPr>
        <w:spacing w:after="0" w:line="240" w:lineRule="auto"/>
        <w:jc w:val="both"/>
        <w:rPr>
          <w:rFonts w:ascii="Times New Roman" w:hAnsi="Times New Roman"/>
        </w:rPr>
      </w:pPr>
      <w:r w:rsidRPr="00A004EB">
        <w:rPr>
          <w:rFonts w:ascii="Times New Roman" w:hAnsi="Times New Roman"/>
        </w:rPr>
        <w:t>Справка о стоимости выполненных работ и затрат –</w:t>
      </w:r>
      <w:r w:rsidRPr="00A004EB">
        <w:rPr>
          <w:rFonts w:ascii="Times New Roman" w:eastAsia="Times New Roman" w:hAnsi="Times New Roman"/>
          <w:lang w:eastAsia="ru-RU"/>
        </w:rPr>
        <w:t xml:space="preserve"> </w:t>
      </w:r>
      <w:r w:rsidRPr="00A004EB">
        <w:rPr>
          <w:rFonts w:ascii="Times New Roman" w:hAnsi="Times New Roman"/>
        </w:rPr>
        <w:t>документ (по форме КС-3) по учету выполненных Работ в стоимостном выражении.</w:t>
      </w:r>
    </w:p>
    <w:p w:rsidR="008F5A56" w:rsidRPr="0005733B" w:rsidRDefault="00962A86" w:rsidP="0005733B">
      <w:pPr>
        <w:spacing w:after="0" w:line="240" w:lineRule="auto"/>
        <w:contextualSpacing/>
        <w:jc w:val="both"/>
        <w:rPr>
          <w:rFonts w:ascii="Times New Roman" w:hAnsi="Times New Roman"/>
        </w:rPr>
      </w:pPr>
      <w:r w:rsidRPr="00A004EB">
        <w:rPr>
          <w:rFonts w:ascii="Times New Roman" w:hAnsi="Times New Roman"/>
          <w:bCs/>
        </w:rPr>
        <w:t>Ценник</w:t>
      </w:r>
      <w:r w:rsidRPr="00A004EB">
        <w:rPr>
          <w:rFonts w:ascii="Times New Roman" w:hAnsi="Times New Roman"/>
        </w:rPr>
        <w:t xml:space="preserve"> –</w:t>
      </w:r>
      <w:r w:rsidR="00A004EB" w:rsidRPr="00A004EB">
        <w:rPr>
          <w:rFonts w:ascii="Times New Roman" w:hAnsi="Times New Roman"/>
        </w:rPr>
        <w:t xml:space="preserve"> </w:t>
      </w:r>
      <w:r w:rsidR="008F5A56" w:rsidRPr="0005733B">
        <w:rPr>
          <w:rFonts w:ascii="Times New Roman" w:hAnsi="Times New Roman"/>
        </w:rPr>
        <w:t xml:space="preserve">Для </w:t>
      </w:r>
      <w:r w:rsidR="002E4B2D" w:rsidRPr="0005733B">
        <w:rPr>
          <w:rFonts w:ascii="Times New Roman" w:hAnsi="Times New Roman"/>
        </w:rPr>
        <w:t xml:space="preserve">оказания </w:t>
      </w:r>
      <w:r w:rsidR="008F5A56" w:rsidRPr="0005733B">
        <w:rPr>
          <w:rFonts w:ascii="Times New Roman" w:hAnsi="Times New Roman"/>
        </w:rPr>
        <w:t>услуг по техническому обслуживанию:</w:t>
      </w:r>
    </w:p>
    <w:p w:rsidR="008F5A56" w:rsidRPr="0005733B" w:rsidRDefault="008F5A56" w:rsidP="0005733B">
      <w:pPr>
        <w:pStyle w:val="a5"/>
        <w:spacing w:after="0" w:line="240" w:lineRule="auto"/>
        <w:jc w:val="both"/>
        <w:rPr>
          <w:rFonts w:ascii="Times New Roman" w:hAnsi="Times New Roman"/>
          <w:sz w:val="22"/>
          <w:szCs w:val="22"/>
        </w:rPr>
      </w:pPr>
      <w:r w:rsidRPr="0005733B">
        <w:rPr>
          <w:rFonts w:ascii="Times New Roman" w:hAnsi="Times New Roman"/>
          <w:sz w:val="22"/>
          <w:szCs w:val="22"/>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на февраль 2016 года. Коэффициенты в связи с инфляцией не применяются.</w:t>
      </w:r>
    </w:p>
    <w:p w:rsidR="00962A86" w:rsidRPr="0005733B" w:rsidRDefault="008F5A56" w:rsidP="0005733B">
      <w:pPr>
        <w:pStyle w:val="a5"/>
        <w:spacing w:after="0" w:line="240" w:lineRule="auto"/>
        <w:jc w:val="both"/>
        <w:rPr>
          <w:rFonts w:ascii="Times New Roman" w:hAnsi="Times New Roman"/>
          <w:sz w:val="22"/>
          <w:szCs w:val="22"/>
        </w:rPr>
      </w:pPr>
      <w:r w:rsidRPr="0005733B">
        <w:rPr>
          <w:rFonts w:ascii="Times New Roman" w:hAnsi="Times New Roman"/>
          <w:sz w:val="22"/>
          <w:szCs w:val="22"/>
        </w:rPr>
        <w:t>Кроме того, понижающий договорной коэффициент</w:t>
      </w:r>
      <w:proofErr w:type="gramStart"/>
      <w:r w:rsidRPr="0005733B">
        <w:rPr>
          <w:rFonts w:ascii="Times New Roman" w:hAnsi="Times New Roman"/>
          <w:sz w:val="22"/>
          <w:szCs w:val="22"/>
        </w:rPr>
        <w:t xml:space="preserve"> К</w:t>
      </w:r>
      <w:proofErr w:type="gramEnd"/>
      <w:r w:rsidRPr="0005733B">
        <w:rPr>
          <w:rFonts w:ascii="Times New Roman" w:hAnsi="Times New Roman"/>
          <w:sz w:val="22"/>
          <w:szCs w:val="22"/>
        </w:rPr>
        <w:t>=0,93.</w:t>
      </w:r>
    </w:p>
    <w:p w:rsidR="008F5A56" w:rsidRPr="0005733B" w:rsidRDefault="008F5A56" w:rsidP="0005733B">
      <w:pPr>
        <w:pStyle w:val="a5"/>
        <w:spacing w:after="0" w:line="240" w:lineRule="auto"/>
        <w:ind w:firstLine="993"/>
        <w:jc w:val="both"/>
        <w:rPr>
          <w:rFonts w:ascii="Times New Roman" w:hAnsi="Times New Roman"/>
          <w:sz w:val="22"/>
          <w:szCs w:val="22"/>
        </w:rPr>
      </w:pPr>
      <w:r w:rsidRPr="0005733B">
        <w:rPr>
          <w:rFonts w:ascii="Times New Roman" w:hAnsi="Times New Roman"/>
          <w:sz w:val="22"/>
          <w:szCs w:val="22"/>
        </w:rPr>
        <w:t>Для выполнения работ по внеплановому ремонту:</w:t>
      </w:r>
    </w:p>
    <w:p w:rsidR="008F5A56" w:rsidRPr="0005733B" w:rsidRDefault="008F5A56" w:rsidP="0005733B">
      <w:pPr>
        <w:pStyle w:val="a5"/>
        <w:spacing w:after="0" w:line="240" w:lineRule="auto"/>
        <w:jc w:val="both"/>
        <w:rPr>
          <w:rFonts w:ascii="Times New Roman" w:hAnsi="Times New Roman"/>
          <w:sz w:val="22"/>
          <w:szCs w:val="22"/>
        </w:rPr>
      </w:pPr>
      <w:r w:rsidRPr="0005733B">
        <w:rPr>
          <w:rFonts w:ascii="Times New Roman" w:hAnsi="Times New Roman"/>
          <w:sz w:val="22"/>
          <w:szCs w:val="22"/>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в период начала проведения Работ. Коэффициенты в связи с инфляцией не применяются.</w:t>
      </w:r>
    </w:p>
    <w:p w:rsidR="008F5A56" w:rsidRDefault="008F5A56" w:rsidP="0005733B">
      <w:pPr>
        <w:pStyle w:val="a5"/>
        <w:spacing w:after="0" w:line="240" w:lineRule="auto"/>
        <w:jc w:val="both"/>
        <w:rPr>
          <w:rFonts w:ascii="Times New Roman" w:hAnsi="Times New Roman"/>
          <w:sz w:val="22"/>
          <w:szCs w:val="22"/>
        </w:rPr>
      </w:pPr>
      <w:r w:rsidRPr="008F5A56">
        <w:rPr>
          <w:rFonts w:ascii="Times New Roman" w:hAnsi="Times New Roman"/>
          <w:sz w:val="22"/>
          <w:szCs w:val="22"/>
        </w:rPr>
        <w:t>Кроме того, понижающий договорной коэффициент К=0,93</w:t>
      </w:r>
      <w:r>
        <w:rPr>
          <w:rFonts w:ascii="Times New Roman" w:hAnsi="Times New Roman"/>
          <w:sz w:val="22"/>
          <w:szCs w:val="22"/>
        </w:rPr>
        <w:t>.</w:t>
      </w:r>
    </w:p>
    <w:p w:rsidR="008F5A56" w:rsidRPr="00A004EB" w:rsidRDefault="008F5A56" w:rsidP="008F5A56">
      <w:pPr>
        <w:pStyle w:val="a5"/>
        <w:spacing w:after="0" w:line="240" w:lineRule="auto"/>
        <w:jc w:val="both"/>
        <w:rPr>
          <w:rFonts w:ascii="Times New Roman" w:hAnsi="Times New Roman"/>
          <w:sz w:val="22"/>
          <w:szCs w:val="22"/>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1 ПРЕДМЕТ ДОГОВОРА</w:t>
      </w:r>
    </w:p>
    <w:p w:rsidR="00962A86" w:rsidRPr="00A004EB" w:rsidRDefault="00962A86" w:rsidP="00962A86">
      <w:pPr>
        <w:tabs>
          <w:tab w:val="left" w:pos="709"/>
        </w:tabs>
        <w:spacing w:after="0" w:line="240" w:lineRule="auto"/>
        <w:ind w:firstLine="709"/>
        <w:jc w:val="both"/>
        <w:rPr>
          <w:rFonts w:ascii="Times New Roman" w:hAnsi="Times New Roman"/>
        </w:rPr>
      </w:pPr>
      <w:r w:rsidRPr="00A004EB">
        <w:rPr>
          <w:rFonts w:ascii="Times New Roman" w:hAnsi="Times New Roman"/>
        </w:rPr>
        <w:t>1.1. </w:t>
      </w:r>
      <w:proofErr w:type="gramStart"/>
      <w:r w:rsidRPr="00A004EB">
        <w:rPr>
          <w:rFonts w:ascii="Times New Roman" w:hAnsi="Times New Roman"/>
        </w:rPr>
        <w:t>Заказчик поручает, а Исполнитель, в счет оговоренной статьей</w:t>
      </w:r>
      <w:r w:rsidRPr="00A004EB">
        <w:rPr>
          <w:rFonts w:ascii="Times New Roman" w:hAnsi="Times New Roman"/>
          <w:noProof/>
        </w:rPr>
        <w:t xml:space="preserve"> 2</w:t>
      </w:r>
      <w:r w:rsidRPr="00A004EB">
        <w:rPr>
          <w:rFonts w:ascii="Times New Roman" w:hAnsi="Times New Roman"/>
        </w:rPr>
        <w:t xml:space="preserve"> настоящего Договора стоимости, обязуется на свой риск, собственными и/или привлеченными силами (иждивением Исполнителя) на Объекте оказать услуги по плановому техническому обслуживанию и выполнить работы по внеплановому ремонту </w:t>
      </w:r>
      <w:r w:rsidR="00E14487" w:rsidRPr="00E14487">
        <w:rPr>
          <w:rFonts w:ascii="Times New Roman" w:hAnsi="Times New Roman"/>
        </w:rPr>
        <w:t xml:space="preserve">гарантированного питания вычислительной техники автоматизированной системы диспетчерского и технологического управления (АСДТУ), </w:t>
      </w:r>
      <w:r w:rsidR="00E14487" w:rsidRPr="00E14487">
        <w:rPr>
          <w:rFonts w:ascii="Times New Roman" w:hAnsi="Times New Roman"/>
        </w:rPr>
        <w:lastRenderedPageBreak/>
        <w:t>интегрированной автоматизированной системы диспетчерского и технологического управления (ИАСДТУ), системы мониторинга, серверного и</w:t>
      </w:r>
      <w:proofErr w:type="gramEnd"/>
      <w:r w:rsidR="00E14487" w:rsidRPr="00E14487">
        <w:rPr>
          <w:rFonts w:ascii="Times New Roman" w:hAnsi="Times New Roman"/>
        </w:rPr>
        <w:t xml:space="preserve"> сетевого оборудования с заменой элем</w:t>
      </w:r>
      <w:r w:rsidR="000F6FEE">
        <w:rPr>
          <w:rFonts w:ascii="Times New Roman" w:hAnsi="Times New Roman"/>
        </w:rPr>
        <w:t>ентов для нужд Филиала №16 ПАО «</w:t>
      </w:r>
      <w:r w:rsidR="00E14487" w:rsidRPr="00E14487">
        <w:rPr>
          <w:rFonts w:ascii="Times New Roman" w:hAnsi="Times New Roman"/>
        </w:rPr>
        <w:t>МОЭК</w:t>
      </w:r>
      <w:r w:rsidR="000F6FEE">
        <w:rPr>
          <w:rFonts w:ascii="Times New Roman" w:hAnsi="Times New Roman"/>
        </w:rPr>
        <w:t>»</w:t>
      </w:r>
      <w:r w:rsidRPr="00A004EB">
        <w:rPr>
          <w:rFonts w:ascii="Times New Roman" w:hAnsi="Times New Roman"/>
        </w:rPr>
        <w:t xml:space="preserve"> (далее – Услуги). Заказчик обязуется принять результат Услуг и оплатить его согласно условиям настоящего Договора.</w:t>
      </w:r>
    </w:p>
    <w:p w:rsidR="00962A86" w:rsidRPr="00A004EB" w:rsidRDefault="00962A86" w:rsidP="00962A86">
      <w:pPr>
        <w:tabs>
          <w:tab w:val="left" w:pos="709"/>
        </w:tabs>
        <w:spacing w:after="0" w:line="240" w:lineRule="auto"/>
        <w:ind w:firstLine="709"/>
        <w:jc w:val="both"/>
        <w:rPr>
          <w:rFonts w:ascii="Times New Roman" w:hAnsi="Times New Roman"/>
        </w:rPr>
      </w:pPr>
      <w:r w:rsidRPr="00A004EB">
        <w:rPr>
          <w:rFonts w:ascii="Times New Roman" w:hAnsi="Times New Roman"/>
        </w:rPr>
        <w:t>1.2. Услуги, выполняемые в рамках настоящего Договора, включают в себя плановое техническое обслуживание Оборудования и ремонт Оборудования:</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 xml:space="preserve">1.2.1. Условия оказания услуг по плановому техническому обслуживанию, содержание, параметры технического состояния результата услуг, определяются в Техническом задании на оказание услуг (Приложение № 1.1 к настоящему Договору), Графике оказания услуг (Приложение № 2 к настоящему Договору), являющимися неотъемлемыми частями настоящего Договора. </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1.2.2. Условия выполнения работ по внеплановому ремонту, содержание, параметры технического состояния результата работ определяются в Техническом задании на проведение внепланового ремонта (Приложение № 1.2 к настоящему Договору).</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1.2.3. Работы по внеплановому ремонту выполняются в следующем порядке:</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1.2.3.1. В случае обнаружения Заказчиком каких-либо отклонений в работе Оборудования, требующего ремонта, а также обстоятельств, прямо или косвенно свидетельствующих о возможных неисправностях Оборудования, Заказчик направляет Исполнителю Задания по форме Приложения № 1 к Техническому заданию на проведение внепланового ремонта (Приложение № 1.2 к настоящему Договору) посредством передачи под роспись уполномоченному представителю Исполнителя, посредством факсимильной связи или путем отправки сообщения электронной почтой на e-mail: _____@_____.___. Момент отправки Задания Исполнителю будет определяться моментом вручения уполномоченному представителю, временем отправки сообщения посредством факсимильной связи или электронной почтой.</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1.2.3.2. При выявлении Исполнителем в ходе технического обслуживания каких-либо отклонений в работе Оборудования Исполнитель в течение 1 (Одного) рабочего дня письменно информирует Заказчика, с последующим выполнением последним действий по п.1.2.3.1. настоящего Договора.</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1.2.3.3. Исполнитель обязуется в течение 1 (Одного) рабочего дня передать уполномоченному лицу Заказчика подписанное и скрепленное печатью Задание, либо представить подписанные уполномоченным лицом Исполнителя мотивированные возражения к Заданию.</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1.2.3.4. Исполнитель обязуется прибыть для составления дефектной ведомости не позднее 1 (Одного) рабочего дня с момента получения Задания Заказчика. Исполнитель совместно с Заказчиком составляет дефектную ведомость и не позднее 1 (Одного) рабочего дня с момента получения Задания представляет Заказчику для подписания Смету на выполняемые работы по внеплановому ремонту на основании дефектной ведомости. Заказчик совместно с Исполнителем в течение 2 (Двух) рабочих дней с момента получения последним Задания согласуют Смету, составленную на основании дефектной ведомости. В случае обнаружения Заказчиком ошибок в Сметах Исполнитель обязан в течение 2 (Двух) рабочих дней представить Заказчику исправленные Сметы. После согласования и утверждения Сторонами смета становится неотъемлемой частью договора и является приложением к Заданию Заказчика.</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1.2.3.5. Сроки выполнения работ по внеплановому ремонту оборудования указаны в Техническом задании на проведение внепланового ремонта (Приложение № 1.2 к настоящему Договору).</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1.3. Исполнитель обязуется оказывать Услуги, указанные в п.1.1. настоящего Договора, в следующий период:</w:t>
      </w:r>
    </w:p>
    <w:p w:rsidR="00962A86" w:rsidRPr="00A004EB" w:rsidRDefault="00962A86" w:rsidP="00962A86">
      <w:pPr>
        <w:pStyle w:val="a5"/>
        <w:tabs>
          <w:tab w:val="left" w:pos="709"/>
        </w:tabs>
        <w:spacing w:after="0" w:line="240" w:lineRule="auto"/>
        <w:ind w:firstLine="709"/>
        <w:jc w:val="both"/>
        <w:rPr>
          <w:rFonts w:ascii="Times New Roman" w:hAnsi="Times New Roman"/>
          <w:sz w:val="22"/>
          <w:szCs w:val="22"/>
        </w:rPr>
      </w:pPr>
      <w:r w:rsidRPr="00A004EB">
        <w:rPr>
          <w:rFonts w:ascii="Times New Roman" w:hAnsi="Times New Roman"/>
          <w:sz w:val="22"/>
          <w:szCs w:val="22"/>
        </w:rPr>
        <w:t xml:space="preserve">Дата начала оказания Услуг: </w:t>
      </w:r>
      <w:r w:rsidR="00E14487">
        <w:rPr>
          <w:rFonts w:ascii="Times New Roman" w:hAnsi="Times New Roman"/>
          <w:sz w:val="22"/>
          <w:szCs w:val="22"/>
        </w:rPr>
        <w:t>с момента подписания договора</w:t>
      </w:r>
      <w:r w:rsidRPr="00A004EB">
        <w:rPr>
          <w:rFonts w:ascii="Times New Roman" w:hAnsi="Times New Roman"/>
          <w:sz w:val="22"/>
          <w:szCs w:val="22"/>
        </w:rPr>
        <w:t>.</w:t>
      </w:r>
    </w:p>
    <w:p w:rsidR="00962A86" w:rsidRPr="00A004EB" w:rsidRDefault="00962A86" w:rsidP="00962A86">
      <w:pPr>
        <w:pStyle w:val="a5"/>
        <w:tabs>
          <w:tab w:val="left" w:pos="709"/>
        </w:tabs>
        <w:spacing w:after="0" w:line="240" w:lineRule="auto"/>
        <w:ind w:firstLine="709"/>
        <w:jc w:val="both"/>
        <w:rPr>
          <w:rFonts w:ascii="Times New Roman" w:hAnsi="Times New Roman"/>
          <w:sz w:val="22"/>
          <w:szCs w:val="22"/>
        </w:rPr>
      </w:pPr>
      <w:r w:rsidRPr="00A004EB">
        <w:rPr>
          <w:rFonts w:ascii="Times New Roman" w:hAnsi="Times New Roman"/>
          <w:sz w:val="22"/>
          <w:szCs w:val="22"/>
        </w:rPr>
        <w:t xml:space="preserve">Дата окончания оказания Услуг: </w:t>
      </w:r>
      <w:r w:rsidR="00E14487">
        <w:rPr>
          <w:rFonts w:ascii="Times New Roman" w:hAnsi="Times New Roman"/>
          <w:sz w:val="22"/>
          <w:szCs w:val="22"/>
        </w:rPr>
        <w:t>31.12</w:t>
      </w:r>
      <w:r w:rsidRPr="00A004EB">
        <w:rPr>
          <w:rFonts w:ascii="Times New Roman" w:hAnsi="Times New Roman"/>
          <w:sz w:val="22"/>
          <w:szCs w:val="22"/>
        </w:rPr>
        <w:t>.201</w:t>
      </w:r>
      <w:r w:rsidR="00E14487">
        <w:rPr>
          <w:rFonts w:ascii="Times New Roman" w:hAnsi="Times New Roman"/>
          <w:sz w:val="22"/>
          <w:szCs w:val="22"/>
        </w:rPr>
        <w:t>7</w:t>
      </w:r>
      <w:r w:rsidRPr="00A004EB">
        <w:rPr>
          <w:rFonts w:ascii="Times New Roman" w:hAnsi="Times New Roman"/>
          <w:sz w:val="22"/>
          <w:szCs w:val="22"/>
        </w:rPr>
        <w:t>.</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1.4. Изменение и (или) уточнение объема и содержания Услуг, стоимости и сроков их оказания, а также иных условий Договора, которые согласуют Стороны, допускается в форме дополнительных соглашений к настоящему Договору при условии сохранения неизменным предмета настоящего Договора.</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 xml:space="preserve">1.5. Исполнитель имеет право с письменного согласия Заказчика для оказания части Услуг по настоящему Договору в объеме, не превышающем 30 % от общего объема Услуг привлечь </w:t>
      </w:r>
      <w:proofErr w:type="spellStart"/>
      <w:r w:rsidRPr="00A004EB">
        <w:rPr>
          <w:rFonts w:ascii="Times New Roman" w:hAnsi="Times New Roman"/>
        </w:rPr>
        <w:t>субисполнителя</w:t>
      </w:r>
      <w:proofErr w:type="spellEnd"/>
      <w:r w:rsidRPr="00A004EB">
        <w:rPr>
          <w:rFonts w:ascii="Times New Roman" w:hAnsi="Times New Roman"/>
        </w:rPr>
        <w:t xml:space="preserve"> (-ей) при соблюдении условий, изложенных в п.4.3. настоящего Договора. При этом ответственность за качество оказанных таким (-ими) </w:t>
      </w:r>
      <w:proofErr w:type="spellStart"/>
      <w:r w:rsidRPr="00A004EB">
        <w:rPr>
          <w:rFonts w:ascii="Times New Roman" w:hAnsi="Times New Roman"/>
        </w:rPr>
        <w:t>субисполнителем</w:t>
      </w:r>
      <w:proofErr w:type="spellEnd"/>
      <w:r w:rsidRPr="00A004EB">
        <w:rPr>
          <w:rFonts w:ascii="Times New Roman" w:hAnsi="Times New Roman"/>
        </w:rPr>
        <w:t xml:space="preserve"> (-</w:t>
      </w:r>
      <w:proofErr w:type="spellStart"/>
      <w:r w:rsidRPr="00A004EB">
        <w:rPr>
          <w:rFonts w:ascii="Times New Roman" w:hAnsi="Times New Roman"/>
        </w:rPr>
        <w:t>ями</w:t>
      </w:r>
      <w:proofErr w:type="spellEnd"/>
      <w:r w:rsidRPr="00A004EB">
        <w:rPr>
          <w:rFonts w:ascii="Times New Roman" w:hAnsi="Times New Roman"/>
        </w:rPr>
        <w:t xml:space="preserve">) Услуг несет </w:t>
      </w:r>
      <w:r w:rsidRPr="00A004EB">
        <w:rPr>
          <w:rFonts w:ascii="Times New Roman" w:hAnsi="Times New Roman"/>
        </w:rPr>
        <w:lastRenderedPageBreak/>
        <w:t xml:space="preserve">Исполнитель. При исполнении договора Заказчик вправе согласовать путем обмена письмами необходимый объем Услуг для привлечения </w:t>
      </w:r>
      <w:proofErr w:type="spellStart"/>
      <w:r w:rsidRPr="00A004EB">
        <w:rPr>
          <w:rFonts w:ascii="Times New Roman" w:hAnsi="Times New Roman"/>
        </w:rPr>
        <w:t>субисполнителя</w:t>
      </w:r>
      <w:proofErr w:type="spellEnd"/>
      <w:r w:rsidRPr="00A004EB">
        <w:rPr>
          <w:rFonts w:ascii="Times New Roman" w:hAnsi="Times New Roman"/>
        </w:rPr>
        <w:t xml:space="preserve"> (-ей).</w:t>
      </w:r>
    </w:p>
    <w:p w:rsidR="00962A86" w:rsidRPr="00A004EB" w:rsidRDefault="00962A86" w:rsidP="00962A86">
      <w:pPr>
        <w:pStyle w:val="ae"/>
        <w:tabs>
          <w:tab w:val="left" w:pos="709"/>
        </w:tabs>
        <w:ind w:firstLine="709"/>
        <w:jc w:val="both"/>
        <w:rPr>
          <w:rFonts w:ascii="Times New Roman" w:hAnsi="Times New Roman"/>
        </w:rPr>
      </w:pPr>
      <w:r w:rsidRPr="00A004EB">
        <w:rPr>
          <w:rFonts w:ascii="Times New Roman" w:hAnsi="Times New Roman"/>
        </w:rPr>
        <w:t>1.6. Результат оказанных Услуг должен соответствовать требованиям Договора.</w:t>
      </w:r>
    </w:p>
    <w:p w:rsidR="00962A86" w:rsidRPr="00A004EB" w:rsidRDefault="00962A86" w:rsidP="00962A86">
      <w:pPr>
        <w:pStyle w:val="a5"/>
        <w:tabs>
          <w:tab w:val="left" w:pos="851"/>
        </w:tabs>
        <w:spacing w:after="0" w:line="240" w:lineRule="auto"/>
        <w:jc w:val="both"/>
        <w:rPr>
          <w:rFonts w:ascii="Times New Roman" w:hAnsi="Times New Roman"/>
          <w:sz w:val="22"/>
          <w:szCs w:val="22"/>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2. СТОИМОСТЬ УСЛУГ</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2.1. Общая цена договора с учетом снижения сметной стоимости ___ % составляет _____,__ руб. (_____ рублей __ копеек), в том числе НДС 18 % – _____,__ руб. (_____ рублей __ копеек).</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2.2. Стоимость услуг по плановому техническому обслуживанию на весь период, указанный в п.1.3. настоящего Договора составляет _____,__ руб. (_____ рублей __ копеек), в том числе НДС 18 % – _____,__ руб. (_____ рублей __ копеек).</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Стоимость услуг по плановому техническому обслуживанию подтверждается Сметой, которая после согласования и утверждения Сторонами становится неотъемлемой частью Договора.</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При невозможности определения общей стоимости оказываемых Услуг на день подписания настоящего Договора Стороны вправе определить сметную стоимость Услуг, которая должна быть оформлена Протоколом согласования цены, являющимся неотъемлемой частью настоящего Договора.</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2.3. Стоимость работ по внеплановому ремонту Оборудования складывается из стоимости фактически выполненных работ, подтвержденная письменными Заданиями Заказчика и Актами о приемке выполненных работ, и составляет _____,__ руб. (_____ рублей __ копеек), в том числе НДС 18 % – _____,__ руб. (_____ рублей __ копеек).</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Стоимость работ по внеплановому ремонту Оборудования может быть изменена Сторонами в случае возникновения дополнительных объемов Работ при условии сохранения неизменным предмета настоящего Договора:</w:t>
      </w:r>
    </w:p>
    <w:p w:rsidR="00962A86" w:rsidRPr="00A004EB" w:rsidRDefault="00962A86" w:rsidP="00962A86">
      <w:pPr>
        <w:pStyle w:val="a5"/>
        <w:numPr>
          <w:ilvl w:val="0"/>
          <w:numId w:val="26"/>
        </w:numPr>
        <w:tabs>
          <w:tab w:val="left" w:pos="1134"/>
        </w:tabs>
        <w:spacing w:after="0" w:line="240" w:lineRule="auto"/>
        <w:ind w:left="0" w:firstLine="709"/>
        <w:jc w:val="both"/>
        <w:rPr>
          <w:rFonts w:ascii="Times New Roman" w:hAnsi="Times New Roman"/>
          <w:sz w:val="22"/>
          <w:szCs w:val="22"/>
        </w:rPr>
      </w:pPr>
      <w:r w:rsidRPr="00A004EB">
        <w:rPr>
          <w:rFonts w:ascii="Times New Roman" w:hAnsi="Times New Roman"/>
          <w:sz w:val="22"/>
          <w:szCs w:val="22"/>
        </w:rPr>
        <w:t xml:space="preserve">выявленных на стадии </w:t>
      </w:r>
      <w:proofErr w:type="spellStart"/>
      <w:r w:rsidRPr="00A004EB">
        <w:rPr>
          <w:rFonts w:ascii="Times New Roman" w:hAnsi="Times New Roman"/>
          <w:sz w:val="22"/>
          <w:szCs w:val="22"/>
        </w:rPr>
        <w:t>дефектации</w:t>
      </w:r>
      <w:proofErr w:type="spellEnd"/>
      <w:r w:rsidRPr="00A004EB">
        <w:rPr>
          <w:rFonts w:ascii="Times New Roman" w:hAnsi="Times New Roman"/>
          <w:sz w:val="22"/>
          <w:szCs w:val="22"/>
        </w:rPr>
        <w:t xml:space="preserve"> оборудования при выполнении ремонтных работ;</w:t>
      </w:r>
    </w:p>
    <w:p w:rsidR="00962A86" w:rsidRPr="00A004EB" w:rsidRDefault="00962A86" w:rsidP="00962A86">
      <w:pPr>
        <w:pStyle w:val="a5"/>
        <w:numPr>
          <w:ilvl w:val="0"/>
          <w:numId w:val="26"/>
        </w:numPr>
        <w:tabs>
          <w:tab w:val="left" w:pos="1134"/>
        </w:tabs>
        <w:spacing w:after="0" w:line="240" w:lineRule="auto"/>
        <w:ind w:left="0" w:firstLine="709"/>
        <w:jc w:val="both"/>
        <w:rPr>
          <w:rFonts w:ascii="Times New Roman" w:hAnsi="Times New Roman"/>
          <w:sz w:val="22"/>
          <w:szCs w:val="22"/>
        </w:rPr>
      </w:pPr>
      <w:r w:rsidRPr="00A004EB">
        <w:rPr>
          <w:rFonts w:ascii="Times New Roman" w:hAnsi="Times New Roman"/>
          <w:sz w:val="22"/>
          <w:szCs w:val="22"/>
        </w:rPr>
        <w:t>возникших в связи с дополнительными Объектами ремонта, необходимых для поддержания в исправном состоянии Оборудования и его элементов.</w:t>
      </w:r>
    </w:p>
    <w:p w:rsidR="00962A86" w:rsidRPr="00A004EB" w:rsidRDefault="00962A86" w:rsidP="00962A86">
      <w:pPr>
        <w:pStyle w:val="a5"/>
        <w:tabs>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2.4. Если в процессе оказания Услуг, указанных в п.1.1. настоящего Договора,</w:t>
      </w:r>
      <w:r w:rsidRPr="00A004EB" w:rsidDel="00D01CFC">
        <w:rPr>
          <w:rFonts w:ascii="Times New Roman" w:hAnsi="Times New Roman"/>
          <w:sz w:val="22"/>
          <w:szCs w:val="22"/>
        </w:rPr>
        <w:t xml:space="preserve"> </w:t>
      </w:r>
      <w:r w:rsidRPr="00A004EB">
        <w:rPr>
          <w:rFonts w:ascii="Times New Roman" w:hAnsi="Times New Roman"/>
          <w:sz w:val="22"/>
          <w:szCs w:val="22"/>
        </w:rPr>
        <w:t>возникла необходимость оказания их дополнительного объема при условии сохранения неизменным предмета настоящего Договора, Исполнитель должен своевременно предупредить об этом Заказчика. Заказчик, не согласившийся на оказание дополнительных Услуг по настоящему Договору вправе отказаться от их оплаты. В случае согласия Заказчика, оказание дополнительных Услуг оформляется дополнительным соглашением к настоящему Договору. Превышение Исполнителем объемов Услуг по Договору и/или стоимости Услуг, материалов и иных расходов по Договору, не подтвержденных дополнительным соглашением Сторон, не подлежит оплате Заказчиком.</w:t>
      </w:r>
    </w:p>
    <w:p w:rsidR="00962A86" w:rsidRPr="00A004EB" w:rsidRDefault="00962A86" w:rsidP="00962A86">
      <w:pPr>
        <w:pStyle w:val="a5"/>
        <w:tabs>
          <w:tab w:val="left" w:pos="567"/>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2.5. До момента приемки Заказчиком оказанных Услуг Исполнитель несет риск случайного уничтожения и повреждения результата Услуг.</w:t>
      </w:r>
    </w:p>
    <w:p w:rsidR="00962A86" w:rsidRPr="00A004EB" w:rsidRDefault="00962A86" w:rsidP="00962A86">
      <w:pPr>
        <w:pStyle w:val="a5"/>
        <w:tabs>
          <w:tab w:val="left" w:pos="0"/>
          <w:tab w:val="left" w:pos="851"/>
          <w:tab w:val="left" w:pos="993"/>
        </w:tabs>
        <w:spacing w:after="0" w:line="240" w:lineRule="auto"/>
        <w:ind w:firstLine="709"/>
        <w:jc w:val="both"/>
        <w:rPr>
          <w:rFonts w:ascii="Times New Roman" w:hAnsi="Times New Roman"/>
          <w:sz w:val="22"/>
          <w:szCs w:val="22"/>
        </w:rPr>
      </w:pPr>
      <w:r w:rsidRPr="00A004EB">
        <w:rPr>
          <w:rFonts w:ascii="Times New Roman" w:hAnsi="Times New Roman"/>
          <w:sz w:val="22"/>
          <w:szCs w:val="22"/>
        </w:rPr>
        <w:t>2.6. Заказчик вправе требовать уменьшения стоимости Услуг:</w:t>
      </w:r>
    </w:p>
    <w:p w:rsidR="00962A86" w:rsidRPr="00A004EB" w:rsidRDefault="00962A86" w:rsidP="00962A86">
      <w:pPr>
        <w:pStyle w:val="a5"/>
        <w:tabs>
          <w:tab w:val="left" w:pos="0"/>
          <w:tab w:val="left" w:pos="426"/>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а) в случае неправомерного применения Исполнителем различных коэффициентов (индексов), а равно позиций Ценника в Акте оказанных услуг и/или Акте о приемке выполненных работ;</w:t>
      </w:r>
    </w:p>
    <w:p w:rsidR="00962A86" w:rsidRPr="00A004EB" w:rsidRDefault="00962A86" w:rsidP="00962A86">
      <w:pPr>
        <w:pStyle w:val="a5"/>
        <w:tabs>
          <w:tab w:val="left" w:pos="0"/>
          <w:tab w:val="left" w:pos="426"/>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б) в иных случаях необоснованного увеличения объемов оказанных Услуг.</w:t>
      </w:r>
    </w:p>
    <w:p w:rsidR="00962A86" w:rsidRPr="00A004EB" w:rsidRDefault="00962A86" w:rsidP="00962A86">
      <w:pPr>
        <w:pStyle w:val="a5"/>
        <w:tabs>
          <w:tab w:val="left" w:pos="0"/>
          <w:tab w:val="left" w:pos="567"/>
          <w:tab w:val="left" w:pos="709"/>
        </w:tabs>
        <w:spacing w:after="0" w:line="240" w:lineRule="auto"/>
        <w:ind w:firstLine="709"/>
        <w:jc w:val="both"/>
        <w:rPr>
          <w:rFonts w:ascii="Times New Roman" w:hAnsi="Times New Roman"/>
          <w:i/>
          <w:sz w:val="22"/>
          <w:szCs w:val="22"/>
        </w:rPr>
      </w:pPr>
      <w:r w:rsidRPr="00A004EB">
        <w:rPr>
          <w:rFonts w:ascii="Times New Roman" w:hAnsi="Times New Roman"/>
          <w:sz w:val="22"/>
          <w:szCs w:val="22"/>
        </w:rPr>
        <w:t>В случае включения в Акты оказанных услуг, Акты о приемке выполненных работ завышенных объемов Услуг или невыполненных Услуг, предусмотренных Договором, Заказчик вправе отказаться от подписания таких Актов и оплаты Услуг и Расходов.</w:t>
      </w:r>
    </w:p>
    <w:p w:rsidR="00962A86" w:rsidRPr="00A004EB" w:rsidRDefault="00962A86" w:rsidP="00962A86">
      <w:pPr>
        <w:tabs>
          <w:tab w:val="left" w:pos="851"/>
        </w:tabs>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в) в случае использования Исполнителем без согласования с Заказчиком материалов более низкого качества;</w:t>
      </w:r>
    </w:p>
    <w:p w:rsidR="00962A86" w:rsidRPr="00A004EB" w:rsidRDefault="00962A86" w:rsidP="00962A86">
      <w:pPr>
        <w:tabs>
          <w:tab w:val="left" w:pos="851"/>
        </w:tabs>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г) в случае нарушения срока, качества и (или) иных условий оказания Услуг, влияющих на их стоимость.</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eastAsia="Times New Roman" w:hAnsi="Times New Roman"/>
          <w:lang w:eastAsia="ru-RU"/>
        </w:rPr>
        <w:t xml:space="preserve">2.7. Если принятые Услуги, указанные в п.2.6. настоящего Договора, оплачены Заказчиком, Заказчик вправе: в одностороннем порядке скорректировать Акт оказанных услуг, </w:t>
      </w:r>
      <w:r w:rsidRPr="00A004EB">
        <w:rPr>
          <w:rFonts w:ascii="Times New Roman" w:hAnsi="Times New Roman"/>
        </w:rPr>
        <w:t>Акт о приемке выполненных работ</w:t>
      </w:r>
      <w:r w:rsidRPr="00A004EB">
        <w:rPr>
          <w:rFonts w:ascii="Times New Roman" w:eastAsia="Times New Roman" w:hAnsi="Times New Roman"/>
          <w:i/>
          <w:lang w:eastAsia="ru-RU"/>
        </w:rPr>
        <w:t xml:space="preserve"> </w:t>
      </w:r>
      <w:r w:rsidRPr="00A004EB">
        <w:rPr>
          <w:rFonts w:ascii="Times New Roman" w:eastAsia="Times New Roman" w:hAnsi="Times New Roman"/>
          <w:lang w:eastAsia="ru-RU"/>
        </w:rPr>
        <w:t xml:space="preserve">(в том числе после его обоюдного подписания) на основании </w:t>
      </w:r>
      <w:proofErr w:type="spellStart"/>
      <w:r w:rsidRPr="00A004EB">
        <w:rPr>
          <w:rFonts w:ascii="Times New Roman" w:eastAsia="Times New Roman" w:hAnsi="Times New Roman"/>
          <w:lang w:eastAsia="ru-RU"/>
        </w:rPr>
        <w:t>комиссионно</w:t>
      </w:r>
      <w:proofErr w:type="spellEnd"/>
      <w:r w:rsidRPr="00A004EB">
        <w:rPr>
          <w:rFonts w:ascii="Times New Roman" w:eastAsia="Times New Roman" w:hAnsi="Times New Roman"/>
          <w:lang w:eastAsia="ru-RU"/>
        </w:rPr>
        <w:t xml:space="preserve"> зафиксированного факта, указанного в п.2.7. настоящего Договора, в порядке, установленном п.2.7.1. настоящего договора, и потребовать возврата денежных средств. После такой корректировки Акт считается подписанным Сторонами в новой редакции. </w:t>
      </w:r>
      <w:r w:rsidRPr="00A004EB">
        <w:rPr>
          <w:rFonts w:ascii="Times New Roman" w:hAnsi="Times New Roman"/>
        </w:rPr>
        <w:t xml:space="preserve">Исполнитель обязан </w:t>
      </w:r>
      <w:r w:rsidRPr="00A004EB">
        <w:rPr>
          <w:rFonts w:ascii="Times New Roman" w:hAnsi="Times New Roman"/>
        </w:rPr>
        <w:lastRenderedPageBreak/>
        <w:t>вернуть на банковский Заказчика денежные средства в размере и сроки, указанные в письменном требовании Заказчика.</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2.7.1. Комиссия для установления факта, указанного в п.2.7. настоящего Договора, включает представителей Заказчика и Исполнителя.</w:t>
      </w:r>
    </w:p>
    <w:p w:rsidR="00962A86" w:rsidRPr="00A004EB" w:rsidRDefault="00962A86" w:rsidP="00962A86">
      <w:pPr>
        <w:pStyle w:val="a5"/>
        <w:tabs>
          <w:tab w:val="left" w:pos="567"/>
          <w:tab w:val="left" w:pos="851"/>
        </w:tabs>
        <w:spacing w:after="0" w:line="240" w:lineRule="auto"/>
        <w:ind w:firstLine="709"/>
        <w:jc w:val="both"/>
        <w:rPr>
          <w:rFonts w:ascii="Times New Roman" w:hAnsi="Times New Roman"/>
          <w:sz w:val="22"/>
          <w:szCs w:val="22"/>
        </w:rPr>
      </w:pPr>
      <w:r w:rsidRPr="00A004EB">
        <w:rPr>
          <w:rFonts w:ascii="Times New Roman" w:hAnsi="Times New Roman"/>
          <w:sz w:val="22"/>
          <w:szCs w:val="22"/>
        </w:rPr>
        <w:t>В случае, если представитель Исполнителя не является для участия в комиссии в течение 5 (Пяти) рабочих дней после направления соответствующего уведомления, факт, указанный в п.2.6.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Исполнителя.</w:t>
      </w:r>
    </w:p>
    <w:p w:rsidR="00962A86" w:rsidRPr="00A004EB" w:rsidRDefault="00962A86" w:rsidP="00962A86">
      <w:pPr>
        <w:pStyle w:val="a5"/>
        <w:tabs>
          <w:tab w:val="left" w:pos="567"/>
        </w:tabs>
        <w:spacing w:after="0" w:line="240" w:lineRule="auto"/>
        <w:jc w:val="both"/>
        <w:rPr>
          <w:rFonts w:ascii="Times New Roman" w:hAnsi="Times New Roman"/>
          <w:sz w:val="22"/>
          <w:szCs w:val="22"/>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3. ПРАВА И ОБЯЗАННОСТИ ЗАКАЗЧИКА</w:t>
      </w:r>
    </w:p>
    <w:p w:rsidR="00962A86" w:rsidRPr="00A004EB" w:rsidRDefault="00962A86" w:rsidP="00962A86">
      <w:pPr>
        <w:spacing w:after="0" w:line="240" w:lineRule="auto"/>
        <w:ind w:firstLine="709"/>
        <w:jc w:val="both"/>
        <w:rPr>
          <w:rFonts w:ascii="Times New Roman" w:hAnsi="Times New Roman"/>
          <w:i/>
        </w:rPr>
      </w:pPr>
      <w:r w:rsidRPr="00A004EB">
        <w:rPr>
          <w:rFonts w:ascii="Times New Roman" w:hAnsi="Times New Roman"/>
        </w:rPr>
        <w:t>3.1. Заказчик обязан:</w:t>
      </w:r>
    </w:p>
    <w:p w:rsidR="00962A86" w:rsidRPr="00A004EB" w:rsidRDefault="00962A86" w:rsidP="00962A86">
      <w:pPr>
        <w:spacing w:after="0" w:line="240" w:lineRule="auto"/>
        <w:ind w:firstLine="709"/>
        <w:jc w:val="both"/>
        <w:rPr>
          <w:rFonts w:ascii="Times New Roman" w:hAnsi="Times New Roman"/>
          <w:i/>
        </w:rPr>
      </w:pPr>
      <w:r w:rsidRPr="00A004EB">
        <w:rPr>
          <w:rFonts w:ascii="Times New Roman" w:hAnsi="Times New Roman"/>
        </w:rPr>
        <w:t>3.1.1. Создать Подрядчику необходимые условия для выполнения Работ в следующем объеме: осуществлять подключение электроприводов механизмов и инструмента, средств электросварки и т.д. в соответствии с Техническими заданиями (Приложения №</w:t>
      </w:r>
      <w:r w:rsidR="000F6FEE">
        <w:rPr>
          <w:rFonts w:ascii="Times New Roman" w:hAnsi="Times New Roman"/>
        </w:rPr>
        <w:t> </w:t>
      </w:r>
      <w:r w:rsidRPr="00A004EB">
        <w:rPr>
          <w:rFonts w:ascii="Times New Roman" w:hAnsi="Times New Roman"/>
        </w:rPr>
        <w:t>1.1 и №</w:t>
      </w:r>
      <w:r w:rsidR="000F6FEE">
        <w:rPr>
          <w:rFonts w:ascii="Times New Roman" w:hAnsi="Times New Roman"/>
        </w:rPr>
        <w:t> </w:t>
      </w:r>
      <w:r w:rsidRPr="00A004EB">
        <w:rPr>
          <w:rFonts w:ascii="Times New Roman" w:hAnsi="Times New Roman"/>
        </w:rPr>
        <w:t>1.2 к Договору).</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3.1.2.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Материалы, оборудование, имущество и документация Заказчика, необходимые для исполнения Договора, передаются Исполнителю по Актам приема-передачи.</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По завершении оказания Услуг или досрочно Исполнитель возвращает Заказчику материалы и документацию по Акту приема-передачи в течение 2 (Двух) рабочих дней с даты подписания Акта об оказании услуг.</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3.1.3. Принять у Исполнителя оказанные Услуги, оплатить в соответствии с условиями настоящего Договора.</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3.1.4. Выполнить в полном объёме все свои обязательства, предусмотренные в других условиях настоящего Договора и дополнительных соглашениях к нему.</w:t>
      </w:r>
    </w:p>
    <w:p w:rsidR="00962A86" w:rsidRPr="00A004EB" w:rsidRDefault="00962A86" w:rsidP="00962A86">
      <w:pPr>
        <w:spacing w:after="0" w:line="240" w:lineRule="auto"/>
        <w:ind w:firstLine="709"/>
        <w:contextualSpacing/>
        <w:jc w:val="both"/>
        <w:rPr>
          <w:rFonts w:ascii="Times New Roman" w:hAnsi="Times New Roman"/>
        </w:rPr>
      </w:pPr>
      <w:r w:rsidRPr="00A004EB">
        <w:rPr>
          <w:rFonts w:ascii="Times New Roman" w:hAnsi="Times New Roman"/>
        </w:rPr>
        <w:t>3.1.5. Заказчик по своему усмотрению может:</w:t>
      </w:r>
    </w:p>
    <w:p w:rsidR="00962A86" w:rsidRPr="00A004EB" w:rsidRDefault="00962A86" w:rsidP="00962A86">
      <w:pPr>
        <w:pStyle w:val="a9"/>
        <w:numPr>
          <w:ilvl w:val="0"/>
          <w:numId w:val="21"/>
        </w:numPr>
        <w:tabs>
          <w:tab w:val="left" w:pos="1134"/>
        </w:tabs>
        <w:spacing w:after="0" w:line="240" w:lineRule="auto"/>
        <w:ind w:left="0" w:firstLine="709"/>
        <w:jc w:val="both"/>
        <w:rPr>
          <w:rFonts w:ascii="Times New Roman" w:hAnsi="Times New Roman"/>
        </w:rPr>
      </w:pPr>
      <w:r w:rsidRPr="00A004EB">
        <w:rPr>
          <w:rFonts w:ascii="Times New Roman" w:hAnsi="Times New Roman"/>
        </w:rPr>
        <w:t>предоставить Исполнителю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p>
    <w:p w:rsidR="00962A86" w:rsidRPr="00A004EB" w:rsidRDefault="00962A86" w:rsidP="00962A86">
      <w:pPr>
        <w:pStyle w:val="a9"/>
        <w:numPr>
          <w:ilvl w:val="0"/>
          <w:numId w:val="21"/>
        </w:numPr>
        <w:tabs>
          <w:tab w:val="left" w:pos="1134"/>
        </w:tabs>
        <w:spacing w:after="0" w:line="240" w:lineRule="auto"/>
        <w:ind w:left="0" w:firstLine="709"/>
        <w:jc w:val="both"/>
        <w:rPr>
          <w:rFonts w:ascii="Times New Roman" w:hAnsi="Times New Roman"/>
        </w:rPr>
      </w:pPr>
      <w:r w:rsidRPr="00A004EB">
        <w:rPr>
          <w:rFonts w:ascii="Times New Roman" w:hAnsi="Times New Roman"/>
        </w:rPr>
        <w:t>компенсировать стоимость услуг по охране указанного имущества на основании отдельно заключаемого договора;</w:t>
      </w:r>
    </w:p>
    <w:p w:rsidR="00962A86" w:rsidRPr="00A004EB" w:rsidRDefault="00962A86" w:rsidP="00962A86">
      <w:pPr>
        <w:pStyle w:val="a9"/>
        <w:spacing w:after="0" w:line="240" w:lineRule="auto"/>
        <w:ind w:left="0" w:firstLine="709"/>
        <w:jc w:val="both"/>
        <w:rPr>
          <w:rFonts w:ascii="Times New Roman" w:hAnsi="Times New Roman"/>
        </w:rPr>
      </w:pPr>
      <w:r w:rsidRPr="00A004EB">
        <w:rPr>
          <w:rFonts w:ascii="Times New Roman" w:hAnsi="Times New Roman"/>
        </w:rPr>
        <w:t>если иное не будет установлено Сторонами в соответствующем дополнительном соглашении к Договору.</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3.2. Заказчик вправе:</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3.2.1. Контролировать в любое время соблюдение сроков оказания Услуг и их соответствие заданию Заказчика, не вмешиваясь в область профессиональной компетенции Исполнителя.</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3.2.2.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3.2.3. Изменять сроки оказания отдельных Услуг, определенных Графиком оказания услуг (Приложение № 2 к настоящему Договору), по взаимному согласованию Сторон.</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3.2.4. В период оказания услуг контролировать Исполнителя в любое время в течение всего периода их выполнения, определять соответствие оказанных Услуг требованиям нормативно-технической документации и условиям Договора.</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 xml:space="preserve">3.2.5. Проверять деятельность Исполнителя в части соблюдения им требований природоохранного законодательства, Системы экологического менеджмента (СЭМ) и санитарного состояния территории. </w:t>
      </w:r>
    </w:p>
    <w:p w:rsidR="00962A86" w:rsidRPr="00A004EB" w:rsidRDefault="00962A86" w:rsidP="00962A86">
      <w:pPr>
        <w:pStyle w:val="a9"/>
        <w:tabs>
          <w:tab w:val="left" w:pos="851"/>
        </w:tabs>
        <w:spacing w:after="0" w:line="240" w:lineRule="auto"/>
        <w:ind w:left="0" w:firstLine="709"/>
        <w:jc w:val="both"/>
        <w:rPr>
          <w:rFonts w:ascii="Times New Roman" w:hAnsi="Times New Roman"/>
          <w:lang w:eastAsia="ru-RU"/>
        </w:rPr>
      </w:pPr>
      <w:r w:rsidRPr="00A004EB">
        <w:rPr>
          <w:rFonts w:ascii="Times New Roman" w:hAnsi="Times New Roman"/>
          <w:lang w:eastAsia="ru-RU"/>
        </w:rPr>
        <w:t>3.2.6. Осуществлять входной контроль оборудования и материалов, используемых Исполнителем для оказания Услуг по настоящему Договору.</w:t>
      </w:r>
    </w:p>
    <w:p w:rsidR="00962A86" w:rsidRPr="00A004EB" w:rsidRDefault="00962A86" w:rsidP="00962A86">
      <w:pPr>
        <w:spacing w:after="0" w:line="240" w:lineRule="auto"/>
        <w:jc w:val="both"/>
        <w:rPr>
          <w:rFonts w:ascii="Times New Roman" w:hAnsi="Times New Roman"/>
          <w:lang w:eastAsia="ru-RU"/>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4. ПРАВА И ОБЯЗАННОСТИ ИСПОЛНИТЕЛЯ</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4.1. Исполнитель обязан:</w:t>
      </w:r>
    </w:p>
    <w:p w:rsidR="00962A86" w:rsidRPr="00A004EB" w:rsidRDefault="00962A86" w:rsidP="00962A86">
      <w:pPr>
        <w:tabs>
          <w:tab w:val="left" w:pos="567"/>
        </w:tabs>
        <w:spacing w:after="0" w:line="240" w:lineRule="auto"/>
        <w:ind w:firstLine="709"/>
        <w:jc w:val="both"/>
        <w:rPr>
          <w:rFonts w:ascii="Times New Roman" w:hAnsi="Times New Roman"/>
          <w:i/>
        </w:rPr>
      </w:pPr>
      <w:r w:rsidRPr="00A004EB">
        <w:rPr>
          <w:rFonts w:ascii="Times New Roman" w:hAnsi="Times New Roman"/>
        </w:rPr>
        <w:t xml:space="preserve">4.1.1. Оказывать Услуги по настоящему Договору собственными и/или привлечёнными на основании письменного согласования с Заказчиком силами, средствами и из (в случае оказания </w:t>
      </w:r>
      <w:r w:rsidRPr="00A004EB">
        <w:rPr>
          <w:rFonts w:ascii="Times New Roman" w:hAnsi="Times New Roman"/>
        </w:rPr>
        <w:lastRenderedPageBreak/>
        <w:t>услуг материалами Исполнителя) своих материалов надлежащего качества (иждивением Исполнителя)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
    <w:p w:rsidR="00962A86" w:rsidRPr="00A004EB" w:rsidRDefault="00962A86" w:rsidP="00962A86">
      <w:pPr>
        <w:tabs>
          <w:tab w:val="left" w:pos="709"/>
        </w:tabs>
        <w:spacing w:after="0" w:line="240" w:lineRule="auto"/>
        <w:ind w:firstLine="709"/>
        <w:jc w:val="both"/>
        <w:rPr>
          <w:rFonts w:ascii="Times New Roman" w:hAnsi="Times New Roman"/>
        </w:rPr>
      </w:pPr>
      <w:r w:rsidRPr="00A004EB">
        <w:rPr>
          <w:rFonts w:ascii="Times New Roman" w:hAnsi="Times New Roman"/>
        </w:rPr>
        <w:t>4.1.2. Передать Заказчику демонтированное в ходе оказания Услуг Оборудование и/или материалы в установленном порядке по согласованному Сторонами перечню.</w:t>
      </w:r>
    </w:p>
    <w:p w:rsidR="00962A86" w:rsidRPr="00A004EB" w:rsidRDefault="00962A86" w:rsidP="00962A86">
      <w:pPr>
        <w:tabs>
          <w:tab w:val="left" w:pos="0"/>
          <w:tab w:val="left" w:pos="709"/>
        </w:tabs>
        <w:spacing w:after="0" w:line="240" w:lineRule="auto"/>
        <w:ind w:firstLine="709"/>
        <w:jc w:val="both"/>
        <w:rPr>
          <w:rFonts w:ascii="Times New Roman" w:hAnsi="Times New Roman"/>
        </w:rPr>
      </w:pPr>
      <w:r w:rsidRPr="00A004EB">
        <w:rPr>
          <w:rFonts w:ascii="Times New Roman" w:hAnsi="Times New Roman"/>
        </w:rPr>
        <w:t>4.1.3. 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Исполнителем норм действующего законодательства, Исполнитель обязан в срок не более 5 (Пяти) дней возместить Заказчику расходы в полном объеме, а также все причиненные в данной связи убытки.</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4.1.4. Не передавать третьим лицам (за исключением своих законных правопреемников и других случаев, установленных Законом) права (требования) по настоящему Договору и обязательства (долги) без письменного согласия Заказчика. Нарушение данного положения предоставляет Заказчику право взыскания штрафа согласно п.8.7. настоящего Договора и расторжения настоящего Договора.</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4.1.5. Нести полную ответственность до момента передачи результата оказанных Услуг Заказчику за сохранность Оборудования, изделий, конструкций и материалов, предоставленных Заказчиком.</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4.1.6. Соблюдать при оказании Услуг требования законов и иных правовых нормативных актов об охране авторских и иных прав на интеллектуальную собственность. Исполнитель несёт ответственность за нарушение указанных требований в соответствии с действующим законодательством Российской Федерации.</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4.1.7. 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Исполнитель несет ответственность за соблюдение требований природоохранного законодательства РФ и СЭМ.</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4.1.8. По запросу Заказчика в течение 10 (Десяти)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(в случае оказания Услуг материалами Исполнителя), а также надлежащим образом заверенные копии договоров с поставщиками оборудования и материалов, счета-фактуры и платежные документы.</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4.1.9. Сдать Заказчику оказанные Услуги на Объекте с передачей документации и информации, касающейся эксплуатации или иного использования Заказчиком результата оказания Услуг.</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4.1.10. Вывезти с территории оказания Услуг технику, оборудование, неизрасходованные материалы, принадлежащие Исполнителю, до подписания окончательного Акта об оказании услуг по настоящему Договору.</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4.1.11. Выполнить в полном объеме все обязательства, предусмотренные в других условиях настоящего Договора и дополнительных соглашениях к нему.</w:t>
      </w:r>
    </w:p>
    <w:p w:rsidR="00962A86" w:rsidRPr="00A004EB" w:rsidRDefault="00962A86" w:rsidP="00962A86">
      <w:pPr>
        <w:tabs>
          <w:tab w:val="left" w:pos="851"/>
        </w:tabs>
        <w:spacing w:after="0" w:line="240" w:lineRule="auto"/>
        <w:ind w:firstLine="709"/>
        <w:jc w:val="both"/>
        <w:rPr>
          <w:rFonts w:ascii="Times New Roman" w:hAnsi="Times New Roman"/>
        </w:rPr>
      </w:pPr>
      <w:r w:rsidRPr="00A004EB">
        <w:rPr>
          <w:rFonts w:ascii="Times New Roman" w:hAnsi="Times New Roman"/>
        </w:rPr>
        <w:t>4.1.12. При исполнении обязательств по Договору:</w:t>
      </w:r>
    </w:p>
    <w:p w:rsidR="00962A86" w:rsidRPr="00A004EB" w:rsidRDefault="00962A86" w:rsidP="00962A86">
      <w:pPr>
        <w:pStyle w:val="a9"/>
        <w:numPr>
          <w:ilvl w:val="0"/>
          <w:numId w:val="23"/>
        </w:numPr>
        <w:tabs>
          <w:tab w:val="left" w:pos="1134"/>
        </w:tabs>
        <w:spacing w:after="0" w:line="240" w:lineRule="auto"/>
        <w:ind w:left="0" w:firstLine="709"/>
        <w:jc w:val="both"/>
        <w:rPr>
          <w:rFonts w:ascii="Times New Roman" w:hAnsi="Times New Roman"/>
        </w:rPr>
      </w:pPr>
      <w:r w:rsidRPr="00A004EB">
        <w:rPr>
          <w:rFonts w:ascii="Times New Roman" w:hAnsi="Times New Roman"/>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962A86" w:rsidRPr="00A004EB" w:rsidRDefault="00962A86" w:rsidP="00962A86">
      <w:pPr>
        <w:pStyle w:val="a9"/>
        <w:numPr>
          <w:ilvl w:val="0"/>
          <w:numId w:val="23"/>
        </w:numPr>
        <w:tabs>
          <w:tab w:val="left" w:pos="1134"/>
        </w:tabs>
        <w:spacing w:after="0" w:line="240" w:lineRule="auto"/>
        <w:ind w:left="0" w:firstLine="709"/>
        <w:jc w:val="both"/>
        <w:rPr>
          <w:rFonts w:ascii="Times New Roman" w:hAnsi="Times New Roman"/>
        </w:rPr>
      </w:pPr>
      <w:r w:rsidRPr="00A004EB">
        <w:rPr>
          <w:rFonts w:ascii="Times New Roman" w:hAnsi="Times New Roman"/>
        </w:rPr>
        <w:t>соблюдать внутренние правила Заказчика;</w:t>
      </w:r>
    </w:p>
    <w:p w:rsidR="00962A86" w:rsidRPr="00A004EB" w:rsidRDefault="00962A86" w:rsidP="00962A86">
      <w:pPr>
        <w:pStyle w:val="a9"/>
        <w:numPr>
          <w:ilvl w:val="0"/>
          <w:numId w:val="23"/>
        </w:numPr>
        <w:tabs>
          <w:tab w:val="left" w:pos="1134"/>
        </w:tabs>
        <w:spacing w:after="0" w:line="240" w:lineRule="auto"/>
        <w:ind w:left="0" w:firstLine="709"/>
        <w:jc w:val="both"/>
        <w:rPr>
          <w:rFonts w:ascii="Times New Roman" w:hAnsi="Times New Roman"/>
        </w:rPr>
      </w:pPr>
      <w:r w:rsidRPr="00A004EB">
        <w:rPr>
          <w:rFonts w:ascii="Times New Roman" w:hAnsi="Times New Roman"/>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962A86" w:rsidRPr="00A004EB" w:rsidRDefault="00962A86" w:rsidP="00962A86">
      <w:pPr>
        <w:pStyle w:val="a9"/>
        <w:numPr>
          <w:ilvl w:val="0"/>
          <w:numId w:val="23"/>
        </w:numPr>
        <w:tabs>
          <w:tab w:val="left" w:pos="1134"/>
        </w:tabs>
        <w:spacing w:after="0" w:line="240" w:lineRule="auto"/>
        <w:ind w:left="0" w:firstLine="709"/>
        <w:jc w:val="both"/>
        <w:rPr>
          <w:rFonts w:ascii="Times New Roman" w:hAnsi="Times New Roman"/>
        </w:rPr>
      </w:pPr>
      <w:r w:rsidRPr="00A004EB">
        <w:rPr>
          <w:rFonts w:ascii="Times New Roman" w:hAnsi="Times New Roman"/>
        </w:rPr>
        <w:t>соблюдать правила Ростехнадзора РФ и противопожарной безопасности, ПУЭ, в том числе для того, чтобы не допустить своими действиями нарушений нормальной эксплуатации действующего оборудования Заказчика при оказании Услуг.</w:t>
      </w:r>
    </w:p>
    <w:p w:rsidR="00962A86" w:rsidRPr="00A004EB" w:rsidRDefault="00962A86" w:rsidP="00962A86">
      <w:pPr>
        <w:pStyle w:val="a9"/>
        <w:tabs>
          <w:tab w:val="left" w:pos="993"/>
        </w:tabs>
        <w:spacing w:after="0" w:line="240" w:lineRule="auto"/>
        <w:ind w:left="0" w:firstLine="709"/>
        <w:jc w:val="both"/>
        <w:rPr>
          <w:rFonts w:ascii="Times New Roman" w:hAnsi="Times New Roman"/>
        </w:rPr>
      </w:pPr>
      <w:r w:rsidRPr="00A004EB">
        <w:rPr>
          <w:rFonts w:ascii="Times New Roman" w:hAnsi="Times New Roman"/>
        </w:rPr>
        <w:lastRenderedPageBreak/>
        <w:t xml:space="preserve">Исполнитель обязан обеспечивать соблюдение своим персоналом и персоналом привлеченных </w:t>
      </w:r>
      <w:proofErr w:type="spellStart"/>
      <w:r w:rsidRPr="00A004EB">
        <w:rPr>
          <w:rFonts w:ascii="Times New Roman" w:hAnsi="Times New Roman"/>
        </w:rPr>
        <w:t>субисполнителей</w:t>
      </w:r>
      <w:proofErr w:type="spellEnd"/>
      <w:r w:rsidRPr="00A004EB">
        <w:rPr>
          <w:rFonts w:ascii="Times New Roman" w:hAnsi="Times New Roman"/>
        </w:rPr>
        <w:t xml:space="preserve"> указанных в настоящем пункте требований и правил.</w:t>
      </w:r>
    </w:p>
    <w:p w:rsidR="00962A86" w:rsidRPr="00A004EB" w:rsidRDefault="00962A86" w:rsidP="00962A86">
      <w:pPr>
        <w:pStyle w:val="a9"/>
        <w:tabs>
          <w:tab w:val="left" w:pos="993"/>
        </w:tabs>
        <w:spacing w:after="0" w:line="240" w:lineRule="auto"/>
        <w:ind w:left="0" w:firstLine="709"/>
        <w:jc w:val="both"/>
        <w:rPr>
          <w:rFonts w:ascii="Times New Roman" w:hAnsi="Times New Roman"/>
        </w:rPr>
      </w:pPr>
      <w:r w:rsidRPr="00A004EB">
        <w:rPr>
          <w:rFonts w:ascii="Times New Roman" w:hAnsi="Times New Roman"/>
        </w:rPr>
        <w:t xml:space="preserve">Исполнитель несёт ответственность за нарушение своим персоналом и персоналом привлеченных </w:t>
      </w:r>
      <w:proofErr w:type="spellStart"/>
      <w:r w:rsidRPr="00A004EB">
        <w:rPr>
          <w:rFonts w:ascii="Times New Roman" w:hAnsi="Times New Roman"/>
        </w:rPr>
        <w:t>субисполнителей</w:t>
      </w:r>
      <w:proofErr w:type="spellEnd"/>
      <w:r w:rsidRPr="00A004EB">
        <w:rPr>
          <w:rFonts w:ascii="Times New Roman" w:hAnsi="Times New Roman"/>
        </w:rPr>
        <w:t xml:space="preserve"> указанных требований и правил в соответствии с действующим законодательством Российской Федерации.</w:t>
      </w:r>
    </w:p>
    <w:p w:rsidR="00962A86" w:rsidRPr="00A004EB" w:rsidRDefault="00962A86" w:rsidP="00962A86">
      <w:pPr>
        <w:tabs>
          <w:tab w:val="left" w:pos="993"/>
        </w:tabs>
        <w:spacing w:after="0" w:line="240" w:lineRule="auto"/>
        <w:ind w:firstLine="709"/>
        <w:jc w:val="both"/>
        <w:rPr>
          <w:rFonts w:ascii="Times New Roman" w:hAnsi="Times New Roman"/>
        </w:rPr>
      </w:pPr>
      <w:r w:rsidRPr="00A004EB">
        <w:rPr>
          <w:rFonts w:ascii="Times New Roman" w:hAnsi="Times New Roman"/>
        </w:rPr>
        <w:t>4.1.13. Немедленно предупредить Заказчика и до получения от него указаний приостановить работу при обнаружении:</w:t>
      </w:r>
    </w:p>
    <w:p w:rsidR="00962A86" w:rsidRPr="00A004EB" w:rsidRDefault="00962A86" w:rsidP="00962A86">
      <w:pPr>
        <w:pStyle w:val="a9"/>
        <w:numPr>
          <w:ilvl w:val="0"/>
          <w:numId w:val="24"/>
        </w:numPr>
        <w:tabs>
          <w:tab w:val="left" w:pos="1134"/>
        </w:tabs>
        <w:spacing w:after="0" w:line="240" w:lineRule="auto"/>
        <w:ind w:left="0" w:firstLine="709"/>
        <w:jc w:val="both"/>
        <w:rPr>
          <w:rFonts w:ascii="Times New Roman" w:hAnsi="Times New Roman"/>
        </w:rPr>
      </w:pPr>
      <w:r w:rsidRPr="00A004EB">
        <w:rPr>
          <w:rFonts w:ascii="Times New Roman" w:hAnsi="Times New Roman"/>
        </w:rPr>
        <w:t>возможных неблагоприятных для Заказчика последствий выполнения его указаний о способе оказания Услуги;</w:t>
      </w:r>
    </w:p>
    <w:p w:rsidR="00962A86" w:rsidRPr="00A004EB" w:rsidRDefault="00962A86" w:rsidP="00962A86">
      <w:pPr>
        <w:pStyle w:val="a9"/>
        <w:numPr>
          <w:ilvl w:val="0"/>
          <w:numId w:val="24"/>
        </w:numPr>
        <w:tabs>
          <w:tab w:val="left" w:pos="1134"/>
        </w:tabs>
        <w:spacing w:after="0" w:line="240" w:lineRule="auto"/>
        <w:ind w:left="0" w:firstLine="709"/>
        <w:jc w:val="both"/>
        <w:rPr>
          <w:rFonts w:ascii="Times New Roman" w:hAnsi="Times New Roman"/>
        </w:rPr>
      </w:pPr>
      <w:r w:rsidRPr="00A004EB">
        <w:rPr>
          <w:rFonts w:ascii="Times New Roman" w:hAnsi="Times New Roman"/>
        </w:rPr>
        <w:t>иных не зависящих от Исполнителя обстоятельств, которые грозят годности или прочности результатов обслуживания либо создают невозможность ее завершения в срок.</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4.1.14. Письменно информировать Заказчика о начале приемки отдельных ответственных узлов, конструкций и скрытых работ.</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4.1.15. Обеспечить уборку и складирование отходов, образовавшихся в процессе ремонта, в течение 5 (Пяти) календарных дней с даты окончания оказания Услуг.</w:t>
      </w:r>
    </w:p>
    <w:p w:rsidR="00962A86" w:rsidRPr="00A004EB" w:rsidRDefault="00962A86" w:rsidP="00962A86">
      <w:pPr>
        <w:spacing w:after="0" w:line="240" w:lineRule="auto"/>
        <w:ind w:firstLine="709"/>
        <w:contextualSpacing/>
        <w:jc w:val="both"/>
        <w:rPr>
          <w:rFonts w:ascii="Times New Roman" w:eastAsia="Times New Roman" w:hAnsi="Times New Roman"/>
          <w:lang w:eastAsia="ru-RU"/>
        </w:rPr>
      </w:pPr>
      <w:r w:rsidRPr="00A004EB">
        <w:rPr>
          <w:rFonts w:ascii="Times New Roman" w:eastAsia="Times New Roman" w:hAnsi="Times New Roman"/>
          <w:lang w:eastAsia="ru-RU"/>
        </w:rPr>
        <w:t>4.1.16. Соблюдать требования, предусмотренные нормативно-правовыми актами по содержанию места производства работ и установки временных ограждений:</w:t>
      </w:r>
    </w:p>
    <w:p w:rsidR="00962A86" w:rsidRPr="00A004EB" w:rsidRDefault="00962A86" w:rsidP="00962A86">
      <w:pPr>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4.1.16.1. Уборка и содержание места производства работ осуществляется Исполнителем в соответствии с требованиями к содержанию мест проведения работ, утвержденными постановлением Правительства Москвы от 19.05.2015 № 299-ПП.</w:t>
      </w:r>
    </w:p>
    <w:p w:rsidR="00962A86" w:rsidRPr="00A004EB" w:rsidRDefault="00962A86" w:rsidP="00962A86">
      <w:pPr>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 xml:space="preserve">4.1.16.2. Обустройство и содержание места производства работ выполняется с соблюдением требований, предусмотренных </w:t>
      </w:r>
      <w:hyperlink r:id="rId8" w:history="1">
        <w:r w:rsidRPr="00A004EB">
          <w:rPr>
            <w:rFonts w:ascii="Times New Roman" w:eastAsia="Times New Roman" w:hAnsi="Times New Roman"/>
            <w:lang w:eastAsia="ru-RU"/>
          </w:rPr>
          <w:t>СанПиН 2.2.3.1384-03</w:t>
        </w:r>
      </w:hyperlink>
      <w:r w:rsidRPr="00A004EB">
        <w:rPr>
          <w:rFonts w:ascii="Times New Roman" w:eastAsia="Times New Roman" w:hAnsi="Times New Roman"/>
          <w:lang w:eastAsia="ru-RU"/>
        </w:rPr>
        <w:t xml:space="preserve"> «Гигиенические требования к организации строительного производства и строительных работ», утвержденных постановлением Министерства здравоохранения Российской Федерации от 11.06.2003 № 141.</w:t>
      </w:r>
    </w:p>
    <w:p w:rsidR="00962A86" w:rsidRPr="00A004EB" w:rsidRDefault="00962A86" w:rsidP="00962A86">
      <w:pPr>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4.1.16.3. Порядок установки временных ограждений осуществляется Исполнителем в соответствии с требованиями, предусмотренными постановлением Правительства Москвы от 19.05.2015 № 284-ПП.</w:t>
      </w:r>
      <w:r w:rsidRPr="00A004EB">
        <w:rPr>
          <w:rFonts w:ascii="Times New Roman" w:eastAsia="Times New Roman" w:hAnsi="Times New Roman"/>
          <w:vertAlign w:val="superscript"/>
          <w:lang w:eastAsia="ru-RU"/>
        </w:rPr>
        <w:t xml:space="preserve"> </w:t>
      </w:r>
    </w:p>
    <w:p w:rsidR="00962A86" w:rsidRPr="00A004EB" w:rsidRDefault="00962A86" w:rsidP="00962A86">
      <w:pPr>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4.1.16.4. Исполнитель обязан систематически производить осмотр состояния строительной площадки и принимать меры по устранению выявленных нарушений, вывозу грунта, разобранных асфальтовых покрытий, уборки отходов и мусора.</w:t>
      </w:r>
    </w:p>
    <w:p w:rsidR="00962A86" w:rsidRPr="00A004EB" w:rsidRDefault="00962A86" w:rsidP="00962A86">
      <w:pPr>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4.1.16.5. Исполнителю запрещается на строительной площадке захоронение мусора, отходов строительства и сноса, закапывание их в грунт или сжигание.</w:t>
      </w:r>
    </w:p>
    <w:p w:rsidR="00962A86" w:rsidRDefault="00962A86" w:rsidP="00962A86">
      <w:pPr>
        <w:spacing w:after="0" w:line="240" w:lineRule="auto"/>
        <w:ind w:firstLine="709"/>
        <w:jc w:val="both"/>
        <w:rPr>
          <w:rFonts w:ascii="Times New Roman" w:eastAsia="Times New Roman" w:hAnsi="Times New Roman"/>
          <w:lang w:eastAsia="ru-RU"/>
        </w:rPr>
      </w:pPr>
      <w:r w:rsidRPr="00A004EB">
        <w:rPr>
          <w:rFonts w:ascii="Times New Roman" w:eastAsia="Times New Roman" w:hAnsi="Times New Roman"/>
          <w:lang w:eastAsia="ru-RU"/>
        </w:rPr>
        <w:t>4.1.17.6. Исполнителю не допускается выносить грунт (грязь) колесами автотранспорта за границы строительной площадки.</w:t>
      </w:r>
    </w:p>
    <w:p w:rsidR="00EB1C0D" w:rsidRPr="00EB1C0D" w:rsidRDefault="00EB1C0D" w:rsidP="00EB1C0D">
      <w:pPr>
        <w:tabs>
          <w:tab w:val="left" w:pos="567"/>
          <w:tab w:val="num" w:pos="1134"/>
        </w:tabs>
        <w:spacing w:after="0"/>
        <w:ind w:firstLine="709"/>
        <w:jc w:val="both"/>
        <w:rPr>
          <w:rFonts w:ascii="Times New Roman" w:eastAsia="Times New Roman" w:hAnsi="Times New Roman"/>
          <w:lang w:eastAsia="ru-RU"/>
        </w:rPr>
      </w:pPr>
      <w:r>
        <w:rPr>
          <w:rFonts w:ascii="Times New Roman" w:eastAsia="Times New Roman" w:hAnsi="Times New Roman"/>
          <w:lang w:eastAsia="ru-RU"/>
        </w:rPr>
        <w:t xml:space="preserve">4.1.17.7. </w:t>
      </w:r>
      <w:r w:rsidRPr="00EB1C0D">
        <w:rPr>
          <w:rFonts w:ascii="Times New Roman" w:eastAsia="Times New Roman" w:hAnsi="Times New Roman"/>
          <w:lang w:eastAsia="ru-RU"/>
        </w:rPr>
        <w:t>Подрядчик обязан своими силами обеспечить вывоз производственных и бытовых отходов, а также вывоз мусора и принадлежащего Подрядчику оборудования и иного имущества в течение 3 (трех) дней с даты окончания выполнения работ.</w:t>
      </w:r>
    </w:p>
    <w:p w:rsidR="00EB1C0D" w:rsidRPr="00A004EB" w:rsidRDefault="00EB1C0D" w:rsidP="00EB1C0D">
      <w:pPr>
        <w:tabs>
          <w:tab w:val="left" w:pos="567"/>
          <w:tab w:val="num" w:pos="1134"/>
        </w:tabs>
        <w:spacing w:after="0"/>
        <w:ind w:firstLine="709"/>
        <w:jc w:val="both"/>
        <w:rPr>
          <w:rFonts w:ascii="Times New Roman" w:eastAsia="Times New Roman" w:hAnsi="Times New Roman"/>
          <w:lang w:eastAsia="ru-RU"/>
        </w:rPr>
      </w:pPr>
      <w:r w:rsidRPr="00A004EB">
        <w:rPr>
          <w:rFonts w:ascii="Times New Roman" w:eastAsia="Times New Roman" w:hAnsi="Times New Roman"/>
          <w:lang w:eastAsia="ru-RU"/>
        </w:rPr>
        <w:t>4.1.17.</w:t>
      </w:r>
      <w:r>
        <w:rPr>
          <w:rFonts w:ascii="Times New Roman" w:eastAsia="Times New Roman" w:hAnsi="Times New Roman"/>
          <w:lang w:eastAsia="ru-RU"/>
        </w:rPr>
        <w:t xml:space="preserve">8. </w:t>
      </w:r>
      <w:r w:rsidRPr="00EB1C0D">
        <w:rPr>
          <w:rFonts w:ascii="Times New Roman" w:eastAsia="Times New Roman" w:hAnsi="Times New Roman"/>
          <w:lang w:eastAsia="ru-RU"/>
        </w:rPr>
        <w:t>Подрядчик обязан своими силами обеспечить уборку и складирование опасных отходов, образовавшихся в процессе ремонта, в течение 3 (трех) дней с даты окончания работ</w:t>
      </w:r>
      <w:r>
        <w:t xml:space="preserve">. </w:t>
      </w:r>
    </w:p>
    <w:p w:rsidR="00962A86" w:rsidRPr="00A004EB" w:rsidRDefault="00962A86" w:rsidP="00EB1C0D">
      <w:pPr>
        <w:spacing w:after="0" w:line="240" w:lineRule="auto"/>
        <w:ind w:firstLine="709"/>
        <w:jc w:val="both"/>
        <w:rPr>
          <w:rFonts w:ascii="Times New Roman" w:hAnsi="Times New Roman"/>
          <w:noProof/>
        </w:rPr>
      </w:pPr>
      <w:r w:rsidRPr="00A004EB">
        <w:rPr>
          <w:rFonts w:ascii="Times New Roman" w:hAnsi="Times New Roman"/>
          <w:noProof/>
        </w:rPr>
        <w:t>4.2. Исполнитель имеет право по согласованию с Заказчиком оказать услуги досрочно.</w:t>
      </w:r>
    </w:p>
    <w:p w:rsidR="00962A86" w:rsidRPr="00A004EB" w:rsidRDefault="00962A86" w:rsidP="00EB1C0D">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 xml:space="preserve">4.3. Порядок привлечения Исполнителем </w:t>
      </w:r>
      <w:proofErr w:type="spellStart"/>
      <w:r w:rsidRPr="00A004EB">
        <w:rPr>
          <w:rFonts w:ascii="Times New Roman" w:hAnsi="Times New Roman"/>
        </w:rPr>
        <w:t>субисполнителя</w:t>
      </w:r>
      <w:proofErr w:type="spellEnd"/>
      <w:r w:rsidRPr="00A004EB">
        <w:rPr>
          <w:rFonts w:ascii="Times New Roman" w:hAnsi="Times New Roman"/>
        </w:rPr>
        <w:t xml:space="preserve"> (-ей):</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 xml:space="preserve">Исполнитель направляет Заказчику письмо о получении согласия на заключение договора и привлечение </w:t>
      </w:r>
      <w:proofErr w:type="spellStart"/>
      <w:r w:rsidRPr="00A004EB">
        <w:rPr>
          <w:rFonts w:ascii="Times New Roman" w:hAnsi="Times New Roman"/>
        </w:rPr>
        <w:t>субисполнителя</w:t>
      </w:r>
      <w:proofErr w:type="spellEnd"/>
      <w:r w:rsidRPr="00A004EB">
        <w:rPr>
          <w:rFonts w:ascii="Times New Roman" w:hAnsi="Times New Roman"/>
        </w:rPr>
        <w:t xml:space="preserve"> (-ей),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(Пятнадцать) календарных дней до даты ее представления Заказчику, бухгалтерский баланс на последнюю отчетную дату и два предшествующих года) «Карту предприятия», отражающую основные сведения о юридическом лице: наименование, юридический адрес, ИНН, КПП, банковские реквизиты и т.д.</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 xml:space="preserve">Заказчик в течение 5 (Пяти)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w:t>
      </w:r>
      <w:proofErr w:type="spellStart"/>
      <w:r w:rsidRPr="00A004EB">
        <w:rPr>
          <w:rFonts w:ascii="Times New Roman" w:hAnsi="Times New Roman"/>
        </w:rPr>
        <w:t>субисполнителя</w:t>
      </w:r>
      <w:proofErr w:type="spellEnd"/>
      <w:r w:rsidRPr="00A004EB">
        <w:rPr>
          <w:rFonts w:ascii="Times New Roman" w:hAnsi="Times New Roman"/>
        </w:rPr>
        <w:t>, либо об отказе в таком привлечении.</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lastRenderedPageBreak/>
        <w:t>Заказчик также вправе запросить у Исполнителя дополнительные сведения и документы и принять указанные в настоящем подпункте решения только после получения ответа на свой запрос.</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О принятом решении Заказчик уведомляет Исполнителя не позднее 3 рабочих дней после принятия соответствующего решения.</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proofErr w:type="spellStart"/>
      <w:r w:rsidRPr="00A004EB">
        <w:rPr>
          <w:rFonts w:ascii="Times New Roman" w:hAnsi="Times New Roman"/>
        </w:rPr>
        <w:t>Субисполнитель</w:t>
      </w:r>
      <w:proofErr w:type="spellEnd"/>
      <w:r w:rsidRPr="00A004EB">
        <w:rPr>
          <w:rFonts w:ascii="Times New Roman" w:hAnsi="Times New Roman"/>
        </w:rPr>
        <w:t xml:space="preserve"> (-ли) должен (</w:t>
      </w:r>
      <w:proofErr w:type="spellStart"/>
      <w:r w:rsidRPr="00A004EB">
        <w:rPr>
          <w:rFonts w:ascii="Times New Roman" w:hAnsi="Times New Roman"/>
        </w:rPr>
        <w:t>ны</w:t>
      </w:r>
      <w:proofErr w:type="spellEnd"/>
      <w:r w:rsidRPr="00A004EB">
        <w:rPr>
          <w:rFonts w:ascii="Times New Roman" w:hAnsi="Times New Roman"/>
        </w:rPr>
        <w:t>) иметь необходимые лицензии, разрешения и (или) свидетельства о допуске к соответствующим видам работ.</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 xml:space="preserve">Исполнитель обязан уведомлять Заказчика о наименовании и юридическом адресе третьего лица, привлеченного с согласия Заказчика для оказания услуг по Договору, а также объеме обязательств третьего лица, выполняемого по каждому из договоров </w:t>
      </w:r>
      <w:proofErr w:type="spellStart"/>
      <w:r w:rsidRPr="00A004EB">
        <w:rPr>
          <w:rFonts w:ascii="Times New Roman" w:hAnsi="Times New Roman"/>
        </w:rPr>
        <w:t>субуслуг</w:t>
      </w:r>
      <w:proofErr w:type="spellEnd"/>
      <w:r w:rsidRPr="00A004EB">
        <w:rPr>
          <w:rFonts w:ascii="Times New Roman" w:hAnsi="Times New Roman"/>
        </w:rPr>
        <w:t xml:space="preserve">. обеспечить надлежащее исполнение обязательств третьих лиц по договорам </w:t>
      </w:r>
      <w:proofErr w:type="spellStart"/>
      <w:r w:rsidRPr="00A004EB">
        <w:rPr>
          <w:rFonts w:ascii="Times New Roman" w:hAnsi="Times New Roman"/>
        </w:rPr>
        <w:t>субуслуг</w:t>
      </w:r>
      <w:proofErr w:type="spellEnd"/>
      <w:r w:rsidRPr="00A004EB">
        <w:rPr>
          <w:rFonts w:ascii="Times New Roman" w:hAnsi="Times New Roman"/>
        </w:rPr>
        <w:t>.</w:t>
      </w:r>
    </w:p>
    <w:p w:rsidR="00962A86" w:rsidRPr="00A004EB" w:rsidRDefault="00962A86" w:rsidP="00962A86">
      <w:pPr>
        <w:tabs>
          <w:tab w:val="left" w:pos="567"/>
          <w:tab w:val="num" w:pos="1134"/>
          <w:tab w:val="left" w:pos="1276"/>
        </w:tabs>
        <w:spacing w:after="0" w:line="240" w:lineRule="auto"/>
        <w:ind w:firstLine="709"/>
        <w:jc w:val="both"/>
        <w:rPr>
          <w:rFonts w:ascii="Times New Roman" w:hAnsi="Times New Roman"/>
        </w:rPr>
      </w:pPr>
      <w:r w:rsidRPr="00A004EB">
        <w:rPr>
          <w:rFonts w:ascii="Times New Roman" w:hAnsi="Times New Roman"/>
        </w:rPr>
        <w:t xml:space="preserve">Установленная в договоре с </w:t>
      </w:r>
      <w:proofErr w:type="spellStart"/>
      <w:r w:rsidRPr="00A004EB">
        <w:rPr>
          <w:rFonts w:ascii="Times New Roman" w:hAnsi="Times New Roman"/>
        </w:rPr>
        <w:t>субисполнителем</w:t>
      </w:r>
      <w:proofErr w:type="spellEnd"/>
      <w:r w:rsidRPr="00A004EB">
        <w:rPr>
          <w:rFonts w:ascii="Times New Roman" w:hAnsi="Times New Roman"/>
        </w:rPr>
        <w:t xml:space="preserve"> или поставщиком цена Услуг или материалов не должна превышать стоимость соответствующих Услуг и материалов, указанных в Сметной документации. При несоблюдении указанного положения, Исполнитель за свой счет компенсирует удорожание стоимости оказанных Услуг или материалов по сравнению со стоимостью, предусмотренной Сметной документацией.</w:t>
      </w:r>
    </w:p>
    <w:p w:rsidR="00962A86" w:rsidRPr="00A004EB" w:rsidRDefault="00962A86" w:rsidP="00962A86">
      <w:pPr>
        <w:spacing w:after="0" w:line="240" w:lineRule="auto"/>
        <w:contextualSpacing/>
        <w:jc w:val="both"/>
        <w:rPr>
          <w:rFonts w:ascii="Times New Roman" w:eastAsia="Times New Roman" w:hAnsi="Times New Roman"/>
          <w:lang w:eastAsia="ru-RU"/>
        </w:rPr>
      </w:pPr>
    </w:p>
    <w:p w:rsidR="00962A86" w:rsidRPr="00A004EB" w:rsidRDefault="00962A86" w:rsidP="00962A86">
      <w:pPr>
        <w:spacing w:after="0" w:line="240" w:lineRule="auto"/>
        <w:ind w:firstLine="709"/>
        <w:jc w:val="center"/>
        <w:rPr>
          <w:rFonts w:ascii="Times New Roman" w:hAnsi="Times New Roman"/>
          <w:b/>
        </w:rPr>
      </w:pPr>
      <w:r w:rsidRPr="00A004EB">
        <w:rPr>
          <w:rFonts w:ascii="Times New Roman" w:hAnsi="Times New Roman"/>
          <w:b/>
        </w:rPr>
        <w:t>5. ПОРЯДОК ПРИЁМКИ УСЛУГ</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5.1. Услуги по проведению планового технического обслуживания оказываются в сроки, установленные п.1.3. настоящего Договора, с периодичностью __.</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5.2. По окончании исполнения услуг по проведению планового технического обслуживания в целом или отдельного этапа, определенного Графиком оказания услуг (Приложение № 2 к настоящему Договору), Исполнитель направляет Заказчику в трехдневный срок в двух экземплярах Акт об оказании услуг, а также счёт и счёт-фактуру.</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При ежемесячном оформлении Актов об оказании услуг Исполнитель обязан предоставлять Акт об оказании услуг, счет и счет-фактуру не позднее 01 (Первого) числа месяца, следующего за отчетным.</w:t>
      </w:r>
    </w:p>
    <w:p w:rsidR="00962A86" w:rsidRPr="00A004EB" w:rsidRDefault="00962A86" w:rsidP="00962A86">
      <w:pPr>
        <w:pStyle w:val="-"/>
        <w:spacing w:line="240" w:lineRule="auto"/>
        <w:ind w:firstLine="709"/>
        <w:rPr>
          <w:sz w:val="22"/>
          <w:szCs w:val="22"/>
        </w:rPr>
      </w:pPr>
      <w:r w:rsidRPr="00A004EB">
        <w:rPr>
          <w:sz w:val="22"/>
          <w:szCs w:val="22"/>
        </w:rPr>
        <w:t xml:space="preserve">5.3. Приемка выполненных работ по внеплановому ремонту Оборудования осуществляется по Акту о приемке выполненных работ. </w:t>
      </w:r>
    </w:p>
    <w:p w:rsidR="00962A86" w:rsidRPr="00A004EB" w:rsidRDefault="00962A86" w:rsidP="00962A86">
      <w:pPr>
        <w:pStyle w:val="-"/>
        <w:spacing w:line="240" w:lineRule="auto"/>
        <w:ind w:firstLine="709"/>
        <w:rPr>
          <w:sz w:val="22"/>
          <w:szCs w:val="22"/>
        </w:rPr>
      </w:pPr>
      <w:r w:rsidRPr="00A004EB">
        <w:rPr>
          <w:sz w:val="22"/>
          <w:szCs w:val="22"/>
        </w:rPr>
        <w:t>После завершения работ по внеплановому ремонту Оборудования, но не позднее 1 (Первого) числа месяца, следующего за месяцем выполнения работ Исполнитель направляет Заказчику:</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Задание Заказчика;</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Акт о приемке выполненных работ (КС-2);</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Справку о стоимости выполненных работ и затрат (КС 3);</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счет;</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комплект документации, указанной в настоящем договоре и/или Дополнительном соглашении к нему;</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счет-фактуру;</w:t>
      </w:r>
    </w:p>
    <w:p w:rsidR="00962A86" w:rsidRPr="00A004EB" w:rsidRDefault="00962A86" w:rsidP="00962A86">
      <w:pPr>
        <w:numPr>
          <w:ilvl w:val="0"/>
          <w:numId w:val="20"/>
        </w:numPr>
        <w:tabs>
          <w:tab w:val="left" w:pos="1134"/>
        </w:tabs>
        <w:spacing w:after="0" w:line="240" w:lineRule="auto"/>
        <w:ind w:left="0" w:firstLine="709"/>
        <w:jc w:val="both"/>
        <w:rPr>
          <w:rFonts w:ascii="Times New Roman" w:hAnsi="Times New Roman"/>
        </w:rPr>
      </w:pPr>
      <w:r w:rsidRPr="00A004EB">
        <w:rPr>
          <w:rFonts w:ascii="Times New Roman" w:hAnsi="Times New Roman"/>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Исполнителем в форме представления счетов-фактур и товарных накладных, не должна превышать стоимость, указанную в Сметах.</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 xml:space="preserve">5.4. Заказчик в течение 10 (Десяти) календарных дней со дня получения </w:t>
      </w:r>
      <w:r w:rsidRPr="00A004EB">
        <w:rPr>
          <w:sz w:val="22"/>
          <w:szCs w:val="22"/>
        </w:rPr>
        <w:t xml:space="preserve">Актов об оказании услуг, </w:t>
      </w:r>
      <w:r w:rsidRPr="00A004EB">
        <w:rPr>
          <w:rFonts w:eastAsia="Calibri"/>
          <w:sz w:val="22"/>
          <w:szCs w:val="22"/>
          <w:lang w:eastAsia="en-US"/>
        </w:rPr>
        <w:t>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оказанных Услуг устраняются Исполнителем за свой счет. После устранения замечаний Исполнитель повторно передает Заказчику Акт о приемке выполненных работ.</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5.5. Исполнитель обязан представить в течение 5 (Пяти) календарных дней со дня подписания Заказчиком Акта об оказании услуг, Акта о приемке выполненных работ (по форме КС-2) и Справки о стоимости выполненных работ и затрат (по форме КС-3), счет на оплату, счет-</w:t>
      </w:r>
      <w:r w:rsidRPr="00A004EB">
        <w:rPr>
          <w:rFonts w:eastAsia="Calibri"/>
          <w:sz w:val="22"/>
          <w:szCs w:val="22"/>
          <w:lang w:eastAsia="en-US"/>
        </w:rPr>
        <w:lastRenderedPageBreak/>
        <w:t>фактуру, оформленный в соответствии с требованиями статей 168, 169 НК РФ (по форме приложения № 1 к постановлению Правительства РФ от 26.12.2011 № 1137).</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5.6. С даты подписания Актов Заказчик получает исключительное право на использование результатов оказания Услуг.</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5.7.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962A86" w:rsidRPr="00A004EB" w:rsidRDefault="00962A86" w:rsidP="00962A86">
      <w:pPr>
        <w:pStyle w:val="-"/>
        <w:spacing w:line="240" w:lineRule="auto"/>
        <w:ind w:firstLine="709"/>
        <w:rPr>
          <w:rFonts w:eastAsia="Calibri"/>
          <w:sz w:val="22"/>
          <w:szCs w:val="22"/>
          <w:lang w:eastAsia="en-US"/>
        </w:rPr>
      </w:pPr>
      <w:r w:rsidRPr="00A004EB">
        <w:rPr>
          <w:rFonts w:eastAsia="Calibri"/>
          <w:sz w:val="22"/>
          <w:szCs w:val="22"/>
          <w:lang w:eastAsia="en-US"/>
        </w:rPr>
        <w:t>5.8. Если целью оказания Услуг являлась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Исполнителя по оказанию Услуг по настоящему Договору могут считаться выполненными надлежащим образом только в случае положительного для Заказчика решения по результатам проведения такой экспертизы, либо иного вида согласования. Факт подписания Заказчиком Акта об оказании услуг в данном случае не является окончательным подтверждением качественного оказания Исполнителем Услуг по настоящему Договору, Заказчик вправе воспользоваться своими правами согласно п.8.3. настоящего Договора.</w:t>
      </w:r>
    </w:p>
    <w:p w:rsidR="00962A86" w:rsidRPr="00A004EB" w:rsidRDefault="00962A86" w:rsidP="00962A86">
      <w:pPr>
        <w:pStyle w:val="-"/>
        <w:tabs>
          <w:tab w:val="clear" w:pos="360"/>
        </w:tabs>
        <w:spacing w:line="240" w:lineRule="auto"/>
        <w:ind w:firstLine="0"/>
        <w:rPr>
          <w:sz w:val="22"/>
          <w:szCs w:val="22"/>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6 ПОРЯДОК РАСЧЕТОВ</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6.1. Оплата услуг по проведению планового технического обслуживания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течение ___ (_____) календарных дней с даты подписания Акта об оказании услуг.</w:t>
      </w:r>
    </w:p>
    <w:p w:rsidR="00962A86" w:rsidRPr="00A004EB" w:rsidRDefault="00962A86" w:rsidP="00962A86">
      <w:pPr>
        <w:tabs>
          <w:tab w:val="left" w:pos="1134"/>
        </w:tabs>
        <w:spacing w:after="0" w:line="240" w:lineRule="auto"/>
        <w:ind w:firstLine="709"/>
        <w:jc w:val="both"/>
        <w:rPr>
          <w:rFonts w:ascii="Times New Roman" w:hAnsi="Times New Roman"/>
        </w:rPr>
      </w:pPr>
      <w:r w:rsidRPr="00A004EB">
        <w:rPr>
          <w:rFonts w:ascii="Times New Roman" w:hAnsi="Times New Roman"/>
        </w:rPr>
        <w:t>6.2. </w:t>
      </w:r>
      <w:proofErr w:type="gramStart"/>
      <w:r w:rsidRPr="00A004EB">
        <w:rPr>
          <w:rFonts w:ascii="Times New Roman" w:hAnsi="Times New Roman"/>
        </w:rPr>
        <w:t>Заказчик оплачивает Исполнителю работы по внеплановому ремонту Оборудования на основании подписанных обеими Сторонами Актов о приемке выполненных работ (по форме КС-2), справок о стоимости выполненных работ ( по форме КС-3), счетов и выставляемых Подрядчиком счетов-фактур в течение ___ (_____) календарных дней с даты предоставления подписанного комплекта документов согласно п.5.3. настоящего Договора.</w:t>
      </w:r>
      <w:proofErr w:type="gramEnd"/>
    </w:p>
    <w:p w:rsidR="00962A86" w:rsidRPr="00A004EB" w:rsidRDefault="00962A86" w:rsidP="00962A86">
      <w:pPr>
        <w:pStyle w:val="ae"/>
        <w:ind w:firstLine="709"/>
        <w:jc w:val="both"/>
        <w:rPr>
          <w:rFonts w:ascii="Times New Roman" w:hAnsi="Times New Roman"/>
        </w:rPr>
      </w:pPr>
      <w:r w:rsidRPr="00A004EB">
        <w:rPr>
          <w:rFonts w:ascii="Times New Roman" w:hAnsi="Times New Roman"/>
        </w:rPr>
        <w:t>6.3.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962A86" w:rsidRPr="00A004EB" w:rsidRDefault="00962A86" w:rsidP="00962A86">
      <w:pPr>
        <w:pStyle w:val="ae"/>
        <w:ind w:firstLine="709"/>
        <w:jc w:val="both"/>
        <w:rPr>
          <w:rFonts w:ascii="Times New Roman" w:hAnsi="Times New Roman"/>
        </w:rPr>
      </w:pPr>
      <w:r w:rsidRPr="00A004EB">
        <w:rPr>
          <w:rFonts w:ascii="Times New Roman" w:hAnsi="Times New Roman"/>
        </w:rPr>
        <w:t>6.</w:t>
      </w:r>
      <w:r w:rsidR="000F6FEE">
        <w:rPr>
          <w:rFonts w:ascii="Times New Roman" w:hAnsi="Times New Roman"/>
        </w:rPr>
        <w:t>4</w:t>
      </w:r>
      <w:r w:rsidRPr="00A004EB">
        <w:rPr>
          <w:rFonts w:ascii="Times New Roman" w:hAnsi="Times New Roman"/>
        </w:rPr>
        <w:t>. Все расчетно-платежные документы по настоящему Договору должны содержать ссылку на его регистрационный номер и дату его заключения</w:t>
      </w:r>
    </w:p>
    <w:p w:rsidR="00962A86" w:rsidRPr="00A004EB" w:rsidRDefault="00962A86" w:rsidP="00962A86">
      <w:pPr>
        <w:pStyle w:val="ae"/>
        <w:ind w:firstLine="709"/>
        <w:jc w:val="both"/>
        <w:rPr>
          <w:rFonts w:ascii="Times New Roman" w:hAnsi="Times New Roman"/>
        </w:rPr>
      </w:pPr>
      <w:r w:rsidRPr="00A004EB">
        <w:rPr>
          <w:rFonts w:ascii="Times New Roman" w:hAnsi="Times New Roman"/>
        </w:rPr>
        <w:t>6.</w:t>
      </w:r>
      <w:r w:rsidR="000F6FEE">
        <w:rPr>
          <w:rFonts w:ascii="Times New Roman" w:hAnsi="Times New Roman"/>
        </w:rPr>
        <w:t>5</w:t>
      </w:r>
      <w:r w:rsidRPr="00A004EB">
        <w:rPr>
          <w:rFonts w:ascii="Times New Roman" w:hAnsi="Times New Roman"/>
        </w:rPr>
        <w:t>. Заказчик вправе досрочно производить оплату оказанных Услуг.</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6.</w:t>
      </w:r>
      <w:r w:rsidR="000F6FEE">
        <w:rPr>
          <w:rFonts w:ascii="Times New Roman" w:hAnsi="Times New Roman"/>
        </w:rPr>
        <w:t>6</w:t>
      </w:r>
      <w:r w:rsidRPr="00A004EB">
        <w:rPr>
          <w:rFonts w:ascii="Times New Roman" w:hAnsi="Times New Roman"/>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962A86" w:rsidRPr="00A004EB" w:rsidRDefault="00962A86" w:rsidP="00962A86">
      <w:pPr>
        <w:spacing w:after="0" w:line="240" w:lineRule="auto"/>
        <w:jc w:val="both"/>
        <w:rPr>
          <w:rFonts w:ascii="Times New Roman" w:hAnsi="Times New Roman"/>
        </w:rPr>
      </w:pPr>
    </w:p>
    <w:p w:rsidR="00962A86" w:rsidRPr="00A004EB" w:rsidRDefault="00962A86" w:rsidP="00962A86">
      <w:pPr>
        <w:tabs>
          <w:tab w:val="left" w:pos="2127"/>
          <w:tab w:val="left" w:pos="2694"/>
          <w:tab w:val="left" w:pos="2835"/>
          <w:tab w:val="left" w:pos="3119"/>
        </w:tabs>
        <w:spacing w:after="0" w:line="240" w:lineRule="auto"/>
        <w:jc w:val="center"/>
        <w:rPr>
          <w:rFonts w:ascii="Times New Roman" w:hAnsi="Times New Roman"/>
          <w:b/>
        </w:rPr>
      </w:pPr>
      <w:r w:rsidRPr="00A004EB">
        <w:rPr>
          <w:rFonts w:ascii="Times New Roman" w:hAnsi="Times New Roman"/>
          <w:b/>
        </w:rPr>
        <w:t>7. ГАРАНТИЙНЫЕ ОБЯЗАТЕЛЬСТВА</w:t>
      </w:r>
    </w:p>
    <w:p w:rsidR="00962A86" w:rsidRPr="00A004EB" w:rsidRDefault="00962A86" w:rsidP="00962A86">
      <w:pPr>
        <w:pStyle w:val="3"/>
        <w:shd w:val="clear" w:color="auto" w:fill="auto"/>
        <w:tabs>
          <w:tab w:val="left" w:pos="709"/>
        </w:tabs>
        <w:spacing w:line="240" w:lineRule="auto"/>
        <w:ind w:firstLine="709"/>
        <w:rPr>
          <w:rFonts w:ascii="Times New Roman" w:hAnsi="Times New Roman" w:cs="Times New Roman"/>
          <w:sz w:val="22"/>
          <w:szCs w:val="22"/>
        </w:rPr>
      </w:pPr>
      <w:r w:rsidRPr="00A004EB">
        <w:rPr>
          <w:rFonts w:ascii="Times New Roman" w:hAnsi="Times New Roman" w:cs="Times New Roman"/>
          <w:sz w:val="22"/>
          <w:szCs w:val="22"/>
        </w:rPr>
        <w:t>7.1. Гарантийный срок на оказанные Услуги составляет 24 (Двадцать четыре) месяца с даты подписания уполномоченными представителями Сторон соответствующего Акта. В случае если законодательством установлен более длительный гарантийный срок, то гарантийные обязательства Исполнителя распространяются на срок, установленный законодательством.</w:t>
      </w:r>
    </w:p>
    <w:p w:rsidR="00962A86" w:rsidRPr="00A004EB" w:rsidRDefault="00962A86" w:rsidP="00962A86">
      <w:pPr>
        <w:pStyle w:val="3"/>
        <w:shd w:val="clear" w:color="auto" w:fill="auto"/>
        <w:tabs>
          <w:tab w:val="left" w:pos="426"/>
          <w:tab w:val="left" w:pos="709"/>
          <w:tab w:val="left" w:pos="1134"/>
        </w:tabs>
        <w:spacing w:line="240" w:lineRule="auto"/>
        <w:ind w:firstLine="709"/>
        <w:rPr>
          <w:rFonts w:ascii="Times New Roman" w:hAnsi="Times New Roman" w:cs="Times New Roman"/>
          <w:sz w:val="22"/>
          <w:szCs w:val="22"/>
        </w:rPr>
      </w:pPr>
      <w:r w:rsidRPr="00A004EB">
        <w:rPr>
          <w:rFonts w:ascii="Times New Roman" w:hAnsi="Times New Roman" w:cs="Times New Roman"/>
          <w:sz w:val="22"/>
          <w:szCs w:val="22"/>
        </w:rPr>
        <w:t>В отношении запасных частей, Оборудования и материалов Исполнителя, использованных при оказании Услуг, гарантийный срок устанавливается заводом-изготовителем, (должен составлять не менее 12 месяцев). В случае если законодательством установлен более длительный гарантийный срок, то гарантийные обязательства Исполнителя в отношении запасных частей, Оборудования и материалов распространяются на срок, установленный законодательством.</w:t>
      </w:r>
    </w:p>
    <w:p w:rsidR="00962A86" w:rsidRPr="00A004EB" w:rsidRDefault="00962A86" w:rsidP="00962A86">
      <w:pPr>
        <w:pStyle w:val="3"/>
        <w:shd w:val="clear" w:color="auto" w:fill="auto"/>
        <w:tabs>
          <w:tab w:val="left" w:pos="709"/>
          <w:tab w:val="left" w:pos="1134"/>
        </w:tabs>
        <w:spacing w:line="240" w:lineRule="auto"/>
        <w:ind w:firstLine="709"/>
        <w:rPr>
          <w:rFonts w:ascii="Times New Roman" w:hAnsi="Times New Roman" w:cs="Times New Roman"/>
          <w:sz w:val="22"/>
          <w:szCs w:val="22"/>
        </w:rPr>
      </w:pPr>
      <w:r w:rsidRPr="00A004EB">
        <w:rPr>
          <w:rFonts w:ascii="Times New Roman" w:hAnsi="Times New Roman" w:cs="Times New Roman"/>
          <w:sz w:val="22"/>
          <w:szCs w:val="22"/>
        </w:rPr>
        <w:t>7.2. Исполнитель гарантирует:</w:t>
      </w:r>
    </w:p>
    <w:p w:rsidR="00962A86" w:rsidRPr="00A004EB" w:rsidRDefault="00962A86" w:rsidP="00962A86">
      <w:pPr>
        <w:pStyle w:val="3"/>
        <w:numPr>
          <w:ilvl w:val="0"/>
          <w:numId w:val="25"/>
        </w:numPr>
        <w:shd w:val="clear" w:color="auto" w:fill="auto"/>
        <w:tabs>
          <w:tab w:val="left" w:pos="1134"/>
        </w:tabs>
        <w:spacing w:line="240" w:lineRule="auto"/>
        <w:ind w:left="0" w:firstLine="709"/>
        <w:rPr>
          <w:rFonts w:ascii="Times New Roman" w:hAnsi="Times New Roman" w:cs="Times New Roman"/>
          <w:sz w:val="22"/>
          <w:szCs w:val="22"/>
        </w:rPr>
      </w:pPr>
      <w:r w:rsidRPr="00A004EB">
        <w:rPr>
          <w:rFonts w:ascii="Times New Roman" w:hAnsi="Times New Roman" w:cs="Times New Roman"/>
          <w:sz w:val="22"/>
          <w:szCs w:val="22"/>
        </w:rPr>
        <w:t>в случае оказания услуг материалами Исполнителя, 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962A86" w:rsidRPr="00A004EB" w:rsidRDefault="00962A86" w:rsidP="00962A86">
      <w:pPr>
        <w:pStyle w:val="3"/>
        <w:numPr>
          <w:ilvl w:val="0"/>
          <w:numId w:val="25"/>
        </w:numPr>
        <w:shd w:val="clear" w:color="auto" w:fill="auto"/>
        <w:tabs>
          <w:tab w:val="left" w:pos="567"/>
          <w:tab w:val="left" w:pos="1134"/>
        </w:tabs>
        <w:spacing w:line="240" w:lineRule="auto"/>
        <w:ind w:left="0" w:firstLine="709"/>
        <w:rPr>
          <w:rFonts w:ascii="Times New Roman" w:hAnsi="Times New Roman" w:cs="Times New Roman"/>
          <w:sz w:val="22"/>
          <w:szCs w:val="22"/>
        </w:rPr>
      </w:pPr>
      <w:r w:rsidRPr="00A004EB">
        <w:rPr>
          <w:rFonts w:ascii="Times New Roman" w:hAnsi="Times New Roman" w:cs="Times New Roman"/>
          <w:sz w:val="22"/>
          <w:szCs w:val="22"/>
        </w:rPr>
        <w:t>качество оказанных Услуг в соответствии с действующими нормами и правилами;</w:t>
      </w:r>
    </w:p>
    <w:p w:rsidR="00962A86" w:rsidRPr="00A004EB" w:rsidRDefault="00962A86" w:rsidP="00962A86">
      <w:pPr>
        <w:pStyle w:val="3"/>
        <w:numPr>
          <w:ilvl w:val="0"/>
          <w:numId w:val="25"/>
        </w:numPr>
        <w:shd w:val="clear" w:color="auto" w:fill="auto"/>
        <w:tabs>
          <w:tab w:val="left" w:pos="567"/>
          <w:tab w:val="left" w:pos="1134"/>
        </w:tabs>
        <w:spacing w:line="240" w:lineRule="auto"/>
        <w:ind w:left="0" w:firstLine="709"/>
        <w:rPr>
          <w:rFonts w:ascii="Times New Roman" w:hAnsi="Times New Roman" w:cs="Times New Roman"/>
          <w:sz w:val="22"/>
          <w:szCs w:val="22"/>
        </w:rPr>
      </w:pPr>
      <w:r w:rsidRPr="00A004EB">
        <w:rPr>
          <w:rFonts w:ascii="Times New Roman" w:hAnsi="Times New Roman" w:cs="Times New Roman"/>
          <w:sz w:val="22"/>
          <w:szCs w:val="22"/>
        </w:rPr>
        <w:t>устранение всех недостатков и дефектов, выявленных в гарантийный срок.</w:t>
      </w:r>
    </w:p>
    <w:p w:rsidR="00962A86" w:rsidRPr="00A004EB" w:rsidRDefault="00962A86" w:rsidP="00962A86">
      <w:pPr>
        <w:pStyle w:val="3"/>
        <w:shd w:val="clear" w:color="auto" w:fill="auto"/>
        <w:tabs>
          <w:tab w:val="left" w:pos="709"/>
        </w:tabs>
        <w:spacing w:line="240" w:lineRule="auto"/>
        <w:ind w:firstLine="709"/>
        <w:rPr>
          <w:rFonts w:ascii="Times New Roman" w:hAnsi="Times New Roman" w:cs="Times New Roman"/>
          <w:sz w:val="22"/>
          <w:szCs w:val="22"/>
        </w:rPr>
      </w:pPr>
      <w:r w:rsidRPr="00A004EB">
        <w:rPr>
          <w:rFonts w:ascii="Times New Roman" w:hAnsi="Times New Roman" w:cs="Times New Roman"/>
          <w:sz w:val="22"/>
          <w:szCs w:val="22"/>
        </w:rPr>
        <w:lastRenderedPageBreak/>
        <w:t>7.3. Заказчик обязан уведомить Исполнителя в письменной форме обо всех претензиях, связанных с гарантией.</w:t>
      </w:r>
    </w:p>
    <w:p w:rsidR="00962A86" w:rsidRPr="00A004EB" w:rsidRDefault="00962A86" w:rsidP="00962A86">
      <w:pPr>
        <w:tabs>
          <w:tab w:val="left" w:pos="0"/>
          <w:tab w:val="left" w:pos="709"/>
        </w:tabs>
        <w:spacing w:after="0" w:line="240" w:lineRule="auto"/>
        <w:ind w:firstLine="709"/>
        <w:jc w:val="both"/>
        <w:rPr>
          <w:rFonts w:ascii="Times New Roman" w:hAnsi="Times New Roman"/>
        </w:rPr>
      </w:pPr>
      <w:r w:rsidRPr="00A004EB">
        <w:rPr>
          <w:rFonts w:ascii="Times New Roman" w:hAnsi="Times New Roman"/>
        </w:rPr>
        <w:t>7.4.</w:t>
      </w:r>
      <w:r w:rsidR="000F6FEE">
        <w:rPr>
          <w:rFonts w:ascii="Times New Roman" w:hAnsi="Times New Roman"/>
        </w:rPr>
        <w:t> </w:t>
      </w:r>
      <w:r w:rsidRPr="00A004EB">
        <w:rPr>
          <w:rFonts w:ascii="Times New Roman" w:hAnsi="Times New Roman"/>
        </w:rPr>
        <w:t>Перечень дефектов (недостатков), выявленных, в том числе в период действия гарантийных обязательств, и сроков их исправления оформляется Актом в следующем порядке:</w:t>
      </w:r>
    </w:p>
    <w:p w:rsidR="00962A86" w:rsidRPr="00A004EB" w:rsidRDefault="00962A86" w:rsidP="00962A86">
      <w:pPr>
        <w:tabs>
          <w:tab w:val="left" w:pos="0"/>
          <w:tab w:val="left" w:pos="709"/>
        </w:tabs>
        <w:spacing w:after="0" w:line="240" w:lineRule="auto"/>
        <w:ind w:firstLine="709"/>
        <w:jc w:val="both"/>
        <w:rPr>
          <w:rFonts w:ascii="Times New Roman" w:hAnsi="Times New Roman"/>
        </w:rPr>
      </w:pPr>
      <w:r w:rsidRPr="00A004EB">
        <w:rPr>
          <w:rFonts w:ascii="Times New Roman" w:hAnsi="Times New Roman"/>
        </w:rPr>
        <w:t>В случае выявления дефектов (недостатков) Заказчик направляет Исполнителю уведомление о необходимости прибытия представителя Исполнителя для составления Акта с указанием места и времени прибытия. Акт отражает причины возникновения недостатков и устанавливает наличие/отсутствие вины Исполнителя.</w:t>
      </w:r>
    </w:p>
    <w:p w:rsidR="00962A86" w:rsidRPr="00A004EB" w:rsidRDefault="00962A86" w:rsidP="00962A86">
      <w:pPr>
        <w:tabs>
          <w:tab w:val="left" w:pos="0"/>
          <w:tab w:val="left" w:pos="709"/>
        </w:tabs>
        <w:spacing w:after="0" w:line="240" w:lineRule="auto"/>
        <w:ind w:firstLine="709"/>
        <w:jc w:val="both"/>
        <w:rPr>
          <w:rFonts w:ascii="Times New Roman" w:hAnsi="Times New Roman"/>
        </w:rPr>
      </w:pPr>
      <w:r w:rsidRPr="00A004EB">
        <w:rPr>
          <w:rFonts w:ascii="Times New Roman" w:hAnsi="Times New Roman"/>
        </w:rPr>
        <w:t>В случае уклонения Исполнителя от участия в составлении Акта более чем на 12 (Двенадцать) часов Заказчик составляет Акт в одностороннем порядке, который считается подписанным с обеих Сторон.</w:t>
      </w:r>
    </w:p>
    <w:p w:rsidR="00962A86" w:rsidRPr="00A004EB" w:rsidRDefault="00962A86" w:rsidP="00962A86">
      <w:pPr>
        <w:tabs>
          <w:tab w:val="left" w:pos="0"/>
          <w:tab w:val="left" w:pos="709"/>
        </w:tabs>
        <w:spacing w:after="0" w:line="240" w:lineRule="auto"/>
        <w:ind w:firstLine="709"/>
        <w:jc w:val="both"/>
        <w:rPr>
          <w:rFonts w:ascii="Times New Roman" w:hAnsi="Times New Roman"/>
        </w:rPr>
      </w:pPr>
      <w:r w:rsidRPr="00A004EB">
        <w:rPr>
          <w:rFonts w:ascii="Times New Roman" w:hAnsi="Times New Roman"/>
        </w:rPr>
        <w:t>В случае установления вины Исполнителя в возникновении дефектов (недостатков), Исполнитель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Услуги (работы) собственными или привлеченными силами за свой счет.</w:t>
      </w:r>
    </w:p>
    <w:p w:rsidR="00962A86" w:rsidRPr="00A004EB" w:rsidRDefault="00962A86" w:rsidP="00962A86">
      <w:pPr>
        <w:tabs>
          <w:tab w:val="left" w:pos="0"/>
          <w:tab w:val="left" w:pos="709"/>
        </w:tabs>
        <w:spacing w:after="0" w:line="240" w:lineRule="auto"/>
        <w:ind w:firstLine="709"/>
        <w:jc w:val="both"/>
        <w:rPr>
          <w:rFonts w:ascii="Times New Roman" w:hAnsi="Times New Roman"/>
        </w:rPr>
      </w:pPr>
      <w:r w:rsidRPr="00A004EB">
        <w:rPr>
          <w:rFonts w:ascii="Times New Roman" w:hAnsi="Times New Roman"/>
        </w:rPr>
        <w:t>При отсутствии вины Исполнителя в возникновении дефектов (недостатков), дефект (недостаток) устраняется силами Заказчика за свой счет, либо персоналом Исполнителя за счет средств Заказчика.</w:t>
      </w:r>
    </w:p>
    <w:p w:rsidR="00962A86" w:rsidRPr="00A004EB" w:rsidRDefault="00962A86" w:rsidP="00962A86">
      <w:pPr>
        <w:pStyle w:val="3"/>
        <w:shd w:val="clear" w:color="auto" w:fill="auto"/>
        <w:tabs>
          <w:tab w:val="left" w:pos="709"/>
        </w:tabs>
        <w:spacing w:line="240" w:lineRule="auto"/>
        <w:ind w:firstLine="709"/>
        <w:rPr>
          <w:rFonts w:ascii="Times New Roman" w:hAnsi="Times New Roman" w:cs="Times New Roman"/>
          <w:sz w:val="22"/>
          <w:szCs w:val="22"/>
        </w:rPr>
      </w:pPr>
      <w:r w:rsidRPr="00A004EB">
        <w:rPr>
          <w:rFonts w:ascii="Times New Roman" w:hAnsi="Times New Roman" w:cs="Times New Roman"/>
          <w:sz w:val="22"/>
          <w:szCs w:val="22"/>
        </w:rPr>
        <w:t>7.5. В случае уклонения Исполнителя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Исполнителю требование к оплате стоимости оказанных Услуг, равную произведенным затратам на устранение дефектов.</w:t>
      </w:r>
    </w:p>
    <w:p w:rsidR="00962A86" w:rsidRPr="00A004EB" w:rsidRDefault="00962A86" w:rsidP="00962A86">
      <w:pPr>
        <w:pStyle w:val="3"/>
        <w:shd w:val="clear" w:color="auto" w:fill="auto"/>
        <w:tabs>
          <w:tab w:val="left" w:pos="567"/>
          <w:tab w:val="left" w:pos="709"/>
          <w:tab w:val="left" w:pos="1134"/>
        </w:tabs>
        <w:spacing w:line="240" w:lineRule="auto"/>
        <w:ind w:firstLine="709"/>
        <w:rPr>
          <w:rFonts w:ascii="Times New Roman" w:hAnsi="Times New Roman" w:cs="Times New Roman"/>
          <w:sz w:val="22"/>
          <w:szCs w:val="22"/>
        </w:rPr>
      </w:pPr>
      <w:r w:rsidRPr="00A004EB">
        <w:rPr>
          <w:rFonts w:ascii="Times New Roman" w:hAnsi="Times New Roman" w:cs="Times New Roman"/>
          <w:sz w:val="22"/>
          <w:szCs w:val="22"/>
        </w:rPr>
        <w:t>7.6. Если в течение гарантийного срока эксплуатации Оборудования произойдет выход Оборудования из строя, в том числе отказ в работе Оборудования, по вине Исполнителя,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общей цены договора (п.2.1. настоящего Договора).</w:t>
      </w:r>
    </w:p>
    <w:p w:rsidR="00962A86" w:rsidRPr="00A004EB" w:rsidRDefault="00962A86" w:rsidP="00962A86">
      <w:pPr>
        <w:pStyle w:val="3"/>
        <w:shd w:val="clear" w:color="auto" w:fill="auto"/>
        <w:tabs>
          <w:tab w:val="left" w:pos="567"/>
          <w:tab w:val="left" w:pos="709"/>
          <w:tab w:val="left" w:pos="1134"/>
        </w:tabs>
        <w:spacing w:line="240" w:lineRule="auto"/>
        <w:ind w:right="20" w:firstLine="0"/>
        <w:rPr>
          <w:rFonts w:ascii="Times New Roman" w:hAnsi="Times New Roman" w:cs="Times New Roman"/>
          <w:sz w:val="22"/>
          <w:szCs w:val="22"/>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8. ОТВЕТСТВЕННОСТЬ СТОРОН</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8.1. 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8.2. В случае несвоевременного оказания Услуг (нарушение срока начала и окончания оказания Услуг, а также промежуточных сроков выполнения планового технического обслуживания и внепланового ремонта) Исполнитель уплачивает Заказчику неустойку (пени) в размере 0,1 % (Ноль целых одна десятая процента) от общей цены договора (п.2.1. настоящего Договора), за каждый день просрочки.</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8.3. За некачественное оказание услуг Исполнитель уплачивает Заказчику штраф в размере 20 % (Двадцать процентов) от цены договора, указанной в п.2.1. настоящего Договора.</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8.4. В случаях, когда Услуги оказаны Исполнителем с отступлениями от настоящего Договора, ухудшившими результат обслуживания, или с иными недостатками, Заказчик вправе по своему выбору:</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8.4.1. потребовать от Исполнителя безвозмездного устранения недостатков в разумный срок;</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8.4.2. потребовать от Исполнителя соразмерного уменьшения установленной на Услуги цены;</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8.4.3. устранить недостатки своими силами или привлечь для их устранения третье лицо с отнесением расходов на устранение недостатков на Исполнителя;</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8.4.4. потребовать уплаты штрафных санкций в размере 10 % (Десяти процентов) от стоимости Услуг, выполненных с отступлением от настоящего Договора или выполненных с недостатками.</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eastAsia="Times New Roman" w:hAnsi="Times New Roman"/>
          <w:lang w:eastAsia="ru-RU"/>
        </w:rPr>
        <w:t xml:space="preserve">8.5. В случае нарушения Исполнителем согласованного с Заказчиком срока устранения недостатков, обнаруженных Заказчиком при оказании Услуг, Исполнитель оплачивает Заказчику неустойку в размере 0,1 % </w:t>
      </w:r>
      <w:r w:rsidRPr="00A004EB">
        <w:rPr>
          <w:rFonts w:ascii="Times New Roman" w:hAnsi="Times New Roman"/>
        </w:rPr>
        <w:t>(Ноль целых одна десятая процента) от цены конкретной Услуги за каждый день просрочки.</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lastRenderedPageBreak/>
        <w:t>8.6. В случае нарушения Исполнителем срока оказания Услуг по устранению дефектов, выявленных в течение гарантийного срока, Исполнитель оплачивает Заказчику штраф в размере 5 % (Пяти процентов) от стоимости элементов Оборудования, требующих восстановления.</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eastAsia="Times New Roman" w:hAnsi="Times New Roman"/>
          <w:lang w:eastAsia="ru-RU"/>
        </w:rPr>
        <w:t>8.7. В случае нахождения на территории Заказчика персонала Исполнителя (</w:t>
      </w:r>
      <w:proofErr w:type="spellStart"/>
      <w:r w:rsidRPr="00A004EB">
        <w:rPr>
          <w:rFonts w:ascii="Times New Roman" w:eastAsia="Times New Roman" w:hAnsi="Times New Roman"/>
          <w:lang w:eastAsia="ru-RU"/>
        </w:rPr>
        <w:t>субисполнителей</w:t>
      </w:r>
      <w:proofErr w:type="spellEnd"/>
      <w:r w:rsidRPr="00A004EB">
        <w:rPr>
          <w:rFonts w:ascii="Times New Roman" w:eastAsia="Times New Roman" w:hAnsi="Times New Roman"/>
          <w:lang w:eastAsia="ru-RU"/>
        </w:rPr>
        <w:t xml:space="preserve">) в состоянии алкогольного, наркотического, токсического опьянения, повлекшего нарушения персоналом Исполнителя (персоналом привлеченных </w:t>
      </w:r>
      <w:proofErr w:type="spellStart"/>
      <w:r w:rsidRPr="00A004EB">
        <w:rPr>
          <w:rFonts w:ascii="Times New Roman" w:eastAsia="Times New Roman" w:hAnsi="Times New Roman"/>
          <w:lang w:eastAsia="ru-RU"/>
        </w:rPr>
        <w:t>субисполнителей</w:t>
      </w:r>
      <w:proofErr w:type="spellEnd"/>
      <w:r w:rsidRPr="00A004EB">
        <w:rPr>
          <w:rFonts w:ascii="Times New Roman" w:eastAsia="Times New Roman" w:hAnsi="Times New Roman"/>
          <w:lang w:eastAsia="ru-RU"/>
        </w:rPr>
        <w:t xml:space="preserve">) внутренних правил Заказчика (в том числе </w:t>
      </w:r>
      <w:proofErr w:type="spellStart"/>
      <w:r w:rsidRPr="00A004EB">
        <w:rPr>
          <w:rFonts w:ascii="Times New Roman" w:eastAsia="Times New Roman" w:hAnsi="Times New Roman"/>
          <w:lang w:eastAsia="ru-RU"/>
        </w:rPr>
        <w:t>внутриобъектового</w:t>
      </w:r>
      <w:proofErr w:type="spellEnd"/>
      <w:r w:rsidRPr="00A004EB">
        <w:rPr>
          <w:rFonts w:ascii="Times New Roman" w:eastAsia="Times New Roman" w:hAnsi="Times New Roman"/>
          <w:lang w:eastAsia="ru-RU"/>
        </w:rPr>
        <w:t xml:space="preserve"> и пропускного режимов), требований охраны, ГО и ЧС, правил Ростехнадзора РФ и противопожарной безопасности, Правил устройства электроустановок, Исполнитель обязан выплатить Заказчику штраф в размере 100 000,00 руб. (Сто тысяч рублей) за каждое нарушение.</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eastAsia="Times New Roman" w:hAnsi="Times New Roman"/>
          <w:lang w:eastAsia="ru-RU"/>
        </w:rPr>
        <w:t xml:space="preserve">В случае нарушения персоналом Исполнителя (персоналом привлеченных </w:t>
      </w:r>
      <w:proofErr w:type="spellStart"/>
      <w:r w:rsidRPr="00A004EB">
        <w:rPr>
          <w:rFonts w:ascii="Times New Roman" w:eastAsia="Times New Roman" w:hAnsi="Times New Roman"/>
          <w:lang w:eastAsia="ru-RU"/>
        </w:rPr>
        <w:t>субисполнителей</w:t>
      </w:r>
      <w:proofErr w:type="spellEnd"/>
      <w:r w:rsidRPr="00A004EB">
        <w:rPr>
          <w:rFonts w:ascii="Times New Roman" w:eastAsia="Times New Roman" w:hAnsi="Times New Roman"/>
          <w:lang w:eastAsia="ru-RU"/>
        </w:rPr>
        <w:t>)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Исполнитель обязан выплатить Заказчику штраф в размере 10 000,00 руб. (Десять тысяч рублей) за каждое нарушение.</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8.8. В случае передачи Исполнителем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Исполнитель уплачивает Заказчику штраф в размере 20 % (Двадцати процентов) от цены договора, указанной в п.2.1. настоящего Договора.</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8.9. В случае причинения Исполнителем убытков Заказчику вследствие повреждения линий и сооружений связи Заказчика при оказании Услуг, Исполнитель обязан возместить указанные убытки Заказчику в добровольном порядке согласно действующему законодательству (в том числе, но не исключительно, согласно действующему законодательству об охране линий и сооружений связи Российской Федерации).</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8.10. 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8.11. За нарушение Исполнителем обязательств по предоставлению обосновывающих стоимость оборудования и (или) материалов документов (в случае оказания услуг материалами Исполнителя) в соответствии с п.4.1.8. настоящего Договора, а равно предоставление документов, содержащих недостоверные сведения, Заказчик имеет право начислить Исполнителю неустойку (пени) в размере 500,00 руб. (Пятьсот рублей) за каждый документ за каждый день просрочки.</w:t>
      </w:r>
    </w:p>
    <w:p w:rsidR="00962A86" w:rsidRPr="00A004EB" w:rsidRDefault="00962A86" w:rsidP="00962A86">
      <w:pPr>
        <w:shd w:val="clear" w:color="auto" w:fill="FFFFFF"/>
        <w:spacing w:after="0" w:line="240" w:lineRule="auto"/>
        <w:ind w:firstLine="709"/>
        <w:jc w:val="both"/>
        <w:rPr>
          <w:rFonts w:ascii="Times New Roman" w:hAnsi="Times New Roman"/>
        </w:rPr>
      </w:pPr>
      <w:r w:rsidRPr="00A004EB">
        <w:rPr>
          <w:rFonts w:ascii="Times New Roman" w:hAnsi="Times New Roman"/>
        </w:rPr>
        <w:t>8.12. В случае нарушения Заказчиком срока оплаты оказанных Услуг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 (Пяти процентов) от суммы задолженности.</w:t>
      </w:r>
    </w:p>
    <w:p w:rsidR="00962A86" w:rsidRPr="00A004EB" w:rsidRDefault="00962A86" w:rsidP="00962A86">
      <w:pPr>
        <w:shd w:val="clear" w:color="auto" w:fill="FFFFFF"/>
        <w:spacing w:after="0" w:line="240" w:lineRule="auto"/>
        <w:ind w:firstLine="709"/>
        <w:jc w:val="both"/>
        <w:rPr>
          <w:rFonts w:ascii="Times New Roman" w:hAnsi="Times New Roman"/>
          <w:lang w:bidi="ru-RU"/>
        </w:rPr>
      </w:pPr>
      <w:r w:rsidRPr="00A004EB">
        <w:rPr>
          <w:rFonts w:ascii="Times New Roman" w:hAnsi="Times New Roman"/>
          <w:lang w:bidi="ru-RU"/>
        </w:rPr>
        <w:t>8.13. Каждая из Сторон несет ответственность за качество предоставляемых ею материалов, их соответствие установленным требованиям, наличие сертификатов, технических паспортов, актов и протоколов, подтверждающих проведение необходимых испытаний, и других документов, удостоверяющих качество поставляемых материалов.</w:t>
      </w:r>
    </w:p>
    <w:p w:rsidR="00962A86" w:rsidRPr="00A004EB" w:rsidRDefault="00962A86" w:rsidP="00962A86">
      <w:pPr>
        <w:spacing w:after="0" w:line="240" w:lineRule="auto"/>
        <w:ind w:firstLine="709"/>
        <w:jc w:val="both"/>
        <w:rPr>
          <w:rFonts w:ascii="Times New Roman" w:eastAsia="Courier New" w:hAnsi="Times New Roman"/>
          <w:lang w:eastAsia="ru-RU"/>
        </w:rPr>
      </w:pPr>
      <w:r w:rsidRPr="00A004EB">
        <w:rPr>
          <w:rFonts w:ascii="Times New Roman" w:hAnsi="Times New Roman"/>
          <w:lang w:bidi="ru-RU"/>
        </w:rPr>
        <w:t>8.14. </w:t>
      </w:r>
      <w:r w:rsidRPr="00A004EB">
        <w:rPr>
          <w:rFonts w:ascii="Times New Roman" w:eastAsia="Courier New" w:hAnsi="Times New Roman"/>
          <w:lang w:eastAsia="ru-RU"/>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(Сто двадцать процентов) от суммы НДС, в отношении которой получен отказ налогового органа в возмещении (вычете).</w:t>
      </w:r>
    </w:p>
    <w:p w:rsidR="00962A86" w:rsidRPr="00A004EB" w:rsidRDefault="00962A86" w:rsidP="00962A86">
      <w:pPr>
        <w:spacing w:after="0" w:line="240" w:lineRule="auto"/>
        <w:ind w:firstLine="709"/>
        <w:jc w:val="both"/>
        <w:rPr>
          <w:rFonts w:ascii="Times New Roman" w:hAnsi="Times New Roman"/>
          <w:lang w:bidi="ru-RU"/>
        </w:rPr>
      </w:pPr>
      <w:r w:rsidRPr="00A004EB">
        <w:rPr>
          <w:rFonts w:ascii="Times New Roman" w:eastAsia="Courier New" w:hAnsi="Times New Roman"/>
          <w:lang w:eastAsia="ru-RU"/>
        </w:rPr>
        <w:t xml:space="preserve">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w:t>
      </w:r>
      <w:r w:rsidRPr="00A004EB">
        <w:rPr>
          <w:rFonts w:ascii="Times New Roman" w:eastAsia="Courier New" w:hAnsi="Times New Roman"/>
          <w:lang w:eastAsia="ru-RU"/>
        </w:rPr>
        <w:lastRenderedPageBreak/>
        <w:t>неустойку в размере 120 % (Сто двадцать процентов) от суммы налога, в отношении которой получено решение налогового органа.</w:t>
      </w:r>
    </w:p>
    <w:p w:rsidR="00962A86" w:rsidRPr="00A004EB" w:rsidRDefault="00962A86" w:rsidP="00962A86">
      <w:pPr>
        <w:spacing w:after="0" w:line="240" w:lineRule="auto"/>
        <w:jc w:val="both"/>
        <w:rPr>
          <w:rFonts w:ascii="Times New Roman" w:hAnsi="Times New Roman"/>
          <w:lang w:bidi="ru-RU"/>
        </w:rPr>
      </w:pPr>
    </w:p>
    <w:p w:rsidR="00962A86" w:rsidRPr="00A004EB" w:rsidRDefault="00962A86" w:rsidP="00962A86">
      <w:pPr>
        <w:spacing w:after="0" w:line="240" w:lineRule="auto"/>
        <w:ind w:left="80"/>
        <w:jc w:val="center"/>
        <w:rPr>
          <w:rFonts w:ascii="Times New Roman" w:hAnsi="Times New Roman"/>
          <w:b/>
        </w:rPr>
      </w:pPr>
      <w:r w:rsidRPr="00A004EB">
        <w:rPr>
          <w:rFonts w:ascii="Times New Roman" w:hAnsi="Times New Roman"/>
          <w:b/>
          <w:noProof/>
        </w:rPr>
        <w:t>9.</w:t>
      </w:r>
      <w:r w:rsidRPr="00A004EB">
        <w:rPr>
          <w:rFonts w:ascii="Times New Roman" w:hAnsi="Times New Roman"/>
          <w:b/>
        </w:rPr>
        <w:t> ОБСТОЯТЕЛЬСТВА НЕПРЕОДОЛИМОЙ СИЛЫ</w:t>
      </w:r>
    </w:p>
    <w:p w:rsidR="00962A86" w:rsidRPr="00A004EB" w:rsidRDefault="00962A86" w:rsidP="00962A86">
      <w:pPr>
        <w:pStyle w:val="ConsPlusNonformat"/>
        <w:widowControl/>
        <w:tabs>
          <w:tab w:val="left" w:pos="1134"/>
        </w:tabs>
        <w:ind w:firstLine="709"/>
        <w:jc w:val="both"/>
        <w:rPr>
          <w:rFonts w:ascii="Times New Roman" w:hAnsi="Times New Roman" w:cs="Times New Roman"/>
          <w:sz w:val="22"/>
          <w:szCs w:val="22"/>
        </w:rPr>
      </w:pPr>
      <w:r w:rsidRPr="00A004EB">
        <w:rPr>
          <w:rFonts w:ascii="Times New Roman" w:hAnsi="Times New Roman" w:cs="Times New Roman"/>
          <w:sz w:val="22"/>
          <w:szCs w:val="22"/>
        </w:rPr>
        <w:t>9.1.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962A86" w:rsidRPr="00A004EB" w:rsidRDefault="00962A86" w:rsidP="00962A86">
      <w:pPr>
        <w:pStyle w:val="ConsPlusNonformat"/>
        <w:widowControl/>
        <w:tabs>
          <w:tab w:val="left" w:pos="851"/>
        </w:tabs>
        <w:ind w:firstLine="709"/>
        <w:jc w:val="both"/>
        <w:rPr>
          <w:rFonts w:ascii="Times New Roman" w:hAnsi="Times New Roman" w:cs="Times New Roman"/>
          <w:sz w:val="22"/>
          <w:szCs w:val="22"/>
        </w:rPr>
      </w:pPr>
      <w:r w:rsidRPr="00A004EB">
        <w:rPr>
          <w:rFonts w:ascii="Times New Roman" w:hAnsi="Times New Roman" w:cs="Times New Roman"/>
          <w:sz w:val="22"/>
          <w:szCs w:val="22"/>
        </w:rPr>
        <w:t>9.2.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962A86" w:rsidRPr="00A004EB" w:rsidRDefault="00962A86" w:rsidP="00962A86">
      <w:pPr>
        <w:pStyle w:val="ConsPlusNonformat"/>
        <w:widowControl/>
        <w:tabs>
          <w:tab w:val="left" w:pos="851"/>
        </w:tabs>
        <w:ind w:firstLine="709"/>
        <w:jc w:val="both"/>
        <w:rPr>
          <w:rFonts w:ascii="Times New Roman" w:hAnsi="Times New Roman" w:cs="Times New Roman"/>
          <w:sz w:val="22"/>
          <w:szCs w:val="22"/>
        </w:rPr>
      </w:pPr>
      <w:r w:rsidRPr="00A004EB">
        <w:rPr>
          <w:rFonts w:ascii="Times New Roman" w:hAnsi="Times New Roman" w:cs="Times New Roman"/>
          <w:sz w:val="22"/>
          <w:szCs w:val="22"/>
        </w:rPr>
        <w:t>9.3. 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962A86" w:rsidRPr="00A004EB" w:rsidRDefault="00962A86" w:rsidP="00962A86">
      <w:pPr>
        <w:pStyle w:val="ConsPlusNonformat"/>
        <w:widowControl/>
        <w:tabs>
          <w:tab w:val="left" w:pos="851"/>
        </w:tabs>
        <w:ind w:firstLine="709"/>
        <w:jc w:val="both"/>
        <w:rPr>
          <w:rFonts w:ascii="Times New Roman" w:hAnsi="Times New Roman" w:cs="Times New Roman"/>
          <w:sz w:val="22"/>
          <w:szCs w:val="22"/>
        </w:rPr>
      </w:pPr>
      <w:r w:rsidRPr="00A004EB">
        <w:rPr>
          <w:rFonts w:ascii="Times New Roman" w:hAnsi="Times New Roman" w:cs="Times New Roman"/>
          <w:sz w:val="22"/>
          <w:szCs w:val="22"/>
        </w:rPr>
        <w:t>9.4.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962A86" w:rsidRPr="00A004EB" w:rsidRDefault="00962A86" w:rsidP="00962A86">
      <w:pPr>
        <w:pStyle w:val="ConsPlusNonformat"/>
        <w:widowControl/>
        <w:tabs>
          <w:tab w:val="left" w:pos="851"/>
        </w:tabs>
        <w:ind w:firstLine="709"/>
        <w:jc w:val="both"/>
        <w:rPr>
          <w:rFonts w:ascii="Times New Roman" w:hAnsi="Times New Roman" w:cs="Times New Roman"/>
          <w:sz w:val="22"/>
          <w:szCs w:val="22"/>
        </w:rPr>
      </w:pPr>
      <w:r w:rsidRPr="00A004EB">
        <w:rPr>
          <w:rFonts w:ascii="Times New Roman" w:hAnsi="Times New Roman" w:cs="Times New Roman"/>
          <w:sz w:val="22"/>
          <w:szCs w:val="22"/>
        </w:rPr>
        <w:t>9.5.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962A86" w:rsidRPr="00A004EB" w:rsidRDefault="00962A86" w:rsidP="00962A86">
      <w:pPr>
        <w:pStyle w:val="ConsPlusNonformat"/>
        <w:widowControl/>
        <w:tabs>
          <w:tab w:val="left" w:pos="851"/>
        </w:tabs>
        <w:ind w:firstLine="709"/>
        <w:jc w:val="both"/>
        <w:rPr>
          <w:rFonts w:ascii="Times New Roman" w:hAnsi="Times New Roman" w:cs="Times New Roman"/>
          <w:sz w:val="22"/>
          <w:szCs w:val="22"/>
        </w:rPr>
      </w:pPr>
      <w:r w:rsidRPr="00A004EB">
        <w:rPr>
          <w:rFonts w:ascii="Times New Roman" w:hAnsi="Times New Roman" w:cs="Times New Roman"/>
          <w:sz w:val="22"/>
          <w:szCs w:val="22"/>
        </w:rPr>
        <w:t>9.6. Если действие обстоятельств непреодолимой силы продолжается более 6 (Шести)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962A86" w:rsidRPr="00A004EB" w:rsidRDefault="00962A86" w:rsidP="00962A86">
      <w:pPr>
        <w:pStyle w:val="ConsPlusNonformat"/>
        <w:widowControl/>
        <w:tabs>
          <w:tab w:val="left" w:pos="851"/>
        </w:tabs>
        <w:ind w:firstLine="709"/>
        <w:jc w:val="both"/>
        <w:rPr>
          <w:rFonts w:ascii="Times New Roman" w:hAnsi="Times New Roman" w:cs="Times New Roman"/>
          <w:sz w:val="22"/>
          <w:szCs w:val="22"/>
        </w:rPr>
      </w:pPr>
      <w:r w:rsidRPr="00A004EB">
        <w:rPr>
          <w:rFonts w:ascii="Times New Roman" w:hAnsi="Times New Roman" w:cs="Times New Roman"/>
          <w:sz w:val="22"/>
          <w:szCs w:val="22"/>
        </w:rPr>
        <w:t>9.7.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962A86" w:rsidRPr="00A004EB" w:rsidRDefault="00962A86" w:rsidP="00962A86">
      <w:pPr>
        <w:spacing w:after="0" w:line="240" w:lineRule="auto"/>
        <w:jc w:val="both"/>
        <w:rPr>
          <w:rFonts w:ascii="Times New Roman" w:hAnsi="Times New Roman"/>
          <w:noProof/>
        </w:rPr>
      </w:pPr>
    </w:p>
    <w:p w:rsidR="00962A86" w:rsidRPr="00A004EB" w:rsidRDefault="00962A86" w:rsidP="00962A86">
      <w:pPr>
        <w:spacing w:after="0" w:line="240" w:lineRule="auto"/>
        <w:jc w:val="center"/>
        <w:rPr>
          <w:rFonts w:ascii="Times New Roman" w:hAnsi="Times New Roman"/>
          <w:b/>
        </w:rPr>
      </w:pPr>
      <w:r w:rsidRPr="00A004EB">
        <w:rPr>
          <w:rFonts w:ascii="Times New Roman" w:hAnsi="Times New Roman"/>
          <w:b/>
        </w:rPr>
        <w:t>10. СРОК ДЕЙСТВИЯ И РАСТОРЖЕНИЕ ДОГОВОРА</w:t>
      </w:r>
    </w:p>
    <w:p w:rsidR="00962A86" w:rsidRPr="00A004EB" w:rsidRDefault="00962A86" w:rsidP="00962A86">
      <w:pPr>
        <w:tabs>
          <w:tab w:val="left" w:pos="567"/>
        </w:tabs>
        <w:spacing w:after="0" w:line="240" w:lineRule="auto"/>
        <w:ind w:firstLine="709"/>
        <w:jc w:val="both"/>
        <w:rPr>
          <w:rFonts w:ascii="Times New Roman" w:hAnsi="Times New Roman"/>
        </w:rPr>
      </w:pPr>
      <w:r w:rsidRPr="00A004EB">
        <w:rPr>
          <w:rFonts w:ascii="Times New Roman" w:hAnsi="Times New Roman"/>
          <w:noProof/>
        </w:rPr>
        <w:t xml:space="preserve">10.1. Настоящий </w:t>
      </w:r>
      <w:r w:rsidRPr="00A004EB">
        <w:rPr>
          <w:rFonts w:ascii="Times New Roman" w:hAnsi="Times New Roman"/>
        </w:rPr>
        <w:t>Договор вступает в силу с момента подписания его обеими Сторонами и действует до полного выполнения Сторонами принятых на себя обязательств или расторжения Договора.</w:t>
      </w:r>
    </w:p>
    <w:p w:rsidR="00962A86" w:rsidRPr="00A004EB" w:rsidRDefault="00962A86" w:rsidP="00962A86">
      <w:pPr>
        <w:tabs>
          <w:tab w:val="left" w:pos="567"/>
        </w:tabs>
        <w:spacing w:after="0" w:line="240" w:lineRule="auto"/>
        <w:ind w:firstLine="709"/>
        <w:jc w:val="both"/>
        <w:rPr>
          <w:rFonts w:ascii="Times New Roman" w:hAnsi="Times New Roman"/>
        </w:rPr>
      </w:pPr>
      <w:r w:rsidRPr="00A004EB">
        <w:rPr>
          <w:rFonts w:ascii="Times New Roman" w:hAnsi="Times New Roman"/>
        </w:rPr>
        <w:t>10.2.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rsidR="00962A86" w:rsidRPr="00A004EB" w:rsidRDefault="00962A86" w:rsidP="00962A86">
      <w:pPr>
        <w:tabs>
          <w:tab w:val="left" w:pos="567"/>
        </w:tabs>
        <w:spacing w:after="0" w:line="240" w:lineRule="auto"/>
        <w:ind w:firstLine="709"/>
        <w:jc w:val="both"/>
        <w:rPr>
          <w:rFonts w:ascii="Times New Roman" w:hAnsi="Times New Roman"/>
        </w:rPr>
      </w:pPr>
      <w:r w:rsidRPr="00A004EB">
        <w:rPr>
          <w:rFonts w:ascii="Times New Roman" w:hAnsi="Times New Roman"/>
        </w:rPr>
        <w:t xml:space="preserve">10.3. 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t>10.3.1. задержка по вине Исполнителя сроков оказания Услуг на срок свыше 30 (Тридцати) календарных дней;</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t>10.3.2. в случае если будут разумные основания полагать, что Услуги не будут завершены в срок либо содержат существенные недостатки, и Исполнитель в назначенный Заказчиком срок не устранит недостатки по требованию Заказчика. В этом случае Исполнитель также обязан компенсировать Заказчику убытки, причиненные досрочным расторжением Договора;</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t xml:space="preserve">10.3.3. неисполнение Исполнителем обязанности по согласованию привлекаемых </w:t>
      </w:r>
      <w:proofErr w:type="spellStart"/>
      <w:r w:rsidRPr="00A004EB">
        <w:rPr>
          <w:rFonts w:ascii="Times New Roman" w:hAnsi="Times New Roman"/>
        </w:rPr>
        <w:t>субисполнителей</w:t>
      </w:r>
      <w:proofErr w:type="spellEnd"/>
      <w:r w:rsidRPr="00A004EB">
        <w:rPr>
          <w:rFonts w:ascii="Times New Roman" w:hAnsi="Times New Roman"/>
        </w:rPr>
        <w:t>;</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lastRenderedPageBreak/>
        <w:t>10.3.4. вынесение Арбитражным судом определения о принятии заявления о признании Исполнителя несостоятельным (банкротом), а также, если Исполнитель принудительно ликвидируется или ликвидируется добровольно;</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t>10.3.5. отзыва и/или аннулирования разрешительной документации Исполнителя (свидетельств, лицензий, допусков и прочее), необходимой для оказания Услуг;</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t>10.3.6. неисполнение обязанностей по настоящему Договору;</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hAnsi="Times New Roman"/>
        </w:rPr>
        <w:t xml:space="preserve">10.3.7. грубого нарушения Исполнителем </w:t>
      </w:r>
      <w:proofErr w:type="spellStart"/>
      <w:r w:rsidRPr="00A004EB">
        <w:rPr>
          <w:rFonts w:ascii="Times New Roman" w:hAnsi="Times New Roman"/>
        </w:rPr>
        <w:t>п.п</w:t>
      </w:r>
      <w:proofErr w:type="spellEnd"/>
      <w:r w:rsidRPr="00A004EB">
        <w:rPr>
          <w:rFonts w:ascii="Times New Roman" w:hAnsi="Times New Roman"/>
        </w:rPr>
        <w:t>. 4.1.12., 4.1.16. настоящего Договора, повлекшего ущерб.</w:t>
      </w:r>
    </w:p>
    <w:p w:rsidR="00962A86" w:rsidRPr="00A004EB" w:rsidRDefault="00962A86" w:rsidP="00962A86">
      <w:pPr>
        <w:tabs>
          <w:tab w:val="left" w:pos="567"/>
          <w:tab w:val="left" w:pos="1134"/>
        </w:tabs>
        <w:spacing w:after="0" w:line="240" w:lineRule="auto"/>
        <w:ind w:firstLine="709"/>
        <w:jc w:val="both"/>
        <w:rPr>
          <w:rFonts w:ascii="Times New Roman" w:hAnsi="Times New Roman"/>
        </w:rPr>
      </w:pPr>
      <w:r w:rsidRPr="00A004EB">
        <w:rPr>
          <w:rFonts w:ascii="Times New Roman" w:eastAsia="Times New Roman" w:hAnsi="Times New Roman"/>
          <w:lang w:eastAsia="ru-RU"/>
        </w:rPr>
        <w:t xml:space="preserve">10.4. Заказчик может в любое время до сдачи ему результата оказания Услуг в одностороннем порядке отказаться от исполнения Договора, уплатив Исполнителю часть установленной цены пропорционально части оказанных до получения уведомления о прекращении действия Договора Услуг. </w:t>
      </w:r>
    </w:p>
    <w:p w:rsidR="00962A86" w:rsidRPr="00A004EB" w:rsidRDefault="00962A86" w:rsidP="00962A86">
      <w:pPr>
        <w:pStyle w:val="ae"/>
        <w:rPr>
          <w:rFonts w:ascii="Times New Roman" w:hAnsi="Times New Roman"/>
        </w:rPr>
      </w:pPr>
    </w:p>
    <w:p w:rsidR="00962A86" w:rsidRPr="00A004EB" w:rsidRDefault="00962A86" w:rsidP="00962A86">
      <w:pPr>
        <w:pStyle w:val="ae"/>
        <w:jc w:val="center"/>
        <w:rPr>
          <w:rFonts w:ascii="Times New Roman" w:hAnsi="Times New Roman"/>
          <w:b/>
        </w:rPr>
      </w:pPr>
      <w:r w:rsidRPr="00A004EB">
        <w:rPr>
          <w:rFonts w:ascii="Times New Roman" w:hAnsi="Times New Roman"/>
          <w:b/>
        </w:rPr>
        <w:t>11. ПОРЯДОК РАЗРЕШЕНИЯ СПОРОВ</w:t>
      </w:r>
    </w:p>
    <w:p w:rsidR="00962A86" w:rsidRPr="00A004EB" w:rsidRDefault="00962A86" w:rsidP="00962A86">
      <w:pPr>
        <w:spacing w:after="0" w:line="240" w:lineRule="auto"/>
        <w:ind w:firstLine="709"/>
        <w:jc w:val="both"/>
        <w:rPr>
          <w:rFonts w:ascii="Times New Roman" w:hAnsi="Times New Roman"/>
        </w:rPr>
      </w:pPr>
      <w:r w:rsidRPr="00A004EB">
        <w:rPr>
          <w:rFonts w:ascii="Times New Roman" w:hAnsi="Times New Roman"/>
        </w:rPr>
        <w:t>11.1. Стороны пришли к соглашению, что иски к Заказчику предъявляются в Арбитражный суд города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p>
    <w:p w:rsidR="00962A86" w:rsidRPr="00A004EB" w:rsidRDefault="00962A86" w:rsidP="00962A86">
      <w:pPr>
        <w:pStyle w:val="a7"/>
        <w:widowControl w:val="0"/>
        <w:tabs>
          <w:tab w:val="left" w:pos="1134"/>
        </w:tabs>
        <w:spacing w:after="0" w:line="240" w:lineRule="auto"/>
        <w:ind w:left="0" w:firstLine="709"/>
        <w:jc w:val="both"/>
        <w:rPr>
          <w:rFonts w:ascii="Times New Roman" w:hAnsi="Times New Roman"/>
          <w:sz w:val="22"/>
          <w:szCs w:val="22"/>
        </w:rPr>
      </w:pPr>
      <w:r w:rsidRPr="00A004EB">
        <w:rPr>
          <w:rFonts w:ascii="Times New Roman" w:hAnsi="Times New Roman"/>
          <w:sz w:val="22"/>
          <w:szCs w:val="22"/>
        </w:rPr>
        <w:t>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рабочих дней с даты получения претензии.</w:t>
      </w:r>
    </w:p>
    <w:p w:rsidR="00962A86" w:rsidRPr="00A004EB" w:rsidRDefault="00962A86" w:rsidP="00962A86">
      <w:pPr>
        <w:pStyle w:val="ae"/>
        <w:rPr>
          <w:rFonts w:ascii="Times New Roman" w:hAnsi="Times New Roman"/>
        </w:rPr>
      </w:pPr>
    </w:p>
    <w:p w:rsidR="00962A86" w:rsidRPr="00A004EB" w:rsidRDefault="00962A86" w:rsidP="00962A86">
      <w:pPr>
        <w:pStyle w:val="ae"/>
        <w:jc w:val="center"/>
        <w:rPr>
          <w:rFonts w:ascii="Times New Roman" w:hAnsi="Times New Roman"/>
        </w:rPr>
      </w:pPr>
      <w:r w:rsidRPr="00A004EB">
        <w:rPr>
          <w:rFonts w:ascii="Times New Roman" w:hAnsi="Times New Roman"/>
          <w:b/>
        </w:rPr>
        <w:t>12. КОНФИДЕНЦИАЛЬНОСТЬ</w:t>
      </w:r>
    </w:p>
    <w:p w:rsidR="00962A86" w:rsidRPr="00A004EB" w:rsidRDefault="00962A86" w:rsidP="00962A86">
      <w:pPr>
        <w:pStyle w:val="a7"/>
        <w:widowControl w:val="0"/>
        <w:tabs>
          <w:tab w:val="left" w:pos="426"/>
        </w:tabs>
        <w:spacing w:after="0" w:line="240" w:lineRule="auto"/>
        <w:ind w:left="0" w:firstLine="709"/>
        <w:jc w:val="both"/>
        <w:rPr>
          <w:rFonts w:ascii="Times New Roman" w:hAnsi="Times New Roman"/>
          <w:sz w:val="22"/>
          <w:szCs w:val="22"/>
        </w:rPr>
      </w:pPr>
      <w:r w:rsidRPr="00A004EB">
        <w:rPr>
          <w:rFonts w:ascii="Times New Roman" w:hAnsi="Times New Roman"/>
          <w:sz w:val="22"/>
          <w:szCs w:val="22"/>
        </w:rPr>
        <w:t>12.1. 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962A86" w:rsidRPr="00A004EB" w:rsidRDefault="00962A86" w:rsidP="00962A86">
      <w:pPr>
        <w:pStyle w:val="ae"/>
        <w:rPr>
          <w:rFonts w:ascii="Times New Roman" w:hAnsi="Times New Roman"/>
        </w:rPr>
      </w:pPr>
    </w:p>
    <w:p w:rsidR="00962A86" w:rsidRPr="00A004EB" w:rsidRDefault="00962A86" w:rsidP="00962A86">
      <w:pPr>
        <w:pStyle w:val="ae"/>
        <w:jc w:val="center"/>
        <w:rPr>
          <w:rFonts w:ascii="Times New Roman" w:hAnsi="Times New Roman"/>
          <w:b/>
        </w:rPr>
      </w:pPr>
      <w:r w:rsidRPr="00A004EB">
        <w:rPr>
          <w:rFonts w:ascii="Times New Roman" w:hAnsi="Times New Roman"/>
          <w:b/>
        </w:rPr>
        <w:t>13. ОСОБЫЕ УСЛОВИЯ</w:t>
      </w:r>
    </w:p>
    <w:p w:rsidR="00962A86" w:rsidRPr="00A004EB" w:rsidRDefault="00962A86" w:rsidP="00962A86">
      <w:pPr>
        <w:pStyle w:val="af3"/>
        <w:numPr>
          <w:ilvl w:val="0"/>
          <w:numId w:val="0"/>
        </w:numPr>
        <w:autoSpaceDE w:val="0"/>
        <w:autoSpaceDN w:val="0"/>
        <w:adjustRightInd w:val="0"/>
        <w:spacing w:line="240" w:lineRule="auto"/>
        <w:ind w:firstLine="709"/>
        <w:rPr>
          <w:snapToGrid/>
          <w:sz w:val="22"/>
          <w:szCs w:val="22"/>
        </w:rPr>
      </w:pPr>
      <w:r w:rsidRPr="00A004EB">
        <w:rPr>
          <w:sz w:val="22"/>
          <w:szCs w:val="22"/>
        </w:rPr>
        <w:t>13.1. Все изменения и дополнения к настоящему Договору совершаются в письменной форме по взаимному согласию Сторон.</w:t>
      </w:r>
    </w:p>
    <w:p w:rsidR="00962A86" w:rsidRPr="00A004EB" w:rsidRDefault="00962A86" w:rsidP="00962A86">
      <w:pPr>
        <w:pStyle w:val="af3"/>
        <w:numPr>
          <w:ilvl w:val="0"/>
          <w:numId w:val="0"/>
        </w:numPr>
        <w:tabs>
          <w:tab w:val="left" w:pos="993"/>
        </w:tabs>
        <w:autoSpaceDE w:val="0"/>
        <w:autoSpaceDN w:val="0"/>
        <w:adjustRightInd w:val="0"/>
        <w:spacing w:line="240" w:lineRule="auto"/>
        <w:ind w:firstLine="709"/>
        <w:rPr>
          <w:snapToGrid/>
          <w:sz w:val="22"/>
          <w:szCs w:val="22"/>
        </w:rPr>
      </w:pPr>
      <w:r w:rsidRPr="00A004EB">
        <w:rPr>
          <w:sz w:val="22"/>
          <w:szCs w:val="22"/>
        </w:rPr>
        <w:t>13.2.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962A86" w:rsidRPr="00A004EB" w:rsidRDefault="00962A86" w:rsidP="00962A86">
      <w:pPr>
        <w:pStyle w:val="ConsPlusNonformat"/>
        <w:widowControl/>
        <w:tabs>
          <w:tab w:val="left" w:pos="993"/>
          <w:tab w:val="left" w:pos="1134"/>
        </w:tabs>
        <w:ind w:firstLine="709"/>
        <w:jc w:val="both"/>
        <w:rPr>
          <w:rFonts w:ascii="Times New Roman" w:hAnsi="Times New Roman" w:cs="Times New Roman"/>
          <w:sz w:val="22"/>
          <w:szCs w:val="22"/>
        </w:rPr>
      </w:pPr>
      <w:r w:rsidRPr="00A004EB">
        <w:rPr>
          <w:rFonts w:ascii="Times New Roman" w:hAnsi="Times New Roman" w:cs="Times New Roman"/>
          <w:sz w:val="22"/>
          <w:szCs w:val="22"/>
        </w:rPr>
        <w:t>13.3. Вопросы, не урегулированные настоящим Договором, регламентируются нормами законодательства Российской Федерации.</w:t>
      </w:r>
    </w:p>
    <w:p w:rsidR="00962A86" w:rsidRPr="00A004EB" w:rsidRDefault="00962A86" w:rsidP="00962A86">
      <w:pPr>
        <w:pStyle w:val="ConsPlusNonformat"/>
        <w:widowControl/>
        <w:tabs>
          <w:tab w:val="left" w:pos="993"/>
          <w:tab w:val="left" w:pos="1134"/>
        </w:tabs>
        <w:ind w:firstLine="709"/>
        <w:jc w:val="both"/>
        <w:rPr>
          <w:rFonts w:ascii="Times New Roman" w:hAnsi="Times New Roman" w:cs="Times New Roman"/>
          <w:sz w:val="22"/>
          <w:szCs w:val="22"/>
        </w:rPr>
      </w:pPr>
      <w:r w:rsidRPr="00A004EB">
        <w:rPr>
          <w:rFonts w:ascii="Times New Roman" w:hAnsi="Times New Roman" w:cs="Times New Roman"/>
          <w:sz w:val="22"/>
          <w:szCs w:val="22"/>
        </w:rPr>
        <w:t>13.4.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962A86" w:rsidRPr="00A004EB" w:rsidRDefault="00962A86" w:rsidP="00962A86">
      <w:pPr>
        <w:pStyle w:val="ConsPlusNonformat"/>
        <w:widowControl/>
        <w:tabs>
          <w:tab w:val="left" w:pos="0"/>
          <w:tab w:val="left" w:pos="993"/>
        </w:tabs>
        <w:ind w:firstLine="709"/>
        <w:jc w:val="both"/>
        <w:rPr>
          <w:rFonts w:ascii="Times New Roman" w:hAnsi="Times New Roman" w:cs="Times New Roman"/>
          <w:sz w:val="22"/>
          <w:szCs w:val="22"/>
        </w:rPr>
      </w:pPr>
      <w:r w:rsidRPr="00A004EB">
        <w:rPr>
          <w:rFonts w:ascii="Times New Roman" w:hAnsi="Times New Roman" w:cs="Times New Roman"/>
          <w:sz w:val="22"/>
          <w:szCs w:val="22"/>
        </w:rPr>
        <w:t>13.5. </w:t>
      </w:r>
      <w:proofErr w:type="spellStart"/>
      <w:r w:rsidRPr="00A004EB">
        <w:rPr>
          <w:rFonts w:ascii="Times New Roman" w:hAnsi="Times New Roman" w:cs="Times New Roman"/>
          <w:sz w:val="22"/>
          <w:szCs w:val="22"/>
        </w:rPr>
        <w:t>Бенефициарная</w:t>
      </w:r>
      <w:proofErr w:type="spellEnd"/>
      <w:r w:rsidRPr="00A004EB">
        <w:rPr>
          <w:rFonts w:ascii="Times New Roman" w:hAnsi="Times New Roman" w:cs="Times New Roman"/>
          <w:sz w:val="22"/>
          <w:szCs w:val="22"/>
        </w:rPr>
        <w:t xml:space="preserve"> оговорка.</w:t>
      </w:r>
    </w:p>
    <w:p w:rsidR="00962A86" w:rsidRPr="00A004EB" w:rsidRDefault="00962A86" w:rsidP="00962A86">
      <w:pPr>
        <w:pStyle w:val="a9"/>
        <w:spacing w:after="0" w:line="240" w:lineRule="auto"/>
        <w:ind w:left="0" w:firstLine="709"/>
        <w:jc w:val="both"/>
        <w:rPr>
          <w:rStyle w:val="Barcode"/>
          <w:rFonts w:ascii="Times New Roman" w:hAnsi="Times New Roman"/>
          <w:color w:val="000000"/>
        </w:rPr>
      </w:pPr>
      <w:r w:rsidRPr="00A004EB">
        <w:rPr>
          <w:rStyle w:val="Barcode"/>
          <w:rFonts w:ascii="Times New Roman" w:hAnsi="Times New Roman"/>
          <w:color w:val="000000"/>
        </w:rPr>
        <w:t>13.5.1. 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5 к настоящему Договору, с подтверждением соответствующими документами.</w:t>
      </w:r>
    </w:p>
    <w:p w:rsidR="00962A86" w:rsidRPr="00A004EB" w:rsidRDefault="00962A86" w:rsidP="00962A86">
      <w:pPr>
        <w:pStyle w:val="a9"/>
        <w:spacing w:after="0" w:line="240" w:lineRule="auto"/>
        <w:ind w:left="0" w:firstLine="709"/>
        <w:jc w:val="both"/>
        <w:rPr>
          <w:rStyle w:val="Barcode"/>
          <w:rFonts w:ascii="Times New Roman" w:hAnsi="Times New Roman"/>
          <w:color w:val="000000"/>
        </w:rPr>
      </w:pPr>
      <w:r w:rsidRPr="00A004EB">
        <w:rPr>
          <w:rStyle w:val="Barcode"/>
          <w:rFonts w:ascii="Times New Roman" w:hAnsi="Times New Roman"/>
          <w:color w:val="000000"/>
        </w:rPr>
        <w:t>13.5.2.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п.13.4.1.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962A86" w:rsidRPr="00A004EB" w:rsidRDefault="00962A86" w:rsidP="00962A86">
      <w:pPr>
        <w:shd w:val="clear" w:color="auto" w:fill="FFFFFF"/>
        <w:tabs>
          <w:tab w:val="left" w:pos="1418"/>
          <w:tab w:val="left" w:leader="underscore" w:pos="8266"/>
        </w:tabs>
        <w:spacing w:after="0" w:line="240" w:lineRule="auto"/>
        <w:ind w:firstLine="709"/>
        <w:jc w:val="both"/>
        <w:rPr>
          <w:rFonts w:ascii="Times New Roman" w:hAnsi="Times New Roman"/>
        </w:rPr>
      </w:pPr>
      <w:r w:rsidRPr="00A004EB">
        <w:rPr>
          <w:rFonts w:ascii="Times New Roman" w:hAnsi="Times New Roman"/>
        </w:rPr>
        <w:t>13.5.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62A86" w:rsidRPr="00A004EB" w:rsidRDefault="00962A86" w:rsidP="00962A86">
      <w:pPr>
        <w:pStyle w:val="ConsPlusNonformat"/>
        <w:widowControl/>
        <w:tabs>
          <w:tab w:val="left" w:pos="1276"/>
        </w:tabs>
        <w:ind w:firstLine="709"/>
        <w:jc w:val="both"/>
        <w:rPr>
          <w:rFonts w:ascii="Times New Roman" w:hAnsi="Times New Roman" w:cs="Times New Roman"/>
          <w:iCs/>
          <w:sz w:val="22"/>
          <w:szCs w:val="22"/>
        </w:rPr>
      </w:pPr>
      <w:r w:rsidRPr="00A004EB">
        <w:rPr>
          <w:rFonts w:ascii="Times New Roman" w:hAnsi="Times New Roman" w:cs="Times New Roman"/>
          <w:sz w:val="22"/>
          <w:szCs w:val="22"/>
        </w:rPr>
        <w:t>13.6. </w:t>
      </w:r>
      <w:r w:rsidRPr="00A004EB">
        <w:rPr>
          <w:rFonts w:ascii="Times New Roman" w:hAnsi="Times New Roman" w:cs="Times New Roman"/>
          <w:iCs/>
          <w:sz w:val="22"/>
          <w:szCs w:val="22"/>
        </w:rPr>
        <w:t>Сторонами достигнуто соглашение о том, что все условия настоящего Договора являются существенными.</w:t>
      </w:r>
    </w:p>
    <w:p w:rsidR="00962A86" w:rsidRPr="00A004EB" w:rsidRDefault="00962A86" w:rsidP="00962A86">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A004EB">
        <w:rPr>
          <w:rFonts w:ascii="Times New Roman" w:hAnsi="Times New Roman"/>
        </w:rPr>
        <w:t>13.7. Ни одна из Сторон не вправе уступить право (требование) по настоящему договору третьим лицам без согласия другой Стороны.</w:t>
      </w:r>
    </w:p>
    <w:p w:rsidR="00962A86" w:rsidRPr="00A004EB" w:rsidRDefault="00962A86" w:rsidP="00962A86">
      <w:pPr>
        <w:pStyle w:val="ae"/>
        <w:ind w:firstLine="709"/>
        <w:jc w:val="both"/>
        <w:rPr>
          <w:rFonts w:ascii="Times New Roman" w:hAnsi="Times New Roman"/>
        </w:rPr>
      </w:pPr>
      <w:r w:rsidRPr="00A004EB">
        <w:rPr>
          <w:rFonts w:ascii="Times New Roman" w:hAnsi="Times New Roman"/>
        </w:rPr>
        <w:lastRenderedPageBreak/>
        <w:t>13.8. Все приложения, поименованные в настоящем Договоре, являются неотъемлемой его частью:</w:t>
      </w:r>
    </w:p>
    <w:p w:rsidR="00962A86" w:rsidRPr="00A004EB" w:rsidRDefault="00962A86" w:rsidP="00962A86">
      <w:pPr>
        <w:pStyle w:val="ae"/>
        <w:jc w:val="both"/>
        <w:rPr>
          <w:rFonts w:ascii="Times New Roman" w:hAnsi="Times New Roman"/>
        </w:rPr>
      </w:pP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ПРИЛОЖЕНИЯ:</w:t>
      </w:r>
    </w:p>
    <w:p w:rsidR="00962A86" w:rsidRPr="00A004EB" w:rsidRDefault="00962A86" w:rsidP="00962A86">
      <w:pPr>
        <w:pStyle w:val="2"/>
        <w:spacing w:after="0" w:line="240" w:lineRule="auto"/>
        <w:jc w:val="both"/>
        <w:rPr>
          <w:rFonts w:ascii="Times New Roman" w:hAnsi="Times New Roman"/>
          <w:sz w:val="22"/>
          <w:szCs w:val="22"/>
        </w:rPr>
      </w:pP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1. Приложение № 1.1 – Техническое задание на оказание услуг;</w:t>
      </w: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2. Приложение № 1.2 – Техническое задание на проведение внепланового ремонта;</w:t>
      </w: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3. Приложение № 2 – График оказания услуг;</w:t>
      </w: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4. Приложение № 3 – Требования по охране труда, промышленной безопасности и охране окружающей среды;</w:t>
      </w: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5. Приложение № 4 – 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6. Приложение № 5 – Форма «Сведения об изменении информации о цепочке собственников, включая бенефициаров (в том числе конечных)»;</w:t>
      </w:r>
    </w:p>
    <w:p w:rsidR="00962A86" w:rsidRPr="00A004EB" w:rsidRDefault="00962A86" w:rsidP="00962A86">
      <w:pPr>
        <w:pStyle w:val="2"/>
        <w:spacing w:after="0" w:line="240" w:lineRule="auto"/>
        <w:jc w:val="both"/>
        <w:rPr>
          <w:rFonts w:ascii="Times New Roman" w:hAnsi="Times New Roman"/>
          <w:sz w:val="22"/>
          <w:szCs w:val="22"/>
        </w:rPr>
      </w:pPr>
      <w:r w:rsidRPr="00A004EB">
        <w:rPr>
          <w:rFonts w:ascii="Times New Roman" w:hAnsi="Times New Roman"/>
          <w:sz w:val="22"/>
          <w:szCs w:val="22"/>
        </w:rPr>
        <w:t>7. Приложение № 6 – Заверения Сторон.</w:t>
      </w:r>
    </w:p>
    <w:p w:rsidR="000F6FEE" w:rsidRDefault="000F6FEE" w:rsidP="00962A86">
      <w:pPr>
        <w:pStyle w:val="2"/>
        <w:spacing w:after="0" w:line="240" w:lineRule="auto"/>
        <w:jc w:val="both"/>
        <w:rPr>
          <w:rFonts w:ascii="Times New Roman" w:hAnsi="Times New Roman"/>
          <w:sz w:val="22"/>
          <w:szCs w:val="22"/>
        </w:rPr>
      </w:pPr>
      <w:r>
        <w:rPr>
          <w:rFonts w:ascii="Times New Roman" w:hAnsi="Times New Roman"/>
          <w:sz w:val="22"/>
          <w:szCs w:val="22"/>
        </w:rPr>
        <w:br w:type="page"/>
      </w:r>
    </w:p>
    <w:p w:rsidR="00962A86" w:rsidRPr="00A004EB" w:rsidRDefault="00962A86" w:rsidP="00962A86">
      <w:pPr>
        <w:pStyle w:val="2"/>
        <w:spacing w:after="0" w:line="240" w:lineRule="auto"/>
        <w:jc w:val="both"/>
        <w:rPr>
          <w:rFonts w:ascii="Times New Roman" w:hAnsi="Times New Roman"/>
          <w:sz w:val="22"/>
          <w:szCs w:val="22"/>
        </w:rPr>
      </w:pPr>
    </w:p>
    <w:p w:rsidR="00962A86" w:rsidRPr="00A004EB" w:rsidRDefault="00962A86" w:rsidP="00962A86">
      <w:pPr>
        <w:spacing w:after="0" w:line="240" w:lineRule="auto"/>
        <w:jc w:val="center"/>
        <w:rPr>
          <w:rFonts w:ascii="Times New Roman" w:hAnsi="Times New Roman"/>
          <w:b/>
        </w:rPr>
      </w:pPr>
      <w:bookmarkStart w:id="1" w:name="bookmark7"/>
      <w:r w:rsidRPr="00A004EB">
        <w:rPr>
          <w:rFonts w:ascii="Times New Roman" w:hAnsi="Times New Roman"/>
          <w:b/>
        </w:rPr>
        <w:t>14. РЕКВИЗИТЫ И АДРЕСА СТОРОН</w:t>
      </w:r>
    </w:p>
    <w:p w:rsidR="00962A86" w:rsidRPr="00A004EB" w:rsidRDefault="00962A86" w:rsidP="00962A86">
      <w:pPr>
        <w:spacing w:after="0" w:line="240" w:lineRule="auto"/>
        <w:rPr>
          <w:rFonts w:ascii="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962A86" w:rsidRPr="00A004EB" w:rsidTr="003B64D3">
        <w:tc>
          <w:tcPr>
            <w:tcW w:w="4786" w:type="dxa"/>
          </w:tcPr>
          <w:p w:rsidR="00962A86" w:rsidRPr="00A004EB" w:rsidRDefault="00962A86" w:rsidP="003B64D3">
            <w:pPr>
              <w:spacing w:after="0" w:line="240" w:lineRule="auto"/>
              <w:jc w:val="both"/>
              <w:rPr>
                <w:rFonts w:ascii="Times New Roman" w:hAnsi="Times New Roman"/>
                <w:b/>
                <w:lang w:eastAsia="ru-RU"/>
              </w:rPr>
            </w:pPr>
            <w:r w:rsidRPr="00A004EB">
              <w:rPr>
                <w:rFonts w:ascii="Times New Roman" w:hAnsi="Times New Roman"/>
                <w:b/>
                <w:lang w:eastAsia="ru-RU"/>
              </w:rPr>
              <w:t>Заказчик:</w:t>
            </w:r>
          </w:p>
          <w:p w:rsidR="00962A86" w:rsidRPr="00A004EB" w:rsidRDefault="00962A86" w:rsidP="003B64D3">
            <w:pPr>
              <w:spacing w:after="0" w:line="240" w:lineRule="auto"/>
              <w:jc w:val="both"/>
              <w:rPr>
                <w:rFonts w:ascii="Times New Roman" w:hAnsi="Times New Roman"/>
                <w:b/>
                <w:lang w:eastAsia="ru-RU"/>
              </w:rPr>
            </w:pPr>
            <w:r w:rsidRPr="00A004EB">
              <w:rPr>
                <w:rFonts w:ascii="Times New Roman" w:eastAsia="Times New Roman" w:hAnsi="Times New Roman"/>
                <w:b/>
                <w:lang w:eastAsia="ru-RU"/>
              </w:rPr>
              <w:t>ПАО «МОЭК»</w:t>
            </w:r>
          </w:p>
        </w:tc>
        <w:tc>
          <w:tcPr>
            <w:tcW w:w="4784" w:type="dxa"/>
          </w:tcPr>
          <w:p w:rsidR="00962A86" w:rsidRPr="00A004EB" w:rsidRDefault="00962A86" w:rsidP="003B64D3">
            <w:pPr>
              <w:spacing w:after="0" w:line="240" w:lineRule="auto"/>
              <w:rPr>
                <w:rFonts w:ascii="Times New Roman" w:hAnsi="Times New Roman"/>
                <w:b/>
                <w:lang w:eastAsia="ru-RU"/>
              </w:rPr>
            </w:pPr>
            <w:r w:rsidRPr="00A004EB">
              <w:rPr>
                <w:rFonts w:ascii="Times New Roman" w:hAnsi="Times New Roman"/>
                <w:b/>
                <w:lang w:eastAsia="ru-RU"/>
              </w:rPr>
              <w:t>Исполнитель:</w:t>
            </w:r>
          </w:p>
          <w:p w:rsidR="00962A86" w:rsidRPr="00A004EB" w:rsidRDefault="00962A86" w:rsidP="003B64D3">
            <w:pPr>
              <w:spacing w:after="0" w:line="240" w:lineRule="auto"/>
              <w:rPr>
                <w:rFonts w:ascii="Times New Roman" w:hAnsi="Times New Roman"/>
                <w:b/>
                <w:lang w:eastAsia="ru-RU"/>
              </w:rPr>
            </w:pPr>
          </w:p>
        </w:tc>
      </w:tr>
      <w:tr w:rsidR="00962A86" w:rsidRPr="00A004EB" w:rsidTr="003B64D3">
        <w:tc>
          <w:tcPr>
            <w:tcW w:w="4786" w:type="dxa"/>
          </w:tcPr>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ОГРН </w:t>
            </w:r>
            <w:r w:rsidRPr="00A004EB">
              <w:rPr>
                <w:rFonts w:ascii="Times New Roman" w:eastAsia="Times New Roman" w:hAnsi="Times New Roman"/>
                <w:lang w:eastAsia="ru-RU"/>
              </w:rPr>
              <w:t>1047796974092</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ИНН </w:t>
            </w:r>
            <w:r w:rsidRPr="00A004EB">
              <w:rPr>
                <w:rFonts w:ascii="Times New Roman" w:eastAsia="Times New Roman" w:hAnsi="Times New Roman"/>
                <w:lang w:eastAsia="ru-RU"/>
              </w:rPr>
              <w:t>7720518494</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КПП </w:t>
            </w:r>
            <w:r w:rsidRPr="00A004EB">
              <w:rPr>
                <w:rFonts w:ascii="Times New Roman" w:eastAsia="Times New Roman" w:hAnsi="Times New Roman"/>
                <w:lang w:eastAsia="ru-RU"/>
              </w:rPr>
              <w:t>997450001</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Юридический адрес: </w:t>
            </w:r>
            <w:r w:rsidRPr="00A004EB">
              <w:rPr>
                <w:rFonts w:ascii="Times New Roman" w:eastAsia="Times New Roman" w:hAnsi="Times New Roman"/>
                <w:lang w:eastAsia="ru-RU"/>
              </w:rPr>
              <w:t>119048, Российская Федерация, г. Москва, ул. Ефремова, 10</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Фактический адрес: </w:t>
            </w:r>
            <w:r w:rsidRPr="00A004EB">
              <w:rPr>
                <w:rFonts w:ascii="Times New Roman" w:eastAsia="Times New Roman" w:hAnsi="Times New Roman"/>
                <w:lang w:eastAsia="ru-RU"/>
              </w:rPr>
              <w:t>119048, Российская Федерация, г. Москва, ул. Ефремова, 10</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Почтовый адрес: </w:t>
            </w:r>
            <w:r w:rsidRPr="00A004EB">
              <w:rPr>
                <w:rFonts w:ascii="Times New Roman" w:eastAsia="Times New Roman" w:hAnsi="Times New Roman"/>
                <w:lang w:eastAsia="ru-RU"/>
              </w:rPr>
              <w:t>119048, Российская Федерация, г. Москва, ул. Ефремова, 10</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Р/</w:t>
            </w:r>
            <w:proofErr w:type="spellStart"/>
            <w:r w:rsidRPr="00A004EB">
              <w:rPr>
                <w:rFonts w:ascii="Times New Roman" w:hAnsi="Times New Roman"/>
                <w:lang w:eastAsia="ru-RU"/>
              </w:rPr>
              <w:t>сч</w:t>
            </w:r>
            <w:proofErr w:type="spellEnd"/>
            <w:r w:rsidRPr="00A004EB">
              <w:rPr>
                <w:rFonts w:ascii="Times New Roman" w:hAnsi="Times New Roman"/>
                <w:lang w:eastAsia="ru-RU"/>
              </w:rPr>
              <w:t xml:space="preserve"> </w:t>
            </w:r>
            <w:r w:rsidRPr="00A004EB">
              <w:rPr>
                <w:rFonts w:ascii="Times New Roman" w:eastAsia="Times New Roman" w:hAnsi="Times New Roman"/>
                <w:bCs/>
                <w:lang w:eastAsia="ru-RU"/>
              </w:rPr>
              <w:t>40702810338120003025</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в </w:t>
            </w:r>
            <w:r w:rsidRPr="00A004EB">
              <w:rPr>
                <w:rFonts w:ascii="Times New Roman" w:eastAsia="Times New Roman" w:hAnsi="Times New Roman"/>
                <w:lang w:eastAsia="ru-RU"/>
              </w:rPr>
              <w:t>ПАО Сбербанк</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К/</w:t>
            </w:r>
            <w:proofErr w:type="spellStart"/>
            <w:r w:rsidRPr="00A004EB">
              <w:rPr>
                <w:rFonts w:ascii="Times New Roman" w:hAnsi="Times New Roman"/>
                <w:lang w:eastAsia="ru-RU"/>
              </w:rPr>
              <w:t>сч</w:t>
            </w:r>
            <w:proofErr w:type="spellEnd"/>
            <w:r w:rsidRPr="00A004EB">
              <w:rPr>
                <w:rFonts w:ascii="Times New Roman" w:hAnsi="Times New Roman"/>
                <w:lang w:eastAsia="ru-RU"/>
              </w:rPr>
              <w:t xml:space="preserve"> </w:t>
            </w:r>
            <w:r w:rsidRPr="00A004EB">
              <w:rPr>
                <w:rFonts w:ascii="Times New Roman" w:eastAsia="Times New Roman" w:hAnsi="Times New Roman"/>
                <w:bCs/>
                <w:lang w:eastAsia="ru-RU"/>
              </w:rPr>
              <w:t>30101810400000000225</w:t>
            </w:r>
          </w:p>
          <w:p w:rsidR="00962A86" w:rsidRPr="00A004EB" w:rsidRDefault="00962A86" w:rsidP="003B64D3">
            <w:pPr>
              <w:spacing w:after="0" w:line="240" w:lineRule="auto"/>
              <w:rPr>
                <w:rFonts w:ascii="Times New Roman" w:eastAsia="Times New Roman" w:hAnsi="Times New Roman"/>
                <w:bCs/>
                <w:lang w:eastAsia="ru-RU"/>
              </w:rPr>
            </w:pPr>
            <w:r w:rsidRPr="00A004EB">
              <w:rPr>
                <w:rFonts w:ascii="Times New Roman" w:hAnsi="Times New Roman"/>
                <w:lang w:eastAsia="ru-RU"/>
              </w:rPr>
              <w:t xml:space="preserve">БИК </w:t>
            </w:r>
            <w:r w:rsidRPr="00A004EB">
              <w:rPr>
                <w:rFonts w:ascii="Times New Roman" w:eastAsia="Times New Roman" w:hAnsi="Times New Roman"/>
                <w:bCs/>
                <w:lang w:eastAsia="ru-RU"/>
              </w:rPr>
              <w:t>044525225</w:t>
            </w:r>
          </w:p>
          <w:p w:rsidR="00962A86" w:rsidRPr="00A004EB" w:rsidRDefault="00962A86" w:rsidP="003B64D3">
            <w:pPr>
              <w:spacing w:after="0" w:line="240" w:lineRule="auto"/>
              <w:rPr>
                <w:rFonts w:ascii="Times New Roman" w:hAnsi="Times New Roman"/>
                <w:lang w:eastAsia="ru-RU"/>
              </w:rPr>
            </w:pPr>
            <w:r w:rsidRPr="00A004EB">
              <w:rPr>
                <w:rFonts w:ascii="Times New Roman" w:eastAsia="Times New Roman" w:hAnsi="Times New Roman"/>
                <w:bCs/>
                <w:lang w:eastAsia="ru-RU"/>
              </w:rPr>
              <w:t xml:space="preserve">ОКПО </w:t>
            </w:r>
            <w:r w:rsidRPr="00A004EB">
              <w:rPr>
                <w:rFonts w:ascii="Times New Roman" w:eastAsia="Times New Roman" w:hAnsi="Times New Roman"/>
                <w:lang w:eastAsia="ru-RU"/>
              </w:rPr>
              <w:t>75562448</w:t>
            </w:r>
          </w:p>
        </w:tc>
        <w:tc>
          <w:tcPr>
            <w:tcW w:w="4784" w:type="dxa"/>
          </w:tcPr>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ОГРН</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ИНН</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КПП</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Юридический адрес:</w:t>
            </w:r>
          </w:p>
          <w:p w:rsidR="00962A86" w:rsidRPr="00A004EB" w:rsidRDefault="00962A86" w:rsidP="003B64D3">
            <w:pPr>
              <w:spacing w:after="0" w:line="240" w:lineRule="auto"/>
              <w:rPr>
                <w:rFonts w:ascii="Times New Roman" w:hAnsi="Times New Roman"/>
                <w:lang w:eastAsia="ru-RU"/>
              </w:rPr>
            </w:pP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Фактический адрес:</w:t>
            </w:r>
          </w:p>
          <w:p w:rsidR="00962A86" w:rsidRPr="00A004EB" w:rsidRDefault="00962A86" w:rsidP="003B64D3">
            <w:pPr>
              <w:spacing w:after="0" w:line="240" w:lineRule="auto"/>
              <w:rPr>
                <w:rFonts w:ascii="Times New Roman" w:hAnsi="Times New Roman"/>
                <w:lang w:eastAsia="ru-RU"/>
              </w:rPr>
            </w:pP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Почтовый адрес:</w:t>
            </w:r>
          </w:p>
          <w:p w:rsidR="00962A86" w:rsidRPr="00A004EB" w:rsidRDefault="00962A86" w:rsidP="003B64D3">
            <w:pPr>
              <w:spacing w:after="0" w:line="240" w:lineRule="auto"/>
              <w:rPr>
                <w:rFonts w:ascii="Times New Roman" w:hAnsi="Times New Roman"/>
                <w:lang w:eastAsia="ru-RU"/>
              </w:rPr>
            </w:pP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Р/</w:t>
            </w:r>
            <w:proofErr w:type="spellStart"/>
            <w:r w:rsidRPr="00A004EB">
              <w:rPr>
                <w:rFonts w:ascii="Times New Roman" w:hAnsi="Times New Roman"/>
                <w:lang w:eastAsia="ru-RU"/>
              </w:rPr>
              <w:t>сч</w:t>
            </w:r>
            <w:proofErr w:type="spellEnd"/>
            <w:r w:rsidRPr="00A004EB">
              <w:rPr>
                <w:rFonts w:ascii="Times New Roman" w:hAnsi="Times New Roman"/>
                <w:lang w:eastAsia="ru-RU"/>
              </w:rPr>
              <w:t xml:space="preserve"> </w:t>
            </w:r>
          </w:p>
          <w:p w:rsidR="00962A86" w:rsidRPr="00A004EB" w:rsidRDefault="00962A86" w:rsidP="003B64D3">
            <w:pPr>
              <w:autoSpaceDE w:val="0"/>
              <w:autoSpaceDN w:val="0"/>
              <w:adjustRightInd w:val="0"/>
              <w:spacing w:after="0" w:line="240" w:lineRule="auto"/>
              <w:rPr>
                <w:rFonts w:ascii="Times New Roman" w:hAnsi="Times New Roman"/>
                <w:lang w:eastAsia="ru-RU"/>
              </w:rPr>
            </w:pPr>
            <w:r w:rsidRPr="00A004EB">
              <w:rPr>
                <w:rFonts w:ascii="Times New Roman" w:hAnsi="Times New Roman"/>
                <w:lang w:eastAsia="ru-RU"/>
              </w:rPr>
              <w:t xml:space="preserve">в </w:t>
            </w:r>
          </w:p>
          <w:p w:rsidR="00962A86" w:rsidRPr="00A004EB" w:rsidRDefault="00962A86" w:rsidP="003B64D3">
            <w:pPr>
              <w:autoSpaceDE w:val="0"/>
              <w:autoSpaceDN w:val="0"/>
              <w:adjustRightInd w:val="0"/>
              <w:spacing w:after="0" w:line="240" w:lineRule="auto"/>
              <w:rPr>
                <w:rFonts w:ascii="Times New Roman" w:hAnsi="Times New Roman"/>
                <w:lang w:eastAsia="ru-RU"/>
              </w:rPr>
            </w:pPr>
            <w:r w:rsidRPr="00A004EB">
              <w:rPr>
                <w:rFonts w:ascii="Times New Roman" w:hAnsi="Times New Roman"/>
                <w:lang w:eastAsia="ru-RU"/>
              </w:rPr>
              <w:t>К/</w:t>
            </w:r>
            <w:proofErr w:type="spellStart"/>
            <w:r w:rsidRPr="00A004EB">
              <w:rPr>
                <w:rFonts w:ascii="Times New Roman" w:hAnsi="Times New Roman"/>
                <w:lang w:eastAsia="ru-RU"/>
              </w:rPr>
              <w:t>сч</w:t>
            </w:r>
            <w:proofErr w:type="spellEnd"/>
            <w:r w:rsidRPr="00A004EB">
              <w:rPr>
                <w:rFonts w:ascii="Times New Roman" w:hAnsi="Times New Roman"/>
                <w:lang w:eastAsia="ru-RU"/>
              </w:rPr>
              <w:t xml:space="preserve"> </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БИК </w:t>
            </w:r>
          </w:p>
          <w:p w:rsidR="00962A86" w:rsidRPr="00A004EB" w:rsidRDefault="00962A86" w:rsidP="003B64D3">
            <w:pPr>
              <w:spacing w:after="0" w:line="240" w:lineRule="auto"/>
              <w:rPr>
                <w:rFonts w:ascii="Times New Roman" w:hAnsi="Times New Roman"/>
                <w:lang w:eastAsia="ru-RU"/>
              </w:rPr>
            </w:pPr>
            <w:r w:rsidRPr="00A004EB">
              <w:rPr>
                <w:rFonts w:ascii="Times New Roman" w:hAnsi="Times New Roman"/>
                <w:lang w:eastAsia="ru-RU"/>
              </w:rPr>
              <w:t xml:space="preserve">ОКПО </w:t>
            </w:r>
          </w:p>
        </w:tc>
      </w:tr>
      <w:tr w:rsidR="00962A86" w:rsidRPr="00A004EB" w:rsidTr="003B64D3">
        <w:tc>
          <w:tcPr>
            <w:tcW w:w="9570" w:type="dxa"/>
            <w:gridSpan w:val="2"/>
          </w:tcPr>
          <w:p w:rsidR="00962A86" w:rsidRPr="00A004EB" w:rsidRDefault="00962A86" w:rsidP="003B64D3">
            <w:pPr>
              <w:spacing w:after="0" w:line="240" w:lineRule="auto"/>
              <w:jc w:val="both"/>
              <w:rPr>
                <w:rFonts w:ascii="Times New Roman" w:hAnsi="Times New Roman"/>
                <w:lang w:eastAsia="ru-RU"/>
              </w:rPr>
            </w:pPr>
            <w:r w:rsidRPr="00A004EB">
              <w:rPr>
                <w:rFonts w:ascii="Times New Roman" w:hAnsi="Times New Roman"/>
                <w:lang w:eastAsia="ru-RU"/>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962A86" w:rsidRPr="00A004EB" w:rsidRDefault="00962A86" w:rsidP="00962A86">
      <w:pPr>
        <w:spacing w:after="0" w:line="240" w:lineRule="auto"/>
        <w:rPr>
          <w:rFonts w:ascii="Times New Roman" w:hAnsi="Times New Roman"/>
          <w:lang w:eastAsia="x-none"/>
        </w:rPr>
      </w:pPr>
    </w:p>
    <w:p w:rsidR="00962A86" w:rsidRPr="00A004EB" w:rsidRDefault="00962A86" w:rsidP="00962A86">
      <w:pPr>
        <w:spacing w:after="0" w:line="240" w:lineRule="auto"/>
        <w:jc w:val="center"/>
        <w:rPr>
          <w:rFonts w:ascii="Times New Roman" w:hAnsi="Times New Roman"/>
          <w:b/>
          <w:lang w:eastAsia="x-none"/>
        </w:rPr>
      </w:pPr>
      <w:r w:rsidRPr="00A004EB">
        <w:rPr>
          <w:rFonts w:ascii="Times New Roman" w:hAnsi="Times New Roman"/>
          <w:b/>
          <w:lang w:eastAsia="x-none"/>
        </w:rPr>
        <w:t>15. </w:t>
      </w:r>
      <w:r w:rsidRPr="00A004EB">
        <w:rPr>
          <w:rFonts w:ascii="Times New Roman" w:hAnsi="Times New Roman"/>
          <w:b/>
          <w:lang w:val="x-none" w:eastAsia="x-none"/>
        </w:rPr>
        <w:t>ПОДПИСИ И ПЕЧАТИ СТОРОН</w:t>
      </w:r>
    </w:p>
    <w:p w:rsidR="00962A86" w:rsidRPr="00A004EB" w:rsidRDefault="00962A86" w:rsidP="00962A86">
      <w:pPr>
        <w:spacing w:after="0" w:line="240" w:lineRule="auto"/>
        <w:rPr>
          <w:rFonts w:ascii="Times New Roman" w:eastAsia="Times New Roman" w:hAnsi="Times New Roman"/>
        </w:rPr>
      </w:pPr>
    </w:p>
    <w:tbl>
      <w:tblPr>
        <w:tblW w:w="0" w:type="auto"/>
        <w:tblLook w:val="04A0" w:firstRow="1" w:lastRow="0" w:firstColumn="1" w:lastColumn="0" w:noHBand="0" w:noVBand="1"/>
      </w:tblPr>
      <w:tblGrid>
        <w:gridCol w:w="4928"/>
        <w:gridCol w:w="4642"/>
      </w:tblGrid>
      <w:tr w:rsidR="00962A86" w:rsidRPr="00A004EB" w:rsidTr="003B64D3">
        <w:tc>
          <w:tcPr>
            <w:tcW w:w="4928" w:type="dxa"/>
            <w:shd w:val="clear" w:color="auto" w:fill="auto"/>
          </w:tcPr>
          <w:p w:rsidR="00962A86" w:rsidRPr="00A004EB" w:rsidRDefault="00962A86" w:rsidP="003B64D3">
            <w:pPr>
              <w:spacing w:after="0" w:line="240" w:lineRule="auto"/>
              <w:rPr>
                <w:rFonts w:ascii="Times New Roman" w:eastAsia="Times New Roman" w:hAnsi="Times New Roman"/>
                <w:b/>
                <w:bCs/>
                <w:lang w:eastAsia="ru-RU"/>
              </w:rPr>
            </w:pPr>
            <w:r w:rsidRPr="00A004EB">
              <w:rPr>
                <w:rFonts w:ascii="Times New Roman" w:eastAsia="Times New Roman" w:hAnsi="Times New Roman"/>
                <w:bCs/>
                <w:u w:val="single"/>
                <w:lang w:eastAsia="ru-RU"/>
              </w:rPr>
              <w:t>от ЗАКАЗЧИКА:</w:t>
            </w:r>
          </w:p>
        </w:tc>
        <w:tc>
          <w:tcPr>
            <w:tcW w:w="4642" w:type="dxa"/>
            <w:shd w:val="clear" w:color="auto" w:fill="auto"/>
          </w:tcPr>
          <w:p w:rsidR="00962A86" w:rsidRPr="00A004EB" w:rsidRDefault="00962A86" w:rsidP="003B64D3">
            <w:pPr>
              <w:spacing w:after="0" w:line="240" w:lineRule="auto"/>
              <w:rPr>
                <w:rFonts w:ascii="Times New Roman" w:eastAsia="Times New Roman" w:hAnsi="Times New Roman"/>
                <w:bCs/>
                <w:lang w:eastAsia="ru-RU"/>
              </w:rPr>
            </w:pPr>
            <w:r w:rsidRPr="00A004EB">
              <w:rPr>
                <w:rFonts w:ascii="Times New Roman" w:eastAsia="Times New Roman" w:hAnsi="Times New Roman"/>
                <w:bCs/>
                <w:u w:val="single"/>
                <w:lang w:eastAsia="ru-RU"/>
              </w:rPr>
              <w:t>от ИСПОЛНИТЕЛЯ:</w:t>
            </w:r>
          </w:p>
        </w:tc>
      </w:tr>
      <w:tr w:rsidR="00962A86" w:rsidRPr="00A004EB" w:rsidTr="003B64D3">
        <w:tc>
          <w:tcPr>
            <w:tcW w:w="4928" w:type="dxa"/>
            <w:shd w:val="clear" w:color="auto" w:fill="auto"/>
          </w:tcPr>
          <w:p w:rsidR="00962A86" w:rsidRPr="00A004EB" w:rsidRDefault="00962A86" w:rsidP="003B64D3">
            <w:pPr>
              <w:spacing w:after="0" w:line="240" w:lineRule="auto"/>
              <w:rPr>
                <w:rFonts w:ascii="Times New Roman" w:eastAsia="Times New Roman" w:hAnsi="Times New Roman"/>
                <w:b/>
                <w:bCs/>
                <w:lang w:eastAsia="ru-RU"/>
              </w:rPr>
            </w:pPr>
          </w:p>
        </w:tc>
        <w:tc>
          <w:tcPr>
            <w:tcW w:w="4642" w:type="dxa"/>
            <w:shd w:val="clear" w:color="auto" w:fill="auto"/>
          </w:tcPr>
          <w:p w:rsidR="00962A86" w:rsidRPr="00A004EB" w:rsidRDefault="00962A86" w:rsidP="003B64D3">
            <w:pPr>
              <w:spacing w:after="0" w:line="240" w:lineRule="auto"/>
              <w:rPr>
                <w:rFonts w:ascii="Times New Roman" w:eastAsia="Times New Roman" w:hAnsi="Times New Roman"/>
                <w:bCs/>
                <w:lang w:eastAsia="ru-RU"/>
              </w:rPr>
            </w:pPr>
          </w:p>
        </w:tc>
      </w:tr>
      <w:tr w:rsidR="00962A86" w:rsidRPr="00A004EB" w:rsidTr="003B64D3">
        <w:tc>
          <w:tcPr>
            <w:tcW w:w="4928" w:type="dxa"/>
            <w:shd w:val="clear" w:color="auto" w:fill="auto"/>
          </w:tcPr>
          <w:p w:rsidR="00962A86" w:rsidRPr="00A004EB" w:rsidRDefault="00962A86" w:rsidP="003B64D3">
            <w:pPr>
              <w:spacing w:after="0" w:line="240" w:lineRule="auto"/>
              <w:rPr>
                <w:rFonts w:ascii="Times New Roman" w:eastAsia="Times New Roman" w:hAnsi="Times New Roman"/>
                <w:bCs/>
                <w:lang w:eastAsia="ru-RU"/>
              </w:rPr>
            </w:pPr>
          </w:p>
          <w:p w:rsidR="00962A86" w:rsidRPr="00A004EB" w:rsidRDefault="00962A86" w:rsidP="003B64D3">
            <w:pPr>
              <w:spacing w:after="0" w:line="240" w:lineRule="auto"/>
              <w:rPr>
                <w:rFonts w:ascii="Times New Roman" w:eastAsia="Times New Roman" w:hAnsi="Times New Roman"/>
                <w:bCs/>
                <w:lang w:eastAsia="ru-RU"/>
              </w:rPr>
            </w:pPr>
            <w:r w:rsidRPr="00A004EB">
              <w:rPr>
                <w:rFonts w:ascii="Times New Roman" w:eastAsia="Times New Roman" w:hAnsi="Times New Roman"/>
                <w:bCs/>
                <w:lang w:eastAsia="ru-RU"/>
              </w:rPr>
              <w:t>___________________</w:t>
            </w:r>
            <w:r w:rsidRPr="00A004EB">
              <w:rPr>
                <w:rFonts w:ascii="Times New Roman" w:eastAsia="Times New Roman" w:hAnsi="Times New Roman"/>
                <w:b/>
                <w:bCs/>
                <w:lang w:eastAsia="ru-RU"/>
              </w:rPr>
              <w:t xml:space="preserve"> </w:t>
            </w:r>
          </w:p>
        </w:tc>
        <w:tc>
          <w:tcPr>
            <w:tcW w:w="4642" w:type="dxa"/>
            <w:shd w:val="clear" w:color="auto" w:fill="auto"/>
          </w:tcPr>
          <w:p w:rsidR="00962A86" w:rsidRPr="00A004EB" w:rsidRDefault="00962A86" w:rsidP="003B64D3">
            <w:pPr>
              <w:spacing w:after="0" w:line="240" w:lineRule="auto"/>
              <w:rPr>
                <w:rFonts w:ascii="Times New Roman" w:eastAsia="Times New Roman" w:hAnsi="Times New Roman"/>
                <w:bCs/>
                <w:lang w:eastAsia="ru-RU"/>
              </w:rPr>
            </w:pPr>
          </w:p>
          <w:p w:rsidR="00962A86" w:rsidRPr="00A004EB" w:rsidRDefault="00962A86" w:rsidP="003B64D3">
            <w:pPr>
              <w:spacing w:after="0" w:line="240" w:lineRule="auto"/>
              <w:rPr>
                <w:rFonts w:ascii="Times New Roman" w:eastAsia="Times New Roman" w:hAnsi="Times New Roman"/>
                <w:bCs/>
                <w:lang w:eastAsia="ru-RU"/>
              </w:rPr>
            </w:pPr>
            <w:r w:rsidRPr="00A004EB">
              <w:rPr>
                <w:rFonts w:ascii="Times New Roman" w:eastAsia="Times New Roman" w:hAnsi="Times New Roman"/>
                <w:bCs/>
                <w:lang w:eastAsia="ru-RU"/>
              </w:rPr>
              <w:t xml:space="preserve">___________________ </w:t>
            </w:r>
          </w:p>
        </w:tc>
      </w:tr>
      <w:tr w:rsidR="00962A86" w:rsidRPr="00A004EB" w:rsidTr="003B64D3">
        <w:tc>
          <w:tcPr>
            <w:tcW w:w="4928" w:type="dxa"/>
            <w:shd w:val="clear" w:color="auto" w:fill="auto"/>
          </w:tcPr>
          <w:p w:rsidR="00962A86" w:rsidRPr="00A004EB" w:rsidRDefault="00962A86" w:rsidP="003B64D3">
            <w:pPr>
              <w:spacing w:after="0" w:line="240" w:lineRule="auto"/>
              <w:ind w:firstLine="709"/>
              <w:rPr>
                <w:rFonts w:ascii="Times New Roman" w:eastAsia="Times New Roman" w:hAnsi="Times New Roman"/>
                <w:bCs/>
                <w:lang w:eastAsia="ru-RU"/>
              </w:rPr>
            </w:pPr>
            <w:proofErr w:type="spellStart"/>
            <w:r w:rsidRPr="00A004EB">
              <w:rPr>
                <w:rFonts w:ascii="Times New Roman" w:eastAsia="Times New Roman" w:hAnsi="Times New Roman"/>
                <w:bCs/>
                <w:lang w:eastAsia="ru-RU"/>
              </w:rPr>
              <w:t>м.п</w:t>
            </w:r>
            <w:proofErr w:type="spellEnd"/>
            <w:r w:rsidRPr="00A004EB">
              <w:rPr>
                <w:rFonts w:ascii="Times New Roman" w:eastAsia="Times New Roman" w:hAnsi="Times New Roman"/>
                <w:bCs/>
                <w:lang w:eastAsia="ru-RU"/>
              </w:rPr>
              <w:t>.</w:t>
            </w:r>
          </w:p>
        </w:tc>
        <w:tc>
          <w:tcPr>
            <w:tcW w:w="4642" w:type="dxa"/>
            <w:shd w:val="clear" w:color="auto" w:fill="auto"/>
          </w:tcPr>
          <w:p w:rsidR="00962A86" w:rsidRPr="00A004EB" w:rsidRDefault="00962A86" w:rsidP="003B64D3">
            <w:pPr>
              <w:spacing w:after="0" w:line="240" w:lineRule="auto"/>
              <w:ind w:firstLine="709"/>
              <w:rPr>
                <w:rFonts w:ascii="Times New Roman" w:eastAsia="Times New Roman" w:hAnsi="Times New Roman"/>
                <w:bCs/>
                <w:lang w:eastAsia="ru-RU"/>
              </w:rPr>
            </w:pPr>
            <w:proofErr w:type="spellStart"/>
            <w:r w:rsidRPr="00A004EB">
              <w:rPr>
                <w:rFonts w:ascii="Times New Roman" w:eastAsia="Times New Roman" w:hAnsi="Times New Roman"/>
                <w:bCs/>
                <w:lang w:eastAsia="ru-RU"/>
              </w:rPr>
              <w:t>м.п</w:t>
            </w:r>
            <w:proofErr w:type="spellEnd"/>
            <w:r w:rsidRPr="00A004EB">
              <w:rPr>
                <w:rFonts w:ascii="Times New Roman" w:eastAsia="Times New Roman" w:hAnsi="Times New Roman"/>
                <w:bCs/>
                <w:lang w:eastAsia="ru-RU"/>
              </w:rPr>
              <w:t>.</w:t>
            </w:r>
          </w:p>
        </w:tc>
      </w:tr>
      <w:bookmarkEnd w:id="1"/>
    </w:tbl>
    <w:p w:rsidR="00E22BF3" w:rsidRPr="000F6FEE" w:rsidRDefault="00E22BF3" w:rsidP="000F6FEE">
      <w:pPr>
        <w:spacing w:after="0" w:line="240" w:lineRule="auto"/>
        <w:rPr>
          <w:rFonts w:ascii="Times New Roman" w:hAnsi="Times New Roman"/>
        </w:rPr>
      </w:pPr>
    </w:p>
    <w:sectPr w:rsidR="00E22BF3" w:rsidRPr="000F6FEE" w:rsidSect="0052300B">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105" w:rsidRDefault="00E14487">
      <w:pPr>
        <w:spacing w:after="0" w:line="240" w:lineRule="auto"/>
      </w:pPr>
      <w:r>
        <w:separator/>
      </w:r>
    </w:p>
  </w:endnote>
  <w:endnote w:type="continuationSeparator" w:id="0">
    <w:p w:rsidR="00D52105" w:rsidRDefault="00E14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F00" w:rsidRDefault="00157163" w:rsidP="00A42C1E">
    <w:pPr>
      <w:pStyle w:val="a3"/>
      <w:tabs>
        <w:tab w:val="left" w:pos="1873"/>
        <w:tab w:val="right" w:pos="102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105" w:rsidRDefault="00E14487">
      <w:pPr>
        <w:spacing w:after="0" w:line="240" w:lineRule="auto"/>
      </w:pPr>
      <w:r>
        <w:separator/>
      </w:r>
    </w:p>
  </w:footnote>
  <w:footnote w:type="continuationSeparator" w:id="0">
    <w:p w:rsidR="00D52105" w:rsidRDefault="00E144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5372E7E"/>
    <w:multiLevelType w:val="multilevel"/>
    <w:tmpl w:val="87E4A5EA"/>
    <w:lvl w:ilvl="0">
      <w:start w:val="8"/>
      <w:numFmt w:val="decimal"/>
      <w:lvlText w:val="%1."/>
      <w:lvlJc w:val="left"/>
      <w:pPr>
        <w:ind w:left="480" w:hanging="480"/>
      </w:pPr>
      <w:rPr>
        <w:rFonts w:hint="default"/>
      </w:rPr>
    </w:lvl>
    <w:lvl w:ilvl="1">
      <w:start w:val="12"/>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6ED6CBA"/>
    <w:multiLevelType w:val="multilevel"/>
    <w:tmpl w:val="C34E1FD2"/>
    <w:lvl w:ilvl="0">
      <w:start w:val="6"/>
      <w:numFmt w:val="decimal"/>
      <w:lvlText w:val="%1."/>
      <w:lvlJc w:val="left"/>
      <w:pPr>
        <w:ind w:left="360" w:hanging="360"/>
      </w:pPr>
      <w:rPr>
        <w:rFonts w:hint="default"/>
      </w:rPr>
    </w:lvl>
    <w:lvl w:ilvl="1">
      <w:start w:val="8"/>
      <w:numFmt w:val="decimal"/>
      <w:lvlText w:val="%1.%2."/>
      <w:lvlJc w:val="left"/>
      <w:pPr>
        <w:ind w:left="1498" w:hanging="360"/>
      </w:pPr>
      <w:rPr>
        <w:rFonts w:hint="default"/>
        <w:i/>
      </w:rPr>
    </w:lvl>
    <w:lvl w:ilvl="2">
      <w:start w:val="1"/>
      <w:numFmt w:val="decimal"/>
      <w:lvlText w:val="%1.%2.%3."/>
      <w:lvlJc w:val="left"/>
      <w:pPr>
        <w:ind w:left="2996" w:hanging="720"/>
      </w:pPr>
      <w:rPr>
        <w:rFonts w:hint="default"/>
      </w:rPr>
    </w:lvl>
    <w:lvl w:ilvl="3">
      <w:start w:val="1"/>
      <w:numFmt w:val="decimal"/>
      <w:lvlText w:val="%1.%2.%3.%4."/>
      <w:lvlJc w:val="left"/>
      <w:pPr>
        <w:ind w:left="4134" w:hanging="720"/>
      </w:pPr>
      <w:rPr>
        <w:rFonts w:hint="default"/>
      </w:rPr>
    </w:lvl>
    <w:lvl w:ilvl="4">
      <w:start w:val="1"/>
      <w:numFmt w:val="decimal"/>
      <w:lvlText w:val="%1.%2.%3.%4.%5."/>
      <w:lvlJc w:val="left"/>
      <w:pPr>
        <w:ind w:left="5632" w:hanging="1080"/>
      </w:pPr>
      <w:rPr>
        <w:rFonts w:hint="default"/>
      </w:rPr>
    </w:lvl>
    <w:lvl w:ilvl="5">
      <w:start w:val="1"/>
      <w:numFmt w:val="decimal"/>
      <w:lvlText w:val="%1.%2.%3.%4.%5.%6."/>
      <w:lvlJc w:val="left"/>
      <w:pPr>
        <w:ind w:left="6770" w:hanging="1080"/>
      </w:pPr>
      <w:rPr>
        <w:rFonts w:hint="default"/>
      </w:rPr>
    </w:lvl>
    <w:lvl w:ilvl="6">
      <w:start w:val="1"/>
      <w:numFmt w:val="decimal"/>
      <w:lvlText w:val="%1.%2.%3.%4.%5.%6.%7."/>
      <w:lvlJc w:val="left"/>
      <w:pPr>
        <w:ind w:left="8268" w:hanging="1440"/>
      </w:pPr>
      <w:rPr>
        <w:rFonts w:hint="default"/>
      </w:rPr>
    </w:lvl>
    <w:lvl w:ilvl="7">
      <w:start w:val="1"/>
      <w:numFmt w:val="decimal"/>
      <w:lvlText w:val="%1.%2.%3.%4.%5.%6.%7.%8."/>
      <w:lvlJc w:val="left"/>
      <w:pPr>
        <w:ind w:left="9406" w:hanging="1440"/>
      </w:pPr>
      <w:rPr>
        <w:rFonts w:hint="default"/>
      </w:rPr>
    </w:lvl>
    <w:lvl w:ilvl="8">
      <w:start w:val="1"/>
      <w:numFmt w:val="decimal"/>
      <w:lvlText w:val="%1.%2.%3.%4.%5.%6.%7.%8.%9."/>
      <w:lvlJc w:val="left"/>
      <w:pPr>
        <w:ind w:left="10904" w:hanging="1800"/>
      </w:pPr>
      <w:rPr>
        <w:rFonts w:hint="default"/>
      </w:rPr>
    </w:lvl>
  </w:abstractNum>
  <w:abstractNum w:abstractNumId="3">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nsid w:val="11855ABC"/>
    <w:multiLevelType w:val="hybridMultilevel"/>
    <w:tmpl w:val="2F38F900"/>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3D4994"/>
    <w:multiLevelType w:val="hybridMultilevel"/>
    <w:tmpl w:val="D99CB34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C5112E"/>
    <w:multiLevelType w:val="multilevel"/>
    <w:tmpl w:val="CD4EBE06"/>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5829C0"/>
    <w:multiLevelType w:val="hybridMultilevel"/>
    <w:tmpl w:val="E5DCEE38"/>
    <w:lvl w:ilvl="0" w:tplc="D20473DE">
      <w:start w:val="1"/>
      <w:numFmt w:val="bullet"/>
      <w:lvlText w:val=""/>
      <w:lvlJc w:val="left"/>
      <w:pPr>
        <w:ind w:left="1430" w:hanging="360"/>
      </w:pPr>
      <w:rPr>
        <w:rFonts w:ascii="Symbol" w:hAnsi="Symbol" w:hint="default"/>
        <w:sz w:val="12"/>
        <w:szCs w:val="12"/>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9">
    <w:nsid w:val="1F5E237C"/>
    <w:multiLevelType w:val="multilevel"/>
    <w:tmpl w:val="AD66C7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1">
    <w:nsid w:val="28952174"/>
    <w:multiLevelType w:val="multilevel"/>
    <w:tmpl w:val="4BD20DF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6AA471D"/>
    <w:multiLevelType w:val="multilevel"/>
    <w:tmpl w:val="0930CBC8"/>
    <w:lvl w:ilvl="0">
      <w:start w:val="1"/>
      <w:numFmt w:val="decimal"/>
      <w:lvlText w:val="%1."/>
      <w:lvlJc w:val="left"/>
      <w:pPr>
        <w:ind w:left="107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5">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6">
    <w:nsid w:val="544D5A60"/>
    <w:multiLevelType w:val="hybridMultilevel"/>
    <w:tmpl w:val="9CCA758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61A62E4"/>
    <w:multiLevelType w:val="multilevel"/>
    <w:tmpl w:val="E81C3AA4"/>
    <w:lvl w:ilvl="0">
      <w:start w:val="2"/>
      <w:numFmt w:val="decimal"/>
      <w:lvlText w:val="%1."/>
      <w:lvlJc w:val="left"/>
      <w:pPr>
        <w:ind w:left="3905" w:hanging="360"/>
      </w:pPr>
      <w:rPr>
        <w:rFonts w:hint="default"/>
      </w:rPr>
    </w:lvl>
    <w:lvl w:ilvl="1">
      <w:start w:val="1"/>
      <w:numFmt w:val="decimal"/>
      <w:lvlText w:val="%1.%2."/>
      <w:lvlJc w:val="left"/>
      <w:pPr>
        <w:ind w:left="4189" w:hanging="360"/>
      </w:pPr>
      <w:rPr>
        <w:rFonts w:hint="default"/>
        <w:sz w:val="22"/>
        <w:szCs w:val="22"/>
      </w:rPr>
    </w:lvl>
    <w:lvl w:ilvl="2">
      <w:start w:val="1"/>
      <w:numFmt w:val="decimal"/>
      <w:lvlText w:val="%1.%2.%3."/>
      <w:lvlJc w:val="left"/>
      <w:pPr>
        <w:ind w:left="6545" w:hanging="720"/>
      </w:pPr>
      <w:rPr>
        <w:rFonts w:hint="default"/>
      </w:rPr>
    </w:lvl>
    <w:lvl w:ilvl="3">
      <w:start w:val="1"/>
      <w:numFmt w:val="decimal"/>
      <w:lvlText w:val="%1.%2.%3.%4."/>
      <w:lvlJc w:val="left"/>
      <w:pPr>
        <w:ind w:left="7685" w:hanging="720"/>
      </w:pPr>
      <w:rPr>
        <w:rFonts w:hint="default"/>
      </w:rPr>
    </w:lvl>
    <w:lvl w:ilvl="4">
      <w:start w:val="1"/>
      <w:numFmt w:val="decimal"/>
      <w:lvlText w:val="%1.%2.%3.%4.%5."/>
      <w:lvlJc w:val="left"/>
      <w:pPr>
        <w:ind w:left="9185" w:hanging="1080"/>
      </w:pPr>
      <w:rPr>
        <w:rFonts w:hint="default"/>
      </w:rPr>
    </w:lvl>
    <w:lvl w:ilvl="5">
      <w:start w:val="1"/>
      <w:numFmt w:val="decimal"/>
      <w:lvlText w:val="%1.%2.%3.%4.%5.%6."/>
      <w:lvlJc w:val="left"/>
      <w:pPr>
        <w:ind w:left="10325" w:hanging="1080"/>
      </w:pPr>
      <w:rPr>
        <w:rFonts w:hint="default"/>
      </w:rPr>
    </w:lvl>
    <w:lvl w:ilvl="6">
      <w:start w:val="1"/>
      <w:numFmt w:val="decimal"/>
      <w:lvlText w:val="%1.%2.%3.%4.%5.%6.%7."/>
      <w:lvlJc w:val="left"/>
      <w:pPr>
        <w:ind w:left="11825" w:hanging="1440"/>
      </w:pPr>
      <w:rPr>
        <w:rFonts w:hint="default"/>
      </w:rPr>
    </w:lvl>
    <w:lvl w:ilvl="7">
      <w:start w:val="1"/>
      <w:numFmt w:val="decimal"/>
      <w:lvlText w:val="%1.%2.%3.%4.%5.%6.%7.%8."/>
      <w:lvlJc w:val="left"/>
      <w:pPr>
        <w:ind w:left="12965" w:hanging="1440"/>
      </w:pPr>
      <w:rPr>
        <w:rFonts w:hint="default"/>
      </w:rPr>
    </w:lvl>
    <w:lvl w:ilvl="8">
      <w:start w:val="1"/>
      <w:numFmt w:val="decimal"/>
      <w:lvlText w:val="%1.%2.%3.%4.%5.%6.%7.%8.%9."/>
      <w:lvlJc w:val="left"/>
      <w:pPr>
        <w:ind w:left="14465" w:hanging="1800"/>
      </w:pPr>
      <w:rPr>
        <w:rFonts w:hint="default"/>
      </w:rPr>
    </w:lvl>
  </w:abstractNum>
  <w:abstractNum w:abstractNumId="18">
    <w:nsid w:val="59462114"/>
    <w:multiLevelType w:val="hybridMultilevel"/>
    <w:tmpl w:val="67FE1CCE"/>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2A01AB"/>
    <w:multiLevelType w:val="hybridMultilevel"/>
    <w:tmpl w:val="611262F8"/>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BC6287"/>
    <w:multiLevelType w:val="hybridMultilevel"/>
    <w:tmpl w:val="33D84D9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5C739E"/>
    <w:multiLevelType w:val="hybridMultilevel"/>
    <w:tmpl w:val="B0400DC0"/>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BC3443"/>
    <w:multiLevelType w:val="hybridMultilevel"/>
    <w:tmpl w:val="3D3EDD6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4">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5">
    <w:nsid w:val="7C3D7B3E"/>
    <w:multiLevelType w:val="multilevel"/>
    <w:tmpl w:val="B10A3C0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3"/>
  </w:num>
  <w:num w:numId="6">
    <w:abstractNumId w:val="17"/>
  </w:num>
  <w:num w:numId="7">
    <w:abstractNumId w:val="25"/>
  </w:num>
  <w:num w:numId="8">
    <w:abstractNumId w:val="23"/>
  </w:num>
  <w:num w:numId="9">
    <w:abstractNumId w:val="3"/>
  </w:num>
  <w:num w:numId="10">
    <w:abstractNumId w:val="14"/>
  </w:num>
  <w:num w:numId="11">
    <w:abstractNumId w:val="15"/>
  </w:num>
  <w:num w:numId="12">
    <w:abstractNumId w:val="7"/>
  </w:num>
  <w:num w:numId="13">
    <w:abstractNumId w:val="24"/>
  </w:num>
  <w:num w:numId="14">
    <w:abstractNumId w:val="8"/>
  </w:num>
  <w:num w:numId="15">
    <w:abstractNumId w:val="1"/>
  </w:num>
  <w:num w:numId="16">
    <w:abstractNumId w:val="11"/>
  </w:num>
  <w:num w:numId="17">
    <w:abstractNumId w:val="9"/>
  </w:num>
  <w:num w:numId="18">
    <w:abstractNumId w:val="16"/>
  </w:num>
  <w:num w:numId="19">
    <w:abstractNumId w:val="2"/>
  </w:num>
  <w:num w:numId="20">
    <w:abstractNumId w:val="4"/>
  </w:num>
  <w:num w:numId="21">
    <w:abstractNumId w:val="20"/>
  </w:num>
  <w:num w:numId="22">
    <w:abstractNumId w:val="22"/>
  </w:num>
  <w:num w:numId="23">
    <w:abstractNumId w:val="19"/>
  </w:num>
  <w:num w:numId="24">
    <w:abstractNumId w:val="5"/>
  </w:num>
  <w:num w:numId="25">
    <w:abstractNumId w:val="2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F0C"/>
    <w:rsid w:val="0005733B"/>
    <w:rsid w:val="000F6FEE"/>
    <w:rsid w:val="00157163"/>
    <w:rsid w:val="002E4B2D"/>
    <w:rsid w:val="008F5A56"/>
    <w:rsid w:val="00962A86"/>
    <w:rsid w:val="009A614F"/>
    <w:rsid w:val="00A004EB"/>
    <w:rsid w:val="00C25F0C"/>
    <w:rsid w:val="00D52105"/>
    <w:rsid w:val="00E14487"/>
    <w:rsid w:val="00E22BF3"/>
    <w:rsid w:val="00EB1C0D"/>
    <w:rsid w:val="00F36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A86"/>
    <w:rPr>
      <w:rFonts w:ascii="Calibri" w:eastAsia="Calibri" w:hAnsi="Calibri" w:cs="Times New Roman"/>
    </w:rPr>
  </w:style>
  <w:style w:type="paragraph" w:styleId="1">
    <w:name w:val="heading 1"/>
    <w:basedOn w:val="a"/>
    <w:next w:val="a"/>
    <w:link w:val="10"/>
    <w:qFormat/>
    <w:rsid w:val="00962A86"/>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2A86"/>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962A8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62A86"/>
    <w:rPr>
      <w:rFonts w:ascii="Calibri" w:eastAsia="Calibri" w:hAnsi="Calibri" w:cs="Times New Roman"/>
    </w:rPr>
  </w:style>
  <w:style w:type="paragraph" w:styleId="a5">
    <w:name w:val="Body Text"/>
    <w:basedOn w:val="a"/>
    <w:link w:val="a6"/>
    <w:uiPriority w:val="99"/>
    <w:unhideWhenUsed/>
    <w:rsid w:val="00962A86"/>
    <w:pPr>
      <w:spacing w:after="120"/>
    </w:pPr>
    <w:rPr>
      <w:sz w:val="20"/>
      <w:szCs w:val="20"/>
    </w:rPr>
  </w:style>
  <w:style w:type="character" w:customStyle="1" w:styleId="a6">
    <w:name w:val="Основной текст Знак"/>
    <w:basedOn w:val="a0"/>
    <w:link w:val="a5"/>
    <w:uiPriority w:val="99"/>
    <w:rsid w:val="00962A86"/>
    <w:rPr>
      <w:rFonts w:ascii="Calibri" w:eastAsia="Calibri" w:hAnsi="Calibri" w:cs="Times New Roman"/>
      <w:sz w:val="20"/>
      <w:szCs w:val="20"/>
    </w:rPr>
  </w:style>
  <w:style w:type="paragraph" w:styleId="a7">
    <w:name w:val="Body Text Indent"/>
    <w:basedOn w:val="a"/>
    <w:link w:val="a8"/>
    <w:uiPriority w:val="99"/>
    <w:unhideWhenUsed/>
    <w:rsid w:val="00962A86"/>
    <w:pPr>
      <w:spacing w:after="120"/>
      <w:ind w:left="283"/>
    </w:pPr>
    <w:rPr>
      <w:sz w:val="20"/>
      <w:szCs w:val="20"/>
    </w:rPr>
  </w:style>
  <w:style w:type="character" w:customStyle="1" w:styleId="a8">
    <w:name w:val="Основной текст с отступом Знак"/>
    <w:basedOn w:val="a0"/>
    <w:link w:val="a7"/>
    <w:uiPriority w:val="99"/>
    <w:rsid w:val="00962A86"/>
    <w:rPr>
      <w:rFonts w:ascii="Calibri" w:eastAsia="Calibri" w:hAnsi="Calibri" w:cs="Times New Roman"/>
      <w:sz w:val="20"/>
      <w:szCs w:val="20"/>
    </w:rPr>
  </w:style>
  <w:style w:type="paragraph" w:styleId="2">
    <w:name w:val="Body Text 2"/>
    <w:basedOn w:val="a"/>
    <w:link w:val="20"/>
    <w:uiPriority w:val="99"/>
    <w:unhideWhenUsed/>
    <w:rsid w:val="00962A86"/>
    <w:pPr>
      <w:spacing w:after="120" w:line="480" w:lineRule="auto"/>
    </w:pPr>
    <w:rPr>
      <w:sz w:val="20"/>
      <w:szCs w:val="20"/>
    </w:rPr>
  </w:style>
  <w:style w:type="character" w:customStyle="1" w:styleId="20">
    <w:name w:val="Основной текст 2 Знак"/>
    <w:basedOn w:val="a0"/>
    <w:link w:val="2"/>
    <w:uiPriority w:val="99"/>
    <w:rsid w:val="00962A86"/>
    <w:rPr>
      <w:rFonts w:ascii="Calibri" w:eastAsia="Calibri" w:hAnsi="Calibri" w:cs="Times New Roman"/>
      <w:sz w:val="20"/>
      <w:szCs w:val="20"/>
    </w:rPr>
  </w:style>
  <w:style w:type="paragraph" w:customStyle="1" w:styleId="ConsPlusNonformat">
    <w:name w:val="ConsPlusNonformat"/>
    <w:rsid w:val="00962A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962A86"/>
    <w:rPr>
      <w:sz w:val="24"/>
      <w:szCs w:val="24"/>
      <w:shd w:val="clear" w:color="auto" w:fill="FFFFFF"/>
    </w:rPr>
  </w:style>
  <w:style w:type="paragraph" w:customStyle="1" w:styleId="3">
    <w:name w:val="Основной текст3"/>
    <w:basedOn w:val="a"/>
    <w:link w:val="Bodytext"/>
    <w:rsid w:val="00962A86"/>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962A86"/>
    <w:pPr>
      <w:ind w:left="720"/>
      <w:contextualSpacing/>
    </w:pPr>
  </w:style>
  <w:style w:type="character" w:customStyle="1" w:styleId="Barcode">
    <w:name w:val="Barcode_"/>
    <w:link w:val="Barcode0"/>
    <w:uiPriority w:val="99"/>
    <w:locked/>
    <w:rsid w:val="00962A86"/>
    <w:rPr>
      <w:shd w:val="clear" w:color="auto" w:fill="FFFFFF"/>
    </w:rPr>
  </w:style>
  <w:style w:type="paragraph" w:customStyle="1" w:styleId="Barcode0">
    <w:name w:val="Barcode"/>
    <w:basedOn w:val="a"/>
    <w:link w:val="Barcode"/>
    <w:uiPriority w:val="99"/>
    <w:rsid w:val="00962A86"/>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962A86"/>
    <w:pPr>
      <w:spacing w:after="120"/>
      <w:ind w:left="283"/>
    </w:pPr>
    <w:rPr>
      <w:sz w:val="16"/>
      <w:szCs w:val="16"/>
    </w:rPr>
  </w:style>
  <w:style w:type="character" w:customStyle="1" w:styleId="31">
    <w:name w:val="Основной текст с отступом 3 Знак"/>
    <w:basedOn w:val="a0"/>
    <w:link w:val="30"/>
    <w:uiPriority w:val="99"/>
    <w:rsid w:val="00962A86"/>
    <w:rPr>
      <w:rFonts w:ascii="Calibri" w:eastAsia="Calibri" w:hAnsi="Calibri" w:cs="Times New Roman"/>
      <w:sz w:val="16"/>
      <w:szCs w:val="16"/>
    </w:rPr>
  </w:style>
  <w:style w:type="paragraph" w:styleId="aa">
    <w:name w:val="footnote text"/>
    <w:basedOn w:val="a"/>
    <w:link w:val="ab"/>
    <w:uiPriority w:val="99"/>
    <w:unhideWhenUsed/>
    <w:rsid w:val="00962A86"/>
    <w:rPr>
      <w:sz w:val="20"/>
      <w:szCs w:val="20"/>
    </w:rPr>
  </w:style>
  <w:style w:type="character" w:customStyle="1" w:styleId="ab">
    <w:name w:val="Текст сноски Знак"/>
    <w:basedOn w:val="a0"/>
    <w:link w:val="aa"/>
    <w:uiPriority w:val="99"/>
    <w:rsid w:val="00962A86"/>
    <w:rPr>
      <w:rFonts w:ascii="Calibri" w:eastAsia="Calibri" w:hAnsi="Calibri" w:cs="Times New Roman"/>
      <w:sz w:val="20"/>
      <w:szCs w:val="20"/>
    </w:rPr>
  </w:style>
  <w:style w:type="character" w:styleId="ac">
    <w:name w:val="footnote reference"/>
    <w:unhideWhenUsed/>
    <w:rsid w:val="00962A86"/>
    <w:rPr>
      <w:vertAlign w:val="superscript"/>
    </w:rPr>
  </w:style>
  <w:style w:type="character" w:customStyle="1" w:styleId="ad">
    <w:name w:val="Цветовое выделение"/>
    <w:uiPriority w:val="99"/>
    <w:rsid w:val="00962A86"/>
    <w:rPr>
      <w:b/>
      <w:color w:val="000080"/>
    </w:rPr>
  </w:style>
  <w:style w:type="paragraph" w:customStyle="1" w:styleId="-">
    <w:name w:val="Контракт-подпункт"/>
    <w:basedOn w:val="a"/>
    <w:rsid w:val="00962A86"/>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962A86"/>
    <w:pPr>
      <w:spacing w:after="0" w:line="240" w:lineRule="auto"/>
    </w:pPr>
    <w:rPr>
      <w:rFonts w:ascii="Calibri" w:eastAsia="Calibri" w:hAnsi="Calibri" w:cs="Times New Roman"/>
    </w:rPr>
  </w:style>
  <w:style w:type="paragraph" w:styleId="af">
    <w:name w:val="header"/>
    <w:basedOn w:val="a"/>
    <w:link w:val="af0"/>
    <w:uiPriority w:val="99"/>
    <w:unhideWhenUsed/>
    <w:rsid w:val="00962A8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62A86"/>
    <w:rPr>
      <w:rFonts w:ascii="Calibri" w:eastAsia="Calibri" w:hAnsi="Calibri" w:cs="Times New Roman"/>
    </w:rPr>
  </w:style>
  <w:style w:type="paragraph" w:styleId="af1">
    <w:name w:val="Balloon Text"/>
    <w:basedOn w:val="a"/>
    <w:link w:val="af2"/>
    <w:uiPriority w:val="99"/>
    <w:semiHidden/>
    <w:unhideWhenUsed/>
    <w:rsid w:val="00962A8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62A86"/>
    <w:rPr>
      <w:rFonts w:ascii="Tahoma" w:eastAsia="Calibri" w:hAnsi="Tahoma" w:cs="Tahoma"/>
      <w:sz w:val="16"/>
      <w:szCs w:val="16"/>
    </w:rPr>
  </w:style>
  <w:style w:type="character" w:customStyle="1" w:styleId="Bodytext11">
    <w:name w:val="Body text (11)_"/>
    <w:link w:val="Bodytext110"/>
    <w:locked/>
    <w:rsid w:val="00962A86"/>
    <w:rPr>
      <w:sz w:val="27"/>
      <w:szCs w:val="27"/>
      <w:shd w:val="clear" w:color="auto" w:fill="FFFFFF"/>
    </w:rPr>
  </w:style>
  <w:style w:type="paragraph" w:customStyle="1" w:styleId="Bodytext110">
    <w:name w:val="Body text (11)"/>
    <w:basedOn w:val="a"/>
    <w:link w:val="Bodytext11"/>
    <w:rsid w:val="00962A86"/>
    <w:pPr>
      <w:shd w:val="clear" w:color="auto" w:fill="FFFFFF"/>
      <w:spacing w:before="240" w:after="720" w:line="0" w:lineRule="atLeast"/>
    </w:pPr>
    <w:rPr>
      <w:rFonts w:asciiTheme="minorHAnsi" w:eastAsiaTheme="minorHAnsi" w:hAnsiTheme="minorHAnsi" w:cstheme="minorBidi"/>
      <w:sz w:val="27"/>
      <w:szCs w:val="27"/>
    </w:rPr>
  </w:style>
  <w:style w:type="paragraph" w:customStyle="1" w:styleId="af3">
    <w:name w:val="Пункт"/>
    <w:basedOn w:val="a"/>
    <w:rsid w:val="00962A86"/>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uiPriority w:val="99"/>
    <w:semiHidden/>
    <w:unhideWhenUsed/>
    <w:rsid w:val="00962A86"/>
    <w:rPr>
      <w:sz w:val="16"/>
      <w:szCs w:val="16"/>
    </w:rPr>
  </w:style>
  <w:style w:type="paragraph" w:styleId="af5">
    <w:name w:val="annotation text"/>
    <w:basedOn w:val="a"/>
    <w:link w:val="af6"/>
    <w:uiPriority w:val="99"/>
    <w:semiHidden/>
    <w:unhideWhenUsed/>
    <w:rsid w:val="00962A86"/>
    <w:pPr>
      <w:spacing w:line="240" w:lineRule="auto"/>
    </w:pPr>
    <w:rPr>
      <w:sz w:val="20"/>
      <w:szCs w:val="20"/>
    </w:rPr>
  </w:style>
  <w:style w:type="character" w:customStyle="1" w:styleId="af6">
    <w:name w:val="Текст примечания Знак"/>
    <w:basedOn w:val="a0"/>
    <w:link w:val="af5"/>
    <w:uiPriority w:val="99"/>
    <w:semiHidden/>
    <w:rsid w:val="00962A86"/>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962A86"/>
    <w:rPr>
      <w:b/>
      <w:bCs/>
    </w:rPr>
  </w:style>
  <w:style w:type="character" w:customStyle="1" w:styleId="af8">
    <w:name w:val="Тема примечания Знак"/>
    <w:basedOn w:val="af6"/>
    <w:link w:val="af7"/>
    <w:uiPriority w:val="99"/>
    <w:semiHidden/>
    <w:rsid w:val="00962A86"/>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A86"/>
    <w:rPr>
      <w:rFonts w:ascii="Calibri" w:eastAsia="Calibri" w:hAnsi="Calibri" w:cs="Times New Roman"/>
    </w:rPr>
  </w:style>
  <w:style w:type="paragraph" w:styleId="1">
    <w:name w:val="heading 1"/>
    <w:basedOn w:val="a"/>
    <w:next w:val="a"/>
    <w:link w:val="10"/>
    <w:qFormat/>
    <w:rsid w:val="00962A86"/>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2A86"/>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962A8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62A86"/>
    <w:rPr>
      <w:rFonts w:ascii="Calibri" w:eastAsia="Calibri" w:hAnsi="Calibri" w:cs="Times New Roman"/>
    </w:rPr>
  </w:style>
  <w:style w:type="paragraph" w:styleId="a5">
    <w:name w:val="Body Text"/>
    <w:basedOn w:val="a"/>
    <w:link w:val="a6"/>
    <w:uiPriority w:val="99"/>
    <w:unhideWhenUsed/>
    <w:rsid w:val="00962A86"/>
    <w:pPr>
      <w:spacing w:after="120"/>
    </w:pPr>
    <w:rPr>
      <w:sz w:val="20"/>
      <w:szCs w:val="20"/>
    </w:rPr>
  </w:style>
  <w:style w:type="character" w:customStyle="1" w:styleId="a6">
    <w:name w:val="Основной текст Знак"/>
    <w:basedOn w:val="a0"/>
    <w:link w:val="a5"/>
    <w:uiPriority w:val="99"/>
    <w:rsid w:val="00962A86"/>
    <w:rPr>
      <w:rFonts w:ascii="Calibri" w:eastAsia="Calibri" w:hAnsi="Calibri" w:cs="Times New Roman"/>
      <w:sz w:val="20"/>
      <w:szCs w:val="20"/>
    </w:rPr>
  </w:style>
  <w:style w:type="paragraph" w:styleId="a7">
    <w:name w:val="Body Text Indent"/>
    <w:basedOn w:val="a"/>
    <w:link w:val="a8"/>
    <w:uiPriority w:val="99"/>
    <w:unhideWhenUsed/>
    <w:rsid w:val="00962A86"/>
    <w:pPr>
      <w:spacing w:after="120"/>
      <w:ind w:left="283"/>
    </w:pPr>
    <w:rPr>
      <w:sz w:val="20"/>
      <w:szCs w:val="20"/>
    </w:rPr>
  </w:style>
  <w:style w:type="character" w:customStyle="1" w:styleId="a8">
    <w:name w:val="Основной текст с отступом Знак"/>
    <w:basedOn w:val="a0"/>
    <w:link w:val="a7"/>
    <w:uiPriority w:val="99"/>
    <w:rsid w:val="00962A86"/>
    <w:rPr>
      <w:rFonts w:ascii="Calibri" w:eastAsia="Calibri" w:hAnsi="Calibri" w:cs="Times New Roman"/>
      <w:sz w:val="20"/>
      <w:szCs w:val="20"/>
    </w:rPr>
  </w:style>
  <w:style w:type="paragraph" w:styleId="2">
    <w:name w:val="Body Text 2"/>
    <w:basedOn w:val="a"/>
    <w:link w:val="20"/>
    <w:uiPriority w:val="99"/>
    <w:unhideWhenUsed/>
    <w:rsid w:val="00962A86"/>
    <w:pPr>
      <w:spacing w:after="120" w:line="480" w:lineRule="auto"/>
    </w:pPr>
    <w:rPr>
      <w:sz w:val="20"/>
      <w:szCs w:val="20"/>
    </w:rPr>
  </w:style>
  <w:style w:type="character" w:customStyle="1" w:styleId="20">
    <w:name w:val="Основной текст 2 Знак"/>
    <w:basedOn w:val="a0"/>
    <w:link w:val="2"/>
    <w:uiPriority w:val="99"/>
    <w:rsid w:val="00962A86"/>
    <w:rPr>
      <w:rFonts w:ascii="Calibri" w:eastAsia="Calibri" w:hAnsi="Calibri" w:cs="Times New Roman"/>
      <w:sz w:val="20"/>
      <w:szCs w:val="20"/>
    </w:rPr>
  </w:style>
  <w:style w:type="paragraph" w:customStyle="1" w:styleId="ConsPlusNonformat">
    <w:name w:val="ConsPlusNonformat"/>
    <w:rsid w:val="00962A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962A86"/>
    <w:rPr>
      <w:sz w:val="24"/>
      <w:szCs w:val="24"/>
      <w:shd w:val="clear" w:color="auto" w:fill="FFFFFF"/>
    </w:rPr>
  </w:style>
  <w:style w:type="paragraph" w:customStyle="1" w:styleId="3">
    <w:name w:val="Основной текст3"/>
    <w:basedOn w:val="a"/>
    <w:link w:val="Bodytext"/>
    <w:rsid w:val="00962A86"/>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962A86"/>
    <w:pPr>
      <w:ind w:left="720"/>
      <w:contextualSpacing/>
    </w:pPr>
  </w:style>
  <w:style w:type="character" w:customStyle="1" w:styleId="Barcode">
    <w:name w:val="Barcode_"/>
    <w:link w:val="Barcode0"/>
    <w:uiPriority w:val="99"/>
    <w:locked/>
    <w:rsid w:val="00962A86"/>
    <w:rPr>
      <w:shd w:val="clear" w:color="auto" w:fill="FFFFFF"/>
    </w:rPr>
  </w:style>
  <w:style w:type="paragraph" w:customStyle="1" w:styleId="Barcode0">
    <w:name w:val="Barcode"/>
    <w:basedOn w:val="a"/>
    <w:link w:val="Barcode"/>
    <w:uiPriority w:val="99"/>
    <w:rsid w:val="00962A86"/>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962A86"/>
    <w:pPr>
      <w:spacing w:after="120"/>
      <w:ind w:left="283"/>
    </w:pPr>
    <w:rPr>
      <w:sz w:val="16"/>
      <w:szCs w:val="16"/>
    </w:rPr>
  </w:style>
  <w:style w:type="character" w:customStyle="1" w:styleId="31">
    <w:name w:val="Основной текст с отступом 3 Знак"/>
    <w:basedOn w:val="a0"/>
    <w:link w:val="30"/>
    <w:uiPriority w:val="99"/>
    <w:rsid w:val="00962A86"/>
    <w:rPr>
      <w:rFonts w:ascii="Calibri" w:eastAsia="Calibri" w:hAnsi="Calibri" w:cs="Times New Roman"/>
      <w:sz w:val="16"/>
      <w:szCs w:val="16"/>
    </w:rPr>
  </w:style>
  <w:style w:type="paragraph" w:styleId="aa">
    <w:name w:val="footnote text"/>
    <w:basedOn w:val="a"/>
    <w:link w:val="ab"/>
    <w:uiPriority w:val="99"/>
    <w:unhideWhenUsed/>
    <w:rsid w:val="00962A86"/>
    <w:rPr>
      <w:sz w:val="20"/>
      <w:szCs w:val="20"/>
    </w:rPr>
  </w:style>
  <w:style w:type="character" w:customStyle="1" w:styleId="ab">
    <w:name w:val="Текст сноски Знак"/>
    <w:basedOn w:val="a0"/>
    <w:link w:val="aa"/>
    <w:uiPriority w:val="99"/>
    <w:rsid w:val="00962A86"/>
    <w:rPr>
      <w:rFonts w:ascii="Calibri" w:eastAsia="Calibri" w:hAnsi="Calibri" w:cs="Times New Roman"/>
      <w:sz w:val="20"/>
      <w:szCs w:val="20"/>
    </w:rPr>
  </w:style>
  <w:style w:type="character" w:styleId="ac">
    <w:name w:val="footnote reference"/>
    <w:unhideWhenUsed/>
    <w:rsid w:val="00962A86"/>
    <w:rPr>
      <w:vertAlign w:val="superscript"/>
    </w:rPr>
  </w:style>
  <w:style w:type="character" w:customStyle="1" w:styleId="ad">
    <w:name w:val="Цветовое выделение"/>
    <w:uiPriority w:val="99"/>
    <w:rsid w:val="00962A86"/>
    <w:rPr>
      <w:b/>
      <w:color w:val="000080"/>
    </w:rPr>
  </w:style>
  <w:style w:type="paragraph" w:customStyle="1" w:styleId="-">
    <w:name w:val="Контракт-подпункт"/>
    <w:basedOn w:val="a"/>
    <w:rsid w:val="00962A86"/>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962A86"/>
    <w:pPr>
      <w:spacing w:after="0" w:line="240" w:lineRule="auto"/>
    </w:pPr>
    <w:rPr>
      <w:rFonts w:ascii="Calibri" w:eastAsia="Calibri" w:hAnsi="Calibri" w:cs="Times New Roman"/>
    </w:rPr>
  </w:style>
  <w:style w:type="paragraph" w:styleId="af">
    <w:name w:val="header"/>
    <w:basedOn w:val="a"/>
    <w:link w:val="af0"/>
    <w:uiPriority w:val="99"/>
    <w:unhideWhenUsed/>
    <w:rsid w:val="00962A8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62A86"/>
    <w:rPr>
      <w:rFonts w:ascii="Calibri" w:eastAsia="Calibri" w:hAnsi="Calibri" w:cs="Times New Roman"/>
    </w:rPr>
  </w:style>
  <w:style w:type="paragraph" w:styleId="af1">
    <w:name w:val="Balloon Text"/>
    <w:basedOn w:val="a"/>
    <w:link w:val="af2"/>
    <w:uiPriority w:val="99"/>
    <w:semiHidden/>
    <w:unhideWhenUsed/>
    <w:rsid w:val="00962A8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62A86"/>
    <w:rPr>
      <w:rFonts w:ascii="Tahoma" w:eastAsia="Calibri" w:hAnsi="Tahoma" w:cs="Tahoma"/>
      <w:sz w:val="16"/>
      <w:szCs w:val="16"/>
    </w:rPr>
  </w:style>
  <w:style w:type="character" w:customStyle="1" w:styleId="Bodytext11">
    <w:name w:val="Body text (11)_"/>
    <w:link w:val="Bodytext110"/>
    <w:locked/>
    <w:rsid w:val="00962A86"/>
    <w:rPr>
      <w:sz w:val="27"/>
      <w:szCs w:val="27"/>
      <w:shd w:val="clear" w:color="auto" w:fill="FFFFFF"/>
    </w:rPr>
  </w:style>
  <w:style w:type="paragraph" w:customStyle="1" w:styleId="Bodytext110">
    <w:name w:val="Body text (11)"/>
    <w:basedOn w:val="a"/>
    <w:link w:val="Bodytext11"/>
    <w:rsid w:val="00962A86"/>
    <w:pPr>
      <w:shd w:val="clear" w:color="auto" w:fill="FFFFFF"/>
      <w:spacing w:before="240" w:after="720" w:line="0" w:lineRule="atLeast"/>
    </w:pPr>
    <w:rPr>
      <w:rFonts w:asciiTheme="minorHAnsi" w:eastAsiaTheme="minorHAnsi" w:hAnsiTheme="minorHAnsi" w:cstheme="minorBidi"/>
      <w:sz w:val="27"/>
      <w:szCs w:val="27"/>
    </w:rPr>
  </w:style>
  <w:style w:type="paragraph" w:customStyle="1" w:styleId="af3">
    <w:name w:val="Пункт"/>
    <w:basedOn w:val="a"/>
    <w:rsid w:val="00962A86"/>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uiPriority w:val="99"/>
    <w:semiHidden/>
    <w:unhideWhenUsed/>
    <w:rsid w:val="00962A86"/>
    <w:rPr>
      <w:sz w:val="16"/>
      <w:szCs w:val="16"/>
    </w:rPr>
  </w:style>
  <w:style w:type="paragraph" w:styleId="af5">
    <w:name w:val="annotation text"/>
    <w:basedOn w:val="a"/>
    <w:link w:val="af6"/>
    <w:uiPriority w:val="99"/>
    <w:semiHidden/>
    <w:unhideWhenUsed/>
    <w:rsid w:val="00962A86"/>
    <w:pPr>
      <w:spacing w:line="240" w:lineRule="auto"/>
    </w:pPr>
    <w:rPr>
      <w:sz w:val="20"/>
      <w:szCs w:val="20"/>
    </w:rPr>
  </w:style>
  <w:style w:type="character" w:customStyle="1" w:styleId="af6">
    <w:name w:val="Текст примечания Знак"/>
    <w:basedOn w:val="a0"/>
    <w:link w:val="af5"/>
    <w:uiPriority w:val="99"/>
    <w:semiHidden/>
    <w:rsid w:val="00962A86"/>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962A86"/>
    <w:rPr>
      <w:b/>
      <w:bCs/>
    </w:rPr>
  </w:style>
  <w:style w:type="character" w:customStyle="1" w:styleId="af8">
    <w:name w:val="Тема примечания Знак"/>
    <w:basedOn w:val="af6"/>
    <w:link w:val="af7"/>
    <w:uiPriority w:val="99"/>
    <w:semiHidden/>
    <w:rsid w:val="00962A8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B56351A4F23B685A981F827F321555D67615641199C23502886A5A3176DC75CB729443159C1C59jD33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7224</Words>
  <Characters>41177</Characters>
  <Application>Microsoft Office Word</Application>
  <DocSecurity>4</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Захаренков Александр Николаевич</dc:creator>
  <cp:lastModifiedBy>Кириченко Наталия Александровна</cp:lastModifiedBy>
  <cp:revision>2</cp:revision>
  <dcterms:created xsi:type="dcterms:W3CDTF">2016-12-22T08:43:00Z</dcterms:created>
  <dcterms:modified xsi:type="dcterms:W3CDTF">2016-12-22T08:43:00Z</dcterms:modified>
</cp:coreProperties>
</file>