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F94" w:rsidRPr="00915A81" w:rsidRDefault="00BE3B71" w:rsidP="007B24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15A81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BE3B71" w:rsidRPr="00915A81" w:rsidRDefault="0076025F" w:rsidP="007B24B5">
      <w:pPr>
        <w:jc w:val="center"/>
        <w:rPr>
          <w:rFonts w:ascii="Times New Roman" w:hAnsi="Times New Roman" w:cs="Times New Roman"/>
          <w:sz w:val="28"/>
          <w:szCs w:val="28"/>
        </w:rPr>
      </w:pPr>
      <w:r w:rsidRPr="00915A81">
        <w:rPr>
          <w:rFonts w:ascii="Times New Roman" w:hAnsi="Times New Roman" w:cs="Times New Roman"/>
          <w:sz w:val="28"/>
          <w:szCs w:val="28"/>
        </w:rPr>
        <w:t xml:space="preserve">на выполнение строительных, монтажных, пусконаладочных и иных работ </w:t>
      </w:r>
      <w:r w:rsidR="00915A81" w:rsidRPr="00915A81">
        <w:rPr>
          <w:rFonts w:ascii="Times New Roman" w:hAnsi="Times New Roman" w:cs="Times New Roman"/>
          <w:sz w:val="28"/>
          <w:szCs w:val="28"/>
        </w:rPr>
        <w:t>при</w:t>
      </w:r>
      <w:r w:rsidRPr="00915A81">
        <w:rPr>
          <w:rFonts w:ascii="Times New Roman" w:hAnsi="Times New Roman" w:cs="Times New Roman"/>
          <w:sz w:val="28"/>
          <w:szCs w:val="28"/>
        </w:rPr>
        <w:t xml:space="preserve"> подключени</w:t>
      </w:r>
      <w:r w:rsidR="00915A81" w:rsidRPr="00915A81">
        <w:rPr>
          <w:rFonts w:ascii="Times New Roman" w:hAnsi="Times New Roman" w:cs="Times New Roman"/>
          <w:sz w:val="28"/>
          <w:szCs w:val="28"/>
        </w:rPr>
        <w:t>и</w:t>
      </w:r>
      <w:r w:rsidRPr="00915A81">
        <w:rPr>
          <w:rFonts w:ascii="Times New Roman" w:hAnsi="Times New Roman" w:cs="Times New Roman"/>
          <w:sz w:val="28"/>
          <w:szCs w:val="28"/>
        </w:rPr>
        <w:t xml:space="preserve"> к сис</w:t>
      </w:r>
      <w:r w:rsidR="00A57D31" w:rsidRPr="00915A81">
        <w:rPr>
          <w:rFonts w:ascii="Times New Roman" w:hAnsi="Times New Roman" w:cs="Times New Roman"/>
          <w:sz w:val="28"/>
          <w:szCs w:val="28"/>
        </w:rPr>
        <w:t xml:space="preserve">темам теплоснабжения </w:t>
      </w:r>
      <w:r w:rsidR="00332301" w:rsidRPr="00915A81">
        <w:rPr>
          <w:rFonts w:ascii="Times New Roman" w:hAnsi="Times New Roman" w:cs="Times New Roman"/>
          <w:sz w:val="28"/>
          <w:szCs w:val="28"/>
        </w:rPr>
        <w:t>П</w:t>
      </w:r>
      <w:r w:rsidR="00A57D31" w:rsidRPr="00915A81">
        <w:rPr>
          <w:rFonts w:ascii="Times New Roman" w:hAnsi="Times New Roman" w:cs="Times New Roman"/>
          <w:sz w:val="28"/>
          <w:szCs w:val="28"/>
        </w:rPr>
        <w:t>АО «МОЭК»</w:t>
      </w:r>
      <w:r w:rsidR="00F13923" w:rsidRPr="00915A81">
        <w:t xml:space="preserve"> </w:t>
      </w:r>
      <w:r w:rsidR="00A21392" w:rsidRPr="00A21392">
        <w:rPr>
          <w:rFonts w:ascii="Times New Roman" w:hAnsi="Times New Roman" w:cs="Times New Roman"/>
          <w:sz w:val="28"/>
          <w:szCs w:val="28"/>
        </w:rPr>
        <w:t>Многофункциональн</w:t>
      </w:r>
      <w:r w:rsidR="00A21392">
        <w:rPr>
          <w:rFonts w:ascii="Times New Roman" w:hAnsi="Times New Roman" w:cs="Times New Roman"/>
          <w:sz w:val="28"/>
          <w:szCs w:val="28"/>
        </w:rPr>
        <w:t>ого</w:t>
      </w:r>
      <w:r w:rsidR="00A21392" w:rsidRPr="00A21392">
        <w:rPr>
          <w:rFonts w:ascii="Times New Roman" w:hAnsi="Times New Roman" w:cs="Times New Roman"/>
          <w:sz w:val="28"/>
          <w:szCs w:val="28"/>
        </w:rPr>
        <w:t xml:space="preserve"> комплекс</w:t>
      </w:r>
      <w:r w:rsidR="00A21392">
        <w:rPr>
          <w:rFonts w:ascii="Times New Roman" w:hAnsi="Times New Roman" w:cs="Times New Roman"/>
          <w:sz w:val="28"/>
          <w:szCs w:val="28"/>
        </w:rPr>
        <w:t>а</w:t>
      </w:r>
      <w:r w:rsidR="00A21392" w:rsidRPr="00A21392">
        <w:rPr>
          <w:rFonts w:ascii="Times New Roman" w:hAnsi="Times New Roman" w:cs="Times New Roman"/>
          <w:sz w:val="28"/>
          <w:szCs w:val="28"/>
        </w:rPr>
        <w:t xml:space="preserve"> ГЭС-2</w:t>
      </w:r>
      <w:r w:rsidR="003E6DD5" w:rsidRPr="003E6DD5">
        <w:rPr>
          <w:rFonts w:ascii="Times New Roman" w:hAnsi="Times New Roman" w:cs="Times New Roman"/>
          <w:sz w:val="28"/>
          <w:szCs w:val="28"/>
        </w:rPr>
        <w:t>,</w:t>
      </w:r>
      <w:r w:rsidR="00CD5007">
        <w:rPr>
          <w:rFonts w:ascii="Times New Roman" w:hAnsi="Times New Roman" w:cs="Times New Roman"/>
          <w:sz w:val="28"/>
          <w:szCs w:val="28"/>
        </w:rPr>
        <w:t xml:space="preserve"> </w:t>
      </w:r>
      <w:r w:rsidR="00CD5007" w:rsidRPr="00CD5007">
        <w:rPr>
          <w:rFonts w:ascii="Times New Roman" w:hAnsi="Times New Roman" w:cs="Times New Roman"/>
          <w:sz w:val="28"/>
          <w:szCs w:val="28"/>
        </w:rPr>
        <w:t xml:space="preserve"> </w:t>
      </w:r>
      <w:r w:rsidR="0053592F" w:rsidRPr="00915A81">
        <w:rPr>
          <w:rFonts w:ascii="Times New Roman" w:hAnsi="Times New Roman" w:cs="Times New Roman"/>
          <w:sz w:val="28"/>
          <w:szCs w:val="28"/>
        </w:rPr>
        <w:t xml:space="preserve">расположенного по адресу: г. Москва, </w:t>
      </w:r>
      <w:r w:rsidR="00A21392" w:rsidRPr="00A21392">
        <w:rPr>
          <w:rFonts w:ascii="Times New Roman" w:hAnsi="Times New Roman" w:cs="Times New Roman"/>
          <w:sz w:val="28"/>
          <w:szCs w:val="28"/>
        </w:rPr>
        <w:t xml:space="preserve">Болотная наб., вл. 15, корп. 1, 2, 4, стр. 6, 7, 8;  </w:t>
      </w:r>
      <w:proofErr w:type="spellStart"/>
      <w:r w:rsidR="00A21392" w:rsidRPr="00A21392">
        <w:rPr>
          <w:rFonts w:ascii="Times New Roman" w:hAnsi="Times New Roman" w:cs="Times New Roman"/>
          <w:sz w:val="28"/>
          <w:szCs w:val="28"/>
        </w:rPr>
        <w:t>Берсеневская</w:t>
      </w:r>
      <w:proofErr w:type="spellEnd"/>
      <w:r w:rsidR="00A21392" w:rsidRPr="00A21392">
        <w:rPr>
          <w:rFonts w:ascii="Times New Roman" w:hAnsi="Times New Roman" w:cs="Times New Roman"/>
          <w:sz w:val="28"/>
          <w:szCs w:val="28"/>
        </w:rPr>
        <w:t xml:space="preserve"> наб., вл. 16, стр. 5  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915A81" w:rsidTr="00A75065">
        <w:trPr>
          <w:trHeight w:val="613"/>
        </w:trPr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915A81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Объе</w:t>
            </w:r>
            <w:proofErr w:type="gramStart"/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кт стр</w:t>
            </w:r>
            <w:proofErr w:type="gramEnd"/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оительства</w:t>
            </w:r>
          </w:p>
        </w:tc>
        <w:tc>
          <w:tcPr>
            <w:tcW w:w="6237" w:type="dxa"/>
          </w:tcPr>
          <w:p w:rsidR="007B24B5" w:rsidRPr="00915A81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915A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915A81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915A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915A81" w:rsidRDefault="0053592F" w:rsidP="00CD5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A21392" w:rsidRPr="00A21392">
              <w:rPr>
                <w:rFonts w:ascii="Times New Roman" w:hAnsi="Times New Roman"/>
                <w:sz w:val="24"/>
                <w:szCs w:val="24"/>
              </w:rPr>
              <w:t xml:space="preserve">Болотная наб., вл. 15, корп. 1, 2, 4, стр. 6, 7, 8;  </w:t>
            </w:r>
            <w:proofErr w:type="spellStart"/>
            <w:r w:rsidR="00A21392" w:rsidRPr="00A21392">
              <w:rPr>
                <w:rFonts w:ascii="Times New Roman" w:hAnsi="Times New Roman"/>
                <w:sz w:val="24"/>
                <w:szCs w:val="24"/>
              </w:rPr>
              <w:t>Берсеневская</w:t>
            </w:r>
            <w:proofErr w:type="spellEnd"/>
            <w:r w:rsidR="00A21392" w:rsidRPr="00A21392">
              <w:rPr>
                <w:rFonts w:ascii="Times New Roman" w:hAnsi="Times New Roman"/>
                <w:sz w:val="24"/>
                <w:szCs w:val="24"/>
              </w:rPr>
              <w:t xml:space="preserve"> наб., вл. 16, стр. 5  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915A81" w:rsidRDefault="007E0F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915A81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915A81" w:rsidRDefault="00A42D6B" w:rsidP="00565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от </w:t>
            </w:r>
            <w:r w:rsidR="00A21392" w:rsidRPr="00A21392">
              <w:rPr>
                <w:rFonts w:ascii="Times New Roman" w:hAnsi="Times New Roman" w:cs="Times New Roman"/>
                <w:sz w:val="24"/>
                <w:szCs w:val="24"/>
              </w:rPr>
              <w:t xml:space="preserve">23.10.2016 № 10-11/16-1047 </w:t>
            </w: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о подключении к системам теплоснабжения</w:t>
            </w:r>
            <w:r w:rsidR="00402DCB" w:rsidRPr="00915A81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915A81" w:rsidRPr="00915A81" w:rsidRDefault="00915A81" w:rsidP="00915A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1. Настоящее техническое задание</w:t>
            </w:r>
          </w:p>
          <w:p w:rsidR="00915A81" w:rsidRPr="00915A81" w:rsidRDefault="00915A81" w:rsidP="00915A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2. Локальная смета</w:t>
            </w:r>
          </w:p>
          <w:p w:rsidR="00565382" w:rsidRPr="00915A81" w:rsidRDefault="00915A81" w:rsidP="00915A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A21392" w:rsidRPr="00A21392" w:rsidRDefault="00A21392" w:rsidP="00A2139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392">
              <w:rPr>
                <w:rFonts w:ascii="Times New Roman" w:hAnsi="Times New Roman" w:cs="Times New Roman"/>
                <w:sz w:val="24"/>
                <w:szCs w:val="24"/>
              </w:rPr>
              <w:t>Байпас 2Ду600 (мин. вата с металл</w:t>
            </w:r>
            <w:proofErr w:type="gramStart"/>
            <w:r w:rsidRPr="00A213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21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2139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21392">
              <w:rPr>
                <w:rFonts w:ascii="Times New Roman" w:hAnsi="Times New Roman" w:cs="Times New Roman"/>
                <w:sz w:val="24"/>
                <w:szCs w:val="24"/>
              </w:rPr>
              <w:t>окровным слоем)</w:t>
            </w:r>
          </w:p>
          <w:p w:rsidR="00A21392" w:rsidRPr="00A21392" w:rsidRDefault="00A21392" w:rsidP="00A2139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392">
              <w:rPr>
                <w:rFonts w:ascii="Times New Roman" w:hAnsi="Times New Roman" w:cs="Times New Roman"/>
                <w:sz w:val="24"/>
                <w:szCs w:val="24"/>
              </w:rPr>
              <w:t>- на низких опорах</w:t>
            </w:r>
            <w:r w:rsidRPr="00A2139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A21392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A213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21392">
              <w:rPr>
                <w:rFonts w:ascii="Times New Roman" w:hAnsi="Times New Roman" w:cs="Times New Roman"/>
                <w:sz w:val="24"/>
                <w:szCs w:val="24"/>
              </w:rPr>
              <w:tab/>
              <w:t>40,0</w:t>
            </w:r>
          </w:p>
          <w:p w:rsidR="00A21392" w:rsidRPr="00A21392" w:rsidRDefault="00A21392" w:rsidP="00A2139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392">
              <w:rPr>
                <w:rFonts w:ascii="Times New Roman" w:hAnsi="Times New Roman" w:cs="Times New Roman"/>
                <w:sz w:val="24"/>
                <w:szCs w:val="24"/>
              </w:rPr>
              <w:t>- на высоких опорах</w:t>
            </w:r>
            <w:r w:rsidRPr="00A2139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A21392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A213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21392">
              <w:rPr>
                <w:rFonts w:ascii="Times New Roman" w:hAnsi="Times New Roman" w:cs="Times New Roman"/>
                <w:sz w:val="24"/>
                <w:szCs w:val="24"/>
              </w:rPr>
              <w:tab/>
              <w:t>14,0</w:t>
            </w:r>
          </w:p>
          <w:p w:rsidR="00A21392" w:rsidRPr="00A21392" w:rsidRDefault="00A21392" w:rsidP="00A2139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392">
              <w:rPr>
                <w:rFonts w:ascii="Times New Roman" w:hAnsi="Times New Roman" w:cs="Times New Roman"/>
                <w:sz w:val="24"/>
                <w:szCs w:val="24"/>
              </w:rPr>
              <w:t>Строительство камеры байпаса 2Ду600</w:t>
            </w:r>
          </w:p>
          <w:p w:rsidR="00A21392" w:rsidRPr="00A21392" w:rsidRDefault="00A21392" w:rsidP="00A2139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сеть 2Ду200 ППУ-ПЭ</w:t>
            </w:r>
          </w:p>
          <w:p w:rsidR="00A21392" w:rsidRPr="00A21392" w:rsidRDefault="00A21392" w:rsidP="00A2139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392">
              <w:rPr>
                <w:rFonts w:ascii="Times New Roman" w:hAnsi="Times New Roman" w:cs="Times New Roman"/>
                <w:sz w:val="24"/>
                <w:szCs w:val="24"/>
              </w:rPr>
              <w:t xml:space="preserve">- в монолитном непроходном </w:t>
            </w:r>
            <w:proofErr w:type="spellStart"/>
            <w:proofErr w:type="gramStart"/>
            <w:r w:rsidRPr="00A21392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proofErr w:type="gramEnd"/>
            <w:r w:rsidRPr="00A21392">
              <w:rPr>
                <w:rFonts w:ascii="Times New Roman" w:hAnsi="Times New Roman" w:cs="Times New Roman"/>
                <w:sz w:val="24"/>
                <w:szCs w:val="24"/>
              </w:rPr>
              <w:t>. канале</w:t>
            </w:r>
            <w:r w:rsidRPr="00A2139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A21392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A213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21392">
              <w:rPr>
                <w:rFonts w:ascii="Times New Roman" w:hAnsi="Times New Roman" w:cs="Times New Roman"/>
                <w:sz w:val="24"/>
                <w:szCs w:val="24"/>
              </w:rPr>
              <w:tab/>
              <w:t>20,0</w:t>
            </w:r>
          </w:p>
          <w:p w:rsidR="00A21392" w:rsidRDefault="00A21392" w:rsidP="00A2139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392">
              <w:rPr>
                <w:rFonts w:ascii="Times New Roman" w:hAnsi="Times New Roman" w:cs="Times New Roman"/>
                <w:sz w:val="24"/>
                <w:szCs w:val="24"/>
              </w:rPr>
              <w:t xml:space="preserve">- бесканальная прокладка на </w:t>
            </w:r>
            <w:proofErr w:type="gramStart"/>
            <w:r w:rsidRPr="00A21392">
              <w:rPr>
                <w:rFonts w:ascii="Times New Roman" w:hAnsi="Times New Roman" w:cs="Times New Roman"/>
                <w:sz w:val="24"/>
                <w:szCs w:val="24"/>
              </w:rPr>
              <w:t>монолитном</w:t>
            </w:r>
            <w:proofErr w:type="gramEnd"/>
            <w:r w:rsidRPr="00A21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21392" w:rsidRPr="00A21392" w:rsidRDefault="00A21392" w:rsidP="00A2139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1392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A2139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A21392">
              <w:rPr>
                <w:rFonts w:ascii="Times New Roman" w:hAnsi="Times New Roman" w:cs="Times New Roman"/>
                <w:sz w:val="24"/>
                <w:szCs w:val="24"/>
              </w:rPr>
              <w:t>основании</w:t>
            </w:r>
            <w:proofErr w:type="gramEnd"/>
            <w:r w:rsidRPr="00A2139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A21392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A213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21392">
              <w:rPr>
                <w:rFonts w:ascii="Times New Roman" w:hAnsi="Times New Roman" w:cs="Times New Roman"/>
                <w:sz w:val="24"/>
                <w:szCs w:val="24"/>
              </w:rPr>
              <w:tab/>
              <w:t>8,0</w:t>
            </w:r>
          </w:p>
          <w:p w:rsidR="00A21392" w:rsidRPr="00A21392" w:rsidRDefault="00A21392" w:rsidP="00A2139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392">
              <w:rPr>
                <w:rFonts w:ascii="Times New Roman" w:hAnsi="Times New Roman" w:cs="Times New Roman"/>
                <w:sz w:val="24"/>
                <w:szCs w:val="24"/>
              </w:rPr>
              <w:t>Реконструкция тепловой камеры</w:t>
            </w:r>
          </w:p>
          <w:p w:rsidR="00A21392" w:rsidRPr="00A21392" w:rsidRDefault="00A21392" w:rsidP="00A2139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1392">
              <w:rPr>
                <w:rFonts w:ascii="Times New Roman" w:hAnsi="Times New Roman" w:cs="Times New Roman"/>
                <w:sz w:val="24"/>
                <w:szCs w:val="24"/>
              </w:rPr>
              <w:t>Водоудаление</w:t>
            </w:r>
            <w:proofErr w:type="spellEnd"/>
          </w:p>
          <w:p w:rsidR="00565382" w:rsidRPr="00915A81" w:rsidRDefault="00A21392" w:rsidP="00A2139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392">
              <w:rPr>
                <w:rFonts w:ascii="Times New Roman" w:hAnsi="Times New Roman" w:cs="Times New Roman"/>
                <w:sz w:val="24"/>
                <w:szCs w:val="24"/>
              </w:rPr>
              <w:t xml:space="preserve">Ду400 </w:t>
            </w:r>
            <w:proofErr w:type="spellStart"/>
            <w:proofErr w:type="gramStart"/>
            <w:r w:rsidRPr="00A21392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proofErr w:type="gramEnd"/>
            <w:r w:rsidRPr="00A213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2139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A21392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A213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21392">
              <w:rPr>
                <w:rFonts w:ascii="Times New Roman" w:hAnsi="Times New Roman" w:cs="Times New Roman"/>
                <w:sz w:val="24"/>
                <w:szCs w:val="24"/>
              </w:rPr>
              <w:tab/>
              <w:t>30,0</w:t>
            </w:r>
          </w:p>
        </w:tc>
      </w:tr>
      <w:tr w:rsidR="00330E79" w:rsidRPr="00915A81" w:rsidTr="00A75065">
        <w:tc>
          <w:tcPr>
            <w:tcW w:w="568" w:type="dxa"/>
            <w:vAlign w:val="center"/>
          </w:tcPr>
          <w:p w:rsidR="00330E79" w:rsidRPr="00915A81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915A81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начала - с момента подписания договора;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работ -  в соответствии с Договором подряда и 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Графиком работ, </w:t>
            </w: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Возможность проведения работ – ежедневно.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граждане, имеющие разрешение на работу.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обеспечить производство работ оборудованием и механизмами, инвентарными приспособлениями, лесами, подмостями;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провести все необходимые испытания и пусконаладочные работы;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915A81" w:rsidRPr="00915A81" w:rsidTr="00A75065">
        <w:tc>
          <w:tcPr>
            <w:tcW w:w="568" w:type="dxa"/>
            <w:vAlign w:val="center"/>
          </w:tcPr>
          <w:p w:rsidR="00915A81" w:rsidRPr="00915A81" w:rsidRDefault="00915A81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915A81" w:rsidRPr="00915A81" w:rsidRDefault="00915A81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915A81" w:rsidRPr="00915A81" w:rsidTr="00A75065">
        <w:tc>
          <w:tcPr>
            <w:tcW w:w="568" w:type="dxa"/>
            <w:vAlign w:val="center"/>
          </w:tcPr>
          <w:p w:rsidR="00915A81" w:rsidRPr="00915A81" w:rsidRDefault="00915A81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915A81" w:rsidRPr="00915A81" w:rsidRDefault="00915A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содержащую решения по производству геодезических работ, решения по прокладке </w:t>
            </w:r>
            <w:r w:rsidRPr="00915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915A81" w:rsidRPr="00915A81" w:rsidTr="00A75065">
        <w:tc>
          <w:tcPr>
            <w:tcW w:w="568" w:type="dxa"/>
            <w:vAlign w:val="center"/>
          </w:tcPr>
          <w:p w:rsidR="00915A81" w:rsidRPr="00915A81" w:rsidRDefault="00915A81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  <w:vAlign w:val="center"/>
          </w:tcPr>
          <w:p w:rsidR="00915A81" w:rsidRPr="00915A81" w:rsidRDefault="00915A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915A81" w:rsidRPr="00915A81" w:rsidTr="0002705D">
        <w:tc>
          <w:tcPr>
            <w:tcW w:w="568" w:type="dxa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1346"/>
              </w:tabs>
              <w:jc w:val="both"/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месяцев. Гарантия предоставляется на все выполненные работы с момента сдачи объекта в эксплуатацию. В указанный период</w:t>
            </w:r>
            <w:r w:rsidRPr="00915A81">
              <w:t xml:space="preserve"> </w:t>
            </w: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915A81" w:rsidRPr="00915A81" w:rsidTr="0002705D">
        <w:tc>
          <w:tcPr>
            <w:tcW w:w="568" w:type="dxa"/>
            <w:vAlign w:val="center"/>
          </w:tcPr>
          <w:p w:rsidR="00915A81" w:rsidRPr="00915A81" w:rsidRDefault="00915A81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После окончания комплекса работ передать исполнительную документацию в соответствии с Регламентом ПАО «МОЭК» от 08.06.2016 № П-95/16)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«МОЭК».</w:t>
            </w:r>
            <w:proofErr w:type="gramEnd"/>
          </w:p>
        </w:tc>
      </w:tr>
      <w:tr w:rsidR="00915A81" w:rsidRPr="00915A81" w:rsidTr="0002705D">
        <w:trPr>
          <w:trHeight w:val="1078"/>
        </w:trPr>
        <w:tc>
          <w:tcPr>
            <w:tcW w:w="568" w:type="dxa"/>
            <w:vAlign w:val="center"/>
          </w:tcPr>
          <w:p w:rsidR="00915A81" w:rsidRPr="00915A81" w:rsidRDefault="00915A81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- журнал учета выполненных работ (форма № КС-6а) 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акт о приемке выполненных работ (форма № КС-2) завизированный Подрядчиком с обязательным приложением актов на скрытые работы подписанные службой технического надзор Заказчика, а так же иные обосновывающие документы, являющиеся подтверждением выполненных работ;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справку о стоимости выполненных работ и затрат (форма № КС-3);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915A81" w:rsidRPr="00915A81" w:rsidTr="0002705D">
        <w:tc>
          <w:tcPr>
            <w:tcW w:w="568" w:type="dxa"/>
            <w:vAlign w:val="center"/>
          </w:tcPr>
          <w:p w:rsidR="00915A81" w:rsidRPr="00915A81" w:rsidRDefault="00915A81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1. Стоимость работ определяется Договором.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2. Оплата согласно с условиями Договора.</w:t>
            </w:r>
          </w:p>
        </w:tc>
      </w:tr>
    </w:tbl>
    <w:p w:rsidR="00915A81" w:rsidRPr="00915A81" w:rsidRDefault="00915A81" w:rsidP="00915A8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915A81" w:rsidRPr="00915A81" w:rsidTr="0002705D">
        <w:tc>
          <w:tcPr>
            <w:tcW w:w="4503" w:type="dxa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5A81" w:rsidRPr="00F1787A" w:rsidTr="0002705D">
        <w:tc>
          <w:tcPr>
            <w:tcW w:w="4503" w:type="dxa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915A81" w:rsidRPr="00915A81" w:rsidRDefault="00915A81" w:rsidP="0002705D">
            <w:pPr>
              <w:rPr>
                <w:rStyle w:val="a7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80019A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155E5"/>
    <w:multiLevelType w:val="multilevel"/>
    <w:tmpl w:val="717AB7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0" w:hanging="1800"/>
      </w:pPr>
      <w:rPr>
        <w:rFonts w:hint="default"/>
      </w:rPr>
    </w:lvl>
  </w:abstractNum>
  <w:abstractNum w:abstractNumId="1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2292A"/>
    <w:rsid w:val="000331A2"/>
    <w:rsid w:val="000469DE"/>
    <w:rsid w:val="00047CCA"/>
    <w:rsid w:val="00052EDA"/>
    <w:rsid w:val="00076524"/>
    <w:rsid w:val="000868B4"/>
    <w:rsid w:val="0009010F"/>
    <w:rsid w:val="000F0C61"/>
    <w:rsid w:val="000F188E"/>
    <w:rsid w:val="00142A8F"/>
    <w:rsid w:val="001845EC"/>
    <w:rsid w:val="001B18EC"/>
    <w:rsid w:val="001C5ADF"/>
    <w:rsid w:val="001D7BCC"/>
    <w:rsid w:val="001E544D"/>
    <w:rsid w:val="0024470C"/>
    <w:rsid w:val="00262EA6"/>
    <w:rsid w:val="002D23C5"/>
    <w:rsid w:val="002D3C01"/>
    <w:rsid w:val="002E3A3D"/>
    <w:rsid w:val="00313271"/>
    <w:rsid w:val="00330E79"/>
    <w:rsid w:val="003317C5"/>
    <w:rsid w:val="00332301"/>
    <w:rsid w:val="003752C7"/>
    <w:rsid w:val="00376507"/>
    <w:rsid w:val="003C2F5D"/>
    <w:rsid w:val="003E6DD5"/>
    <w:rsid w:val="0040189E"/>
    <w:rsid w:val="00402DCB"/>
    <w:rsid w:val="004132B3"/>
    <w:rsid w:val="00431C44"/>
    <w:rsid w:val="004771DC"/>
    <w:rsid w:val="00487AC3"/>
    <w:rsid w:val="004D1EC5"/>
    <w:rsid w:val="004E25DD"/>
    <w:rsid w:val="004F034B"/>
    <w:rsid w:val="004F7560"/>
    <w:rsid w:val="00500496"/>
    <w:rsid w:val="00513798"/>
    <w:rsid w:val="0053592F"/>
    <w:rsid w:val="00565382"/>
    <w:rsid w:val="00566BEA"/>
    <w:rsid w:val="00570556"/>
    <w:rsid w:val="00595388"/>
    <w:rsid w:val="005A3158"/>
    <w:rsid w:val="005B71C8"/>
    <w:rsid w:val="005D213E"/>
    <w:rsid w:val="005D6626"/>
    <w:rsid w:val="00611363"/>
    <w:rsid w:val="00641F87"/>
    <w:rsid w:val="00647CC3"/>
    <w:rsid w:val="006834E3"/>
    <w:rsid w:val="006D6BDB"/>
    <w:rsid w:val="006E5410"/>
    <w:rsid w:val="006E78B1"/>
    <w:rsid w:val="00717A6C"/>
    <w:rsid w:val="00737E52"/>
    <w:rsid w:val="0076025F"/>
    <w:rsid w:val="00783861"/>
    <w:rsid w:val="00792F4C"/>
    <w:rsid w:val="007A2970"/>
    <w:rsid w:val="007B24B5"/>
    <w:rsid w:val="007C188C"/>
    <w:rsid w:val="007C5E20"/>
    <w:rsid w:val="007E0F67"/>
    <w:rsid w:val="007F0554"/>
    <w:rsid w:val="0080019A"/>
    <w:rsid w:val="00801D46"/>
    <w:rsid w:val="00804575"/>
    <w:rsid w:val="00807E62"/>
    <w:rsid w:val="00830442"/>
    <w:rsid w:val="0084610E"/>
    <w:rsid w:val="00861A7C"/>
    <w:rsid w:val="008C7665"/>
    <w:rsid w:val="008D7049"/>
    <w:rsid w:val="008E1102"/>
    <w:rsid w:val="008F20C6"/>
    <w:rsid w:val="008F756A"/>
    <w:rsid w:val="00911464"/>
    <w:rsid w:val="00915A81"/>
    <w:rsid w:val="00933510"/>
    <w:rsid w:val="00934796"/>
    <w:rsid w:val="0094037C"/>
    <w:rsid w:val="0094377B"/>
    <w:rsid w:val="009A0D6F"/>
    <w:rsid w:val="009C35BF"/>
    <w:rsid w:val="009E1F6A"/>
    <w:rsid w:val="00A1507F"/>
    <w:rsid w:val="00A21392"/>
    <w:rsid w:val="00A42D6B"/>
    <w:rsid w:val="00A4797B"/>
    <w:rsid w:val="00A57D31"/>
    <w:rsid w:val="00A75065"/>
    <w:rsid w:val="00A810AF"/>
    <w:rsid w:val="00AE6219"/>
    <w:rsid w:val="00AF7830"/>
    <w:rsid w:val="00B2098C"/>
    <w:rsid w:val="00B46E0A"/>
    <w:rsid w:val="00B6363C"/>
    <w:rsid w:val="00B92567"/>
    <w:rsid w:val="00B97518"/>
    <w:rsid w:val="00BA1E75"/>
    <w:rsid w:val="00BA2AA7"/>
    <w:rsid w:val="00BB0FF0"/>
    <w:rsid w:val="00BD6C67"/>
    <w:rsid w:val="00BE3B71"/>
    <w:rsid w:val="00BE596E"/>
    <w:rsid w:val="00C041EB"/>
    <w:rsid w:val="00C11C76"/>
    <w:rsid w:val="00C25C5B"/>
    <w:rsid w:val="00C93B6F"/>
    <w:rsid w:val="00CA079C"/>
    <w:rsid w:val="00CD5007"/>
    <w:rsid w:val="00CF61AE"/>
    <w:rsid w:val="00D46E04"/>
    <w:rsid w:val="00D6101D"/>
    <w:rsid w:val="00DE7710"/>
    <w:rsid w:val="00E30754"/>
    <w:rsid w:val="00E33DD6"/>
    <w:rsid w:val="00E35F6E"/>
    <w:rsid w:val="00E61F1D"/>
    <w:rsid w:val="00EA526C"/>
    <w:rsid w:val="00EF378E"/>
    <w:rsid w:val="00F133D6"/>
    <w:rsid w:val="00F13923"/>
    <w:rsid w:val="00F335E2"/>
    <w:rsid w:val="00F57F94"/>
    <w:rsid w:val="00F86D09"/>
    <w:rsid w:val="00FC2208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915A81"/>
    <w:rPr>
      <w:i/>
      <w:iCs/>
    </w:rPr>
  </w:style>
  <w:style w:type="character" w:styleId="a7">
    <w:name w:val="Subtle Emphasis"/>
    <w:basedOn w:val="a0"/>
    <w:uiPriority w:val="19"/>
    <w:qFormat/>
    <w:rsid w:val="00915A81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915A81"/>
    <w:rPr>
      <w:i/>
      <w:iCs/>
    </w:rPr>
  </w:style>
  <w:style w:type="character" w:styleId="a7">
    <w:name w:val="Subtle Emphasis"/>
    <w:basedOn w:val="a0"/>
    <w:uiPriority w:val="19"/>
    <w:qFormat/>
    <w:rsid w:val="00915A81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1264</Words>
  <Characters>7207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Савин Александр Александрович</cp:lastModifiedBy>
  <cp:revision>16</cp:revision>
  <dcterms:created xsi:type="dcterms:W3CDTF">2017-02-16T10:52:00Z</dcterms:created>
  <dcterms:modified xsi:type="dcterms:W3CDTF">2017-03-31T08:19:00Z</dcterms:modified>
</cp:coreProperties>
</file>