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F94" w:rsidRPr="00B7743B" w:rsidRDefault="00BE3B71" w:rsidP="007B24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7743B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BE3B71" w:rsidRPr="00B7743B" w:rsidRDefault="0076025F" w:rsidP="00B774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43B">
        <w:rPr>
          <w:rFonts w:ascii="Times New Roman" w:hAnsi="Times New Roman" w:cs="Times New Roman"/>
          <w:b/>
          <w:sz w:val="28"/>
          <w:szCs w:val="28"/>
        </w:rPr>
        <w:t>н</w:t>
      </w:r>
      <w:r w:rsidR="00B7743B" w:rsidRPr="00B7743B">
        <w:rPr>
          <w:rFonts w:ascii="Times New Roman" w:hAnsi="Times New Roman" w:cs="Times New Roman"/>
          <w:b/>
          <w:sz w:val="28"/>
          <w:szCs w:val="28"/>
        </w:rPr>
        <w:t>а выполнение строительно-</w:t>
      </w:r>
      <w:r w:rsidRPr="00B7743B">
        <w:rPr>
          <w:rFonts w:ascii="Times New Roman" w:hAnsi="Times New Roman" w:cs="Times New Roman"/>
          <w:b/>
          <w:sz w:val="28"/>
          <w:szCs w:val="28"/>
        </w:rPr>
        <w:t>монтажных, пусконаладочных и иных работ</w:t>
      </w:r>
      <w:r w:rsidR="00B7743B" w:rsidRPr="00B7743B">
        <w:rPr>
          <w:rFonts w:ascii="Times New Roman" w:hAnsi="Times New Roman" w:cs="Times New Roman"/>
          <w:b/>
          <w:sz w:val="28"/>
          <w:szCs w:val="28"/>
        </w:rPr>
        <w:t xml:space="preserve"> по реконструкции ЦТП № 01-01-518/022 (Ведерников пер., д. 4/12, стр. Б)</w:t>
      </w:r>
      <w:r w:rsidRPr="00B7743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B7743B" w:rsidRPr="00B7743B">
        <w:rPr>
          <w:rFonts w:ascii="Times New Roman" w:hAnsi="Times New Roman" w:cs="Times New Roman"/>
          <w:b/>
          <w:sz w:val="28"/>
          <w:szCs w:val="28"/>
        </w:rPr>
        <w:t>для подключения</w:t>
      </w:r>
      <w:r w:rsidRPr="00B7743B">
        <w:rPr>
          <w:rFonts w:ascii="Times New Roman" w:hAnsi="Times New Roman" w:cs="Times New Roman"/>
          <w:b/>
          <w:sz w:val="28"/>
          <w:szCs w:val="28"/>
        </w:rPr>
        <w:t xml:space="preserve"> к сис</w:t>
      </w:r>
      <w:r w:rsidR="00A0184E">
        <w:rPr>
          <w:rFonts w:ascii="Times New Roman" w:hAnsi="Times New Roman" w:cs="Times New Roman"/>
          <w:b/>
          <w:sz w:val="28"/>
          <w:szCs w:val="28"/>
        </w:rPr>
        <w:t>темам теплоснабжения П</w:t>
      </w:r>
      <w:r w:rsidR="00A57D31" w:rsidRPr="00B7743B">
        <w:rPr>
          <w:rFonts w:ascii="Times New Roman" w:hAnsi="Times New Roman" w:cs="Times New Roman"/>
          <w:b/>
          <w:sz w:val="28"/>
          <w:szCs w:val="28"/>
        </w:rPr>
        <w:t>АО «МОЭК»</w:t>
      </w:r>
      <w:r w:rsidR="00F13923" w:rsidRPr="00B7743B">
        <w:rPr>
          <w:b/>
        </w:rPr>
        <w:t xml:space="preserve"> </w:t>
      </w:r>
      <w:r w:rsidR="00B7743B" w:rsidRPr="00B7743B">
        <w:rPr>
          <w:rFonts w:ascii="Times New Roman" w:hAnsi="Times New Roman" w:cs="Times New Roman"/>
          <w:b/>
          <w:sz w:val="28"/>
          <w:szCs w:val="28"/>
        </w:rPr>
        <w:t>жилого</w:t>
      </w:r>
      <w:r w:rsidR="0091684E" w:rsidRPr="00B7743B">
        <w:rPr>
          <w:rFonts w:ascii="Times New Roman" w:hAnsi="Times New Roman" w:cs="Times New Roman"/>
          <w:b/>
          <w:sz w:val="28"/>
          <w:szCs w:val="28"/>
        </w:rPr>
        <w:t xml:space="preserve"> дом</w:t>
      </w:r>
      <w:r w:rsidR="00B7743B" w:rsidRPr="00B7743B">
        <w:rPr>
          <w:rFonts w:ascii="Times New Roman" w:hAnsi="Times New Roman" w:cs="Times New Roman"/>
          <w:b/>
          <w:sz w:val="28"/>
          <w:szCs w:val="28"/>
        </w:rPr>
        <w:t>а</w:t>
      </w:r>
      <w:r w:rsidR="009B2345" w:rsidRPr="00B7743B">
        <w:rPr>
          <w:rFonts w:ascii="Times New Roman" w:hAnsi="Times New Roman" w:cs="Times New Roman"/>
          <w:b/>
          <w:sz w:val="28"/>
          <w:szCs w:val="28"/>
        </w:rPr>
        <w:t>, расположенного по адресу:</w:t>
      </w:r>
      <w:r w:rsidR="00B7743B" w:rsidRPr="00B774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2345" w:rsidRPr="00B7743B">
        <w:rPr>
          <w:rFonts w:ascii="Times New Roman" w:hAnsi="Times New Roman" w:cs="Times New Roman"/>
          <w:b/>
          <w:sz w:val="28"/>
          <w:szCs w:val="28"/>
        </w:rPr>
        <w:t>г. Москв</w:t>
      </w:r>
      <w:r w:rsidR="00532DA2" w:rsidRPr="00B7743B">
        <w:rPr>
          <w:rFonts w:ascii="Times New Roman" w:hAnsi="Times New Roman" w:cs="Times New Roman"/>
          <w:b/>
          <w:sz w:val="28"/>
          <w:szCs w:val="28"/>
        </w:rPr>
        <w:t xml:space="preserve">а, </w:t>
      </w:r>
      <w:r w:rsidR="0091684E" w:rsidRPr="00B7743B">
        <w:rPr>
          <w:rFonts w:ascii="Times New Roman" w:hAnsi="Times New Roman" w:cs="Times New Roman"/>
          <w:b/>
          <w:sz w:val="28"/>
          <w:szCs w:val="28"/>
        </w:rPr>
        <w:t>Ведерников пер., д. 4/2, стр. Б</w:t>
      </w:r>
    </w:p>
    <w:p w:rsidR="0091684E" w:rsidRPr="00402DCB" w:rsidRDefault="0091684E" w:rsidP="009168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EA526C" w:rsidTr="00A75065">
        <w:trPr>
          <w:trHeight w:val="613"/>
        </w:trPr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EA526C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</w:t>
            </w:r>
            <w:proofErr w:type="gramStart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кт стр</w:t>
            </w:r>
            <w:proofErr w:type="gramEnd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оительства</w:t>
            </w:r>
          </w:p>
        </w:tc>
        <w:tc>
          <w:tcPr>
            <w:tcW w:w="6237" w:type="dxa"/>
          </w:tcPr>
          <w:p w:rsidR="007B24B5" w:rsidRPr="00EA526C" w:rsidRDefault="009F47E7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ЦТП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EA526C" w:rsidRDefault="009F47E7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Реконструкция</w:t>
            </w:r>
          </w:p>
        </w:tc>
      </w:tr>
      <w:tr w:rsidR="007B24B5" w:rsidRPr="0091684E" w:rsidTr="00A75065">
        <w:tc>
          <w:tcPr>
            <w:tcW w:w="568" w:type="dxa"/>
            <w:vAlign w:val="center"/>
          </w:tcPr>
          <w:p w:rsidR="007B24B5" w:rsidRPr="0091684E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8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91684E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84E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91684E" w:rsidRDefault="0091684E" w:rsidP="00011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84E">
              <w:rPr>
                <w:rFonts w:ascii="Times New Roman" w:hAnsi="Times New Roman" w:cs="Times New Roman"/>
                <w:sz w:val="24"/>
                <w:szCs w:val="24"/>
              </w:rPr>
              <w:t>г. Москва, Ведерников пер., д. 4/2, стр. Б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EA526C" w:rsidRDefault="007E0F67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EA526C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EA526C" w:rsidRDefault="00402DCB" w:rsidP="007E0F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91684E">
              <w:rPr>
                <w:rFonts w:ascii="Times New Roman" w:hAnsi="Times New Roman" w:cs="Times New Roman"/>
                <w:sz w:val="24"/>
                <w:szCs w:val="24"/>
              </w:rPr>
              <w:t>30.08</w:t>
            </w:r>
            <w:r w:rsidR="009B2345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91684E">
              <w:rPr>
                <w:rFonts w:ascii="Times New Roman" w:hAnsi="Times New Roman" w:cs="Times New Roman"/>
                <w:sz w:val="24"/>
                <w:szCs w:val="24"/>
              </w:rPr>
              <w:t>10-11/16-915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B7743B" w:rsidRPr="00EA526C" w:rsidTr="00A75065">
        <w:tc>
          <w:tcPr>
            <w:tcW w:w="568" w:type="dxa"/>
            <w:vAlign w:val="center"/>
          </w:tcPr>
          <w:p w:rsidR="00B7743B" w:rsidRPr="00EA526C" w:rsidRDefault="00B7743B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B7743B" w:rsidRPr="00EA526C" w:rsidRDefault="00B774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B7743B" w:rsidRPr="00E42CFC" w:rsidRDefault="00B7743B" w:rsidP="007B40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1. Настоящее техническое задание</w:t>
            </w:r>
          </w:p>
          <w:p w:rsidR="00B7743B" w:rsidRPr="00E42CFC" w:rsidRDefault="00B7743B" w:rsidP="007B40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2. Локальная смета</w:t>
            </w:r>
          </w:p>
          <w:p w:rsidR="00B7743B" w:rsidRPr="00334935" w:rsidRDefault="00B7743B" w:rsidP="007B40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3. Ведомость объемов работ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33493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9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334935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4935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334935" w:rsidRPr="00E060FD" w:rsidRDefault="00334935" w:rsidP="00E060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935">
              <w:rPr>
                <w:rFonts w:ascii="Times New Roman" w:hAnsi="Times New Roman" w:cs="Times New Roman"/>
                <w:sz w:val="24"/>
                <w:szCs w:val="24"/>
              </w:rPr>
              <w:t>ЦТП</w:t>
            </w:r>
            <w:r w:rsidR="00B7743B">
              <w:rPr>
                <w:rFonts w:ascii="Times New Roman" w:hAnsi="Times New Roman" w:cs="Times New Roman"/>
                <w:sz w:val="24"/>
                <w:szCs w:val="24"/>
              </w:rPr>
              <w:t xml:space="preserve"> – 0,2 Гкал/</w:t>
            </w:r>
            <w:proofErr w:type="gramStart"/>
            <w:r w:rsidR="00B7743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</w:p>
        </w:tc>
      </w:tr>
      <w:tr w:rsidR="00B7743B" w:rsidRPr="00EA526C" w:rsidTr="00E060FD">
        <w:trPr>
          <w:trHeight w:val="77"/>
        </w:trPr>
        <w:tc>
          <w:tcPr>
            <w:tcW w:w="568" w:type="dxa"/>
            <w:vAlign w:val="center"/>
          </w:tcPr>
          <w:p w:rsidR="00B7743B" w:rsidRPr="007852A6" w:rsidRDefault="00B7743B" w:rsidP="007B4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2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B7743B" w:rsidRPr="007852A6" w:rsidRDefault="00B7743B" w:rsidP="007B40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2A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B7743B" w:rsidRPr="007852A6" w:rsidRDefault="00B7743B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2A6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пунктов должно соответствовать требованиям действующих строительных норм и правил, п. 3 Приказа Госстроя РФ от 13.12.2000 N 285.</w:t>
            </w:r>
          </w:p>
          <w:p w:rsidR="00B7743B" w:rsidRPr="007852A6" w:rsidRDefault="00B7743B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852A6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работ и объём контроля качества работ должны соответствовать требованиям СП 41-101-95, </w:t>
            </w:r>
            <w:proofErr w:type="spellStart"/>
            <w:r w:rsidRPr="007852A6">
              <w:rPr>
                <w:rFonts w:ascii="Times New Roman" w:hAnsi="Times New Roman" w:cs="Times New Roman"/>
                <w:sz w:val="24"/>
                <w:szCs w:val="24"/>
              </w:rPr>
              <w:t>Правилма</w:t>
            </w:r>
            <w:proofErr w:type="spellEnd"/>
            <w:r w:rsidRPr="007852A6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эксплуатации </w:t>
            </w:r>
            <w:proofErr w:type="spellStart"/>
            <w:r w:rsidRPr="007852A6"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 w:rsidRPr="007852A6"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и тепловых сетей потребителей, Правилам техники безопасности при эксплуатации </w:t>
            </w:r>
            <w:proofErr w:type="spellStart"/>
            <w:r w:rsidRPr="007852A6"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 w:rsidRPr="007852A6"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и тепловых сетей потребителей</w:t>
            </w:r>
            <w:proofErr w:type="gramEnd"/>
          </w:p>
          <w:p w:rsidR="00B7743B" w:rsidRPr="007852A6" w:rsidRDefault="00B7743B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2A6">
              <w:rPr>
                <w:rFonts w:ascii="Times New Roman" w:hAnsi="Times New Roman" w:cs="Times New Roman"/>
                <w:sz w:val="24"/>
                <w:szCs w:val="24"/>
              </w:rPr>
              <w:t>Срок начала - с момента подписания договора;</w:t>
            </w:r>
          </w:p>
          <w:p w:rsidR="00B7743B" w:rsidRPr="007852A6" w:rsidRDefault="00B7743B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2A6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работ -  в соответствии с Договором подряда и </w:t>
            </w:r>
          </w:p>
          <w:p w:rsidR="00B7743B" w:rsidRPr="007852A6" w:rsidRDefault="00B7743B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2A6">
              <w:rPr>
                <w:rFonts w:ascii="Times New Roman" w:hAnsi="Times New Roman" w:cs="Times New Roman"/>
                <w:sz w:val="24"/>
                <w:szCs w:val="24"/>
              </w:rPr>
              <w:t xml:space="preserve">Графиком работ, </w:t>
            </w:r>
            <w:proofErr w:type="gramStart"/>
            <w:r w:rsidRPr="007852A6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Pr="007852A6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B7743B" w:rsidRPr="007852A6" w:rsidRDefault="00B7743B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2A6">
              <w:rPr>
                <w:rFonts w:ascii="Times New Roman" w:hAnsi="Times New Roman" w:cs="Times New Roman"/>
                <w:sz w:val="24"/>
                <w:szCs w:val="24"/>
              </w:rPr>
              <w:t>Возможность проведения работ – ежедневно.</w:t>
            </w:r>
          </w:p>
          <w:p w:rsidR="00B7743B" w:rsidRPr="007852A6" w:rsidRDefault="00B7743B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2A6">
              <w:rPr>
                <w:rFonts w:ascii="Times New Roman" w:hAnsi="Times New Roman" w:cs="Times New Roman"/>
                <w:sz w:val="24"/>
                <w:szCs w:val="24"/>
              </w:rPr>
              <w:t>Рабочая сила – граждане РФ и иностранные граждане, имеющие разрешение на работу.</w:t>
            </w:r>
          </w:p>
          <w:p w:rsidR="00B7743B" w:rsidRPr="007852A6" w:rsidRDefault="00B7743B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2A6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B7743B" w:rsidRPr="007852A6" w:rsidRDefault="00B7743B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2A6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B7743B" w:rsidRPr="007852A6" w:rsidRDefault="00B7743B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2A6">
              <w:rPr>
                <w:rFonts w:ascii="Times New Roman" w:hAnsi="Times New Roman" w:cs="Times New Roman"/>
                <w:sz w:val="24"/>
                <w:szCs w:val="24"/>
              </w:rPr>
              <w:t>- обеспечить производство работ оборудованием и механизмами, инвентарными приспособлениями, лесами, подмостями;</w:t>
            </w:r>
          </w:p>
          <w:p w:rsidR="00B7743B" w:rsidRPr="007852A6" w:rsidRDefault="00B7743B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2A6">
              <w:rPr>
                <w:rFonts w:ascii="Times New Roman" w:hAnsi="Times New Roman" w:cs="Times New Roman"/>
                <w:sz w:val="24"/>
                <w:szCs w:val="24"/>
              </w:rPr>
              <w:t>- провести все необходимые испытания и пусконаладочные работы;</w:t>
            </w:r>
          </w:p>
          <w:p w:rsidR="00B7743B" w:rsidRPr="007852A6" w:rsidRDefault="00B7743B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2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обеспечить своих рабочих единообразной спецодеждой;</w:t>
            </w:r>
          </w:p>
          <w:p w:rsidR="00B7743B" w:rsidRPr="007852A6" w:rsidRDefault="00B7743B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2A6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7852A6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7852A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B7743B" w:rsidRPr="00E42CFC" w:rsidRDefault="00B7743B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2A6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B7743B" w:rsidRPr="00EA526C" w:rsidTr="00887BA5">
        <w:trPr>
          <w:trHeight w:val="77"/>
        </w:trPr>
        <w:tc>
          <w:tcPr>
            <w:tcW w:w="568" w:type="dxa"/>
            <w:vAlign w:val="center"/>
          </w:tcPr>
          <w:p w:rsidR="00B7743B" w:rsidRPr="00E42CFC" w:rsidRDefault="00B7743B" w:rsidP="007B4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B7743B" w:rsidRPr="00E42CFC" w:rsidRDefault="00B7743B" w:rsidP="007B40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B7743B" w:rsidRPr="00E42CFC" w:rsidRDefault="00B7743B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B7743B" w:rsidRPr="00EA526C" w:rsidTr="00A75065">
        <w:tc>
          <w:tcPr>
            <w:tcW w:w="568" w:type="dxa"/>
            <w:vAlign w:val="center"/>
          </w:tcPr>
          <w:p w:rsidR="00B7743B" w:rsidRPr="00E42CFC" w:rsidRDefault="00B7743B" w:rsidP="007B4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B7743B" w:rsidRPr="00E42CFC" w:rsidRDefault="00B7743B" w:rsidP="007B40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B7743B" w:rsidRPr="00E42CFC" w:rsidRDefault="00B7743B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(Минрегион России) от 27 декабря 2010 г. № 781 и введенного в действие с 20 мая 2011 г.</w:t>
            </w:r>
          </w:p>
          <w:p w:rsidR="00B7743B" w:rsidRPr="00E42CFC" w:rsidRDefault="00B7743B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B7743B" w:rsidRPr="00E42CFC" w:rsidRDefault="00B7743B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B7743B" w:rsidRPr="00E42CFC" w:rsidRDefault="00B7743B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B7743B" w:rsidRPr="00E42CFC" w:rsidRDefault="00B7743B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гра</w:t>
            </w:r>
            <w:r w:rsidR="00A0184E">
              <w:rPr>
                <w:rFonts w:ascii="Times New Roman" w:hAnsi="Times New Roman" w:cs="Times New Roman"/>
                <w:sz w:val="24"/>
                <w:szCs w:val="24"/>
              </w:rPr>
              <w:t>фик поступления на объе</w:t>
            </w:r>
            <w:proofErr w:type="gramStart"/>
            <w:r w:rsidR="00A0184E">
              <w:rPr>
                <w:rFonts w:ascii="Times New Roman" w:hAnsi="Times New Roman" w:cs="Times New Roman"/>
                <w:sz w:val="24"/>
                <w:szCs w:val="24"/>
              </w:rPr>
              <w:t xml:space="preserve">кт </w:t>
            </w: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gramEnd"/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B7743B" w:rsidRPr="00E42CFC" w:rsidRDefault="00B7743B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B7743B" w:rsidRPr="00E42CFC" w:rsidRDefault="00B7743B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B7743B" w:rsidRPr="00E42CFC" w:rsidRDefault="00B7743B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B7743B" w:rsidRPr="00E42CFC" w:rsidRDefault="00B7743B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B7743B" w:rsidRPr="00E42CFC" w:rsidRDefault="00B7743B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B7743B" w:rsidRPr="007B24B5" w:rsidTr="00B7743B">
        <w:trPr>
          <w:trHeight w:val="8923"/>
        </w:trPr>
        <w:tc>
          <w:tcPr>
            <w:tcW w:w="568" w:type="dxa"/>
          </w:tcPr>
          <w:p w:rsidR="00B7743B" w:rsidRPr="00E42CFC" w:rsidRDefault="00B7743B" w:rsidP="007B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B7743B" w:rsidRPr="00E42CFC" w:rsidRDefault="00B7743B" w:rsidP="007B40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B7743B" w:rsidRPr="00E42CFC" w:rsidRDefault="00B7743B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B7743B" w:rsidRPr="00E42CFC" w:rsidRDefault="00B7743B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B7743B" w:rsidRPr="00E42CFC" w:rsidRDefault="00B7743B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B7743B" w:rsidRPr="00E42CFC" w:rsidRDefault="00B7743B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B7743B" w:rsidRPr="00E42CFC" w:rsidRDefault="00B7743B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B7743B" w:rsidRPr="00E42CFC" w:rsidRDefault="00B7743B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B7743B" w:rsidRPr="00E42CFC" w:rsidRDefault="00B7743B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B7743B" w:rsidRPr="00E42CFC" w:rsidRDefault="00B7743B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B7743B" w:rsidRPr="00E42CFC" w:rsidRDefault="00B7743B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B7743B" w:rsidRPr="00E42CFC" w:rsidRDefault="00B7743B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B7743B" w:rsidRPr="00E42CFC" w:rsidRDefault="00B7743B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B7743B" w:rsidRPr="00E42CFC" w:rsidRDefault="00B7743B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B7743B" w:rsidRPr="007B24B5" w:rsidTr="00F20287">
        <w:trPr>
          <w:trHeight w:val="265"/>
        </w:trPr>
        <w:tc>
          <w:tcPr>
            <w:tcW w:w="568" w:type="dxa"/>
          </w:tcPr>
          <w:p w:rsidR="00B7743B" w:rsidRPr="00E42CFC" w:rsidRDefault="00B7743B" w:rsidP="007B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B7743B" w:rsidRPr="00E42CFC" w:rsidRDefault="00B7743B" w:rsidP="007B40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B7743B" w:rsidRPr="00E42CFC" w:rsidRDefault="00B7743B" w:rsidP="007B4033">
            <w:pPr>
              <w:tabs>
                <w:tab w:val="left" w:pos="1346"/>
              </w:tabs>
              <w:jc w:val="both"/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месяцев. Гарантия предоставляется на все выполненные работы с момента сдачи объекта в эксплуатацию. В указанный период</w:t>
            </w:r>
            <w:r w:rsidRPr="00E42CFC">
              <w:t xml:space="preserve"> </w:t>
            </w: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B7743B" w:rsidRPr="007B24B5" w:rsidTr="00B7743B">
        <w:trPr>
          <w:trHeight w:val="184"/>
        </w:trPr>
        <w:tc>
          <w:tcPr>
            <w:tcW w:w="568" w:type="dxa"/>
            <w:vAlign w:val="center"/>
          </w:tcPr>
          <w:p w:rsidR="00B7743B" w:rsidRPr="00E42CFC" w:rsidRDefault="00B7743B" w:rsidP="007B4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B7743B" w:rsidRPr="00E42CFC" w:rsidRDefault="00B7743B" w:rsidP="007B40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B7743B" w:rsidRPr="00E42CFC" w:rsidRDefault="00B7743B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B7743B" w:rsidRPr="00E42CFC" w:rsidRDefault="00B7743B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После окончания комплекса работ передать исполнительную документацию в соответствии с Регламентом ПАО «МОЭК» от 08.06.2016 № П-95/16)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«МОЭК».</w:t>
            </w:r>
            <w:proofErr w:type="gramEnd"/>
          </w:p>
        </w:tc>
      </w:tr>
      <w:tr w:rsidR="00B7743B" w:rsidRPr="007B24B5" w:rsidTr="00B7743B">
        <w:trPr>
          <w:trHeight w:val="368"/>
        </w:trPr>
        <w:tc>
          <w:tcPr>
            <w:tcW w:w="568" w:type="dxa"/>
            <w:vAlign w:val="center"/>
          </w:tcPr>
          <w:p w:rsidR="00B7743B" w:rsidRPr="00E42CFC" w:rsidRDefault="00B7743B" w:rsidP="007B4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B7743B" w:rsidRPr="00E42CFC" w:rsidRDefault="00B7743B" w:rsidP="007B40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B7743B" w:rsidRPr="00E42CFC" w:rsidRDefault="00B7743B" w:rsidP="007B403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По завершении работ/этапа работ, 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B7743B" w:rsidRPr="00E42CFC" w:rsidRDefault="00B7743B" w:rsidP="007B403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B7743B" w:rsidRPr="00E42CFC" w:rsidRDefault="00B7743B" w:rsidP="007B403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- журнал учета выполненных работ (форма № КС-6а) </w:t>
            </w:r>
          </w:p>
          <w:p w:rsidR="00B7743B" w:rsidRPr="00E42CFC" w:rsidRDefault="00B7743B" w:rsidP="007B403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акт о приемке выполненных работ (форма № КС-2) завизированный Подрядчиком с обязательным приложением актов на скрытые работы подписанные службой технического надзор Заказчика, а так же иные обосновывающие документы, являющиеся подтверждением выполненных работ;</w:t>
            </w:r>
          </w:p>
          <w:p w:rsidR="00B7743B" w:rsidRPr="00E42CFC" w:rsidRDefault="00B7743B" w:rsidP="007B403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справку о стоимости выполненных работ и затрат (форма № КС-3);</w:t>
            </w:r>
          </w:p>
          <w:p w:rsidR="00B7743B" w:rsidRPr="00E42CFC" w:rsidRDefault="00B7743B" w:rsidP="007B403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B7743B" w:rsidRPr="00E42CFC" w:rsidRDefault="00B7743B" w:rsidP="007B403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B7743B" w:rsidRPr="00E42CFC" w:rsidRDefault="00B7743B" w:rsidP="007B403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B7743B" w:rsidRPr="007B24B5" w:rsidTr="00B7743B">
        <w:trPr>
          <w:trHeight w:val="737"/>
        </w:trPr>
        <w:tc>
          <w:tcPr>
            <w:tcW w:w="568" w:type="dxa"/>
            <w:vAlign w:val="center"/>
          </w:tcPr>
          <w:p w:rsidR="00B7743B" w:rsidRPr="00E42CFC" w:rsidRDefault="00B7743B" w:rsidP="007B4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  <w:vAlign w:val="center"/>
          </w:tcPr>
          <w:p w:rsidR="00B7743B" w:rsidRPr="00E42CFC" w:rsidRDefault="00B7743B" w:rsidP="007B40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B7743B" w:rsidRPr="00E42CFC" w:rsidRDefault="00B7743B" w:rsidP="007B403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1. Стоимость работ определяется Договором.</w:t>
            </w:r>
          </w:p>
          <w:p w:rsidR="00B7743B" w:rsidRPr="00E42CFC" w:rsidRDefault="00B7743B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2. Оплата согласно с условиями Договора.</w:t>
            </w: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A7506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C7EDF"/>
    <w:multiLevelType w:val="hybridMultilevel"/>
    <w:tmpl w:val="62FAAC14"/>
    <w:lvl w:ilvl="0" w:tplc="1CFA12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B757D5"/>
    <w:multiLevelType w:val="hybridMultilevel"/>
    <w:tmpl w:val="B54EF7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0A7322"/>
    <w:multiLevelType w:val="hybridMultilevel"/>
    <w:tmpl w:val="3A0E8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4A09AB"/>
    <w:multiLevelType w:val="hybridMultilevel"/>
    <w:tmpl w:val="0410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7125F3"/>
    <w:multiLevelType w:val="multilevel"/>
    <w:tmpl w:val="794023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01AE9"/>
    <w:rsid w:val="00011DE6"/>
    <w:rsid w:val="000331A2"/>
    <w:rsid w:val="00047CCA"/>
    <w:rsid w:val="00052EDA"/>
    <w:rsid w:val="00076524"/>
    <w:rsid w:val="000868B4"/>
    <w:rsid w:val="0009010F"/>
    <w:rsid w:val="000F0C61"/>
    <w:rsid w:val="000F188E"/>
    <w:rsid w:val="001845EC"/>
    <w:rsid w:val="001B18EC"/>
    <w:rsid w:val="001D7BCC"/>
    <w:rsid w:val="001E4AC2"/>
    <w:rsid w:val="00210D83"/>
    <w:rsid w:val="0024470C"/>
    <w:rsid w:val="00262EA6"/>
    <w:rsid w:val="002D23C5"/>
    <w:rsid w:val="002D3C01"/>
    <w:rsid w:val="002E3A3D"/>
    <w:rsid w:val="00313271"/>
    <w:rsid w:val="00330E79"/>
    <w:rsid w:val="003317C5"/>
    <w:rsid w:val="00334935"/>
    <w:rsid w:val="003752C7"/>
    <w:rsid w:val="00376507"/>
    <w:rsid w:val="003C2F5D"/>
    <w:rsid w:val="00402DCB"/>
    <w:rsid w:val="004132B3"/>
    <w:rsid w:val="00431C44"/>
    <w:rsid w:val="004771DC"/>
    <w:rsid w:val="00487AC3"/>
    <w:rsid w:val="004D1EC5"/>
    <w:rsid w:val="004E25DD"/>
    <w:rsid w:val="004F034B"/>
    <w:rsid w:val="004F7560"/>
    <w:rsid w:val="00500496"/>
    <w:rsid w:val="00513798"/>
    <w:rsid w:val="00532DA2"/>
    <w:rsid w:val="00566BEA"/>
    <w:rsid w:val="00570556"/>
    <w:rsid w:val="00595388"/>
    <w:rsid w:val="005A3158"/>
    <w:rsid w:val="005B71C8"/>
    <w:rsid w:val="005D213E"/>
    <w:rsid w:val="00611363"/>
    <w:rsid w:val="00641F87"/>
    <w:rsid w:val="00647CC3"/>
    <w:rsid w:val="006543A7"/>
    <w:rsid w:val="006769A8"/>
    <w:rsid w:val="006834E3"/>
    <w:rsid w:val="006D6BDB"/>
    <w:rsid w:val="006E5410"/>
    <w:rsid w:val="006E78B1"/>
    <w:rsid w:val="00717A6C"/>
    <w:rsid w:val="00737E52"/>
    <w:rsid w:val="0076025F"/>
    <w:rsid w:val="00783861"/>
    <w:rsid w:val="00792F4C"/>
    <w:rsid w:val="00794E57"/>
    <w:rsid w:val="007A2970"/>
    <w:rsid w:val="007B24B5"/>
    <w:rsid w:val="007B3DA8"/>
    <w:rsid w:val="007C5E20"/>
    <w:rsid w:val="007E0F67"/>
    <w:rsid w:val="007F0554"/>
    <w:rsid w:val="00801D46"/>
    <w:rsid w:val="00804575"/>
    <w:rsid w:val="00807E62"/>
    <w:rsid w:val="00830442"/>
    <w:rsid w:val="0084610E"/>
    <w:rsid w:val="00861A7C"/>
    <w:rsid w:val="00887BA5"/>
    <w:rsid w:val="0089543C"/>
    <w:rsid w:val="008C7665"/>
    <w:rsid w:val="008E1102"/>
    <w:rsid w:val="008F20C6"/>
    <w:rsid w:val="008F756A"/>
    <w:rsid w:val="00911464"/>
    <w:rsid w:val="0091684E"/>
    <w:rsid w:val="00925F8D"/>
    <w:rsid w:val="00933510"/>
    <w:rsid w:val="00934796"/>
    <w:rsid w:val="0094037C"/>
    <w:rsid w:val="009A0D6F"/>
    <w:rsid w:val="009B2345"/>
    <w:rsid w:val="009C35BF"/>
    <w:rsid w:val="009F47E7"/>
    <w:rsid w:val="00A0184E"/>
    <w:rsid w:val="00A43696"/>
    <w:rsid w:val="00A4797B"/>
    <w:rsid w:val="00A57D31"/>
    <w:rsid w:val="00A75065"/>
    <w:rsid w:val="00A810AF"/>
    <w:rsid w:val="00AE6219"/>
    <w:rsid w:val="00AF7830"/>
    <w:rsid w:val="00B2098C"/>
    <w:rsid w:val="00B46E0A"/>
    <w:rsid w:val="00B503A1"/>
    <w:rsid w:val="00B7743B"/>
    <w:rsid w:val="00B92567"/>
    <w:rsid w:val="00B97518"/>
    <w:rsid w:val="00BA1E75"/>
    <w:rsid w:val="00BA2AA7"/>
    <w:rsid w:val="00BB0FF0"/>
    <w:rsid w:val="00BD5A88"/>
    <w:rsid w:val="00BD6C67"/>
    <w:rsid w:val="00BE3B71"/>
    <w:rsid w:val="00BE596E"/>
    <w:rsid w:val="00C041EB"/>
    <w:rsid w:val="00C11C76"/>
    <w:rsid w:val="00C25C5B"/>
    <w:rsid w:val="00C83D19"/>
    <w:rsid w:val="00C93B6F"/>
    <w:rsid w:val="00CA079C"/>
    <w:rsid w:val="00D46E04"/>
    <w:rsid w:val="00D6101D"/>
    <w:rsid w:val="00D903E2"/>
    <w:rsid w:val="00DE2598"/>
    <w:rsid w:val="00DE7710"/>
    <w:rsid w:val="00E060FD"/>
    <w:rsid w:val="00E24013"/>
    <w:rsid w:val="00E269AD"/>
    <w:rsid w:val="00E30754"/>
    <w:rsid w:val="00E33DD6"/>
    <w:rsid w:val="00E35F6E"/>
    <w:rsid w:val="00E61F1D"/>
    <w:rsid w:val="00EA526C"/>
    <w:rsid w:val="00EF378E"/>
    <w:rsid w:val="00F133D6"/>
    <w:rsid w:val="00F13923"/>
    <w:rsid w:val="00F57F94"/>
    <w:rsid w:val="00F86D09"/>
    <w:rsid w:val="00FB3B42"/>
    <w:rsid w:val="00FC2208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4</Pages>
  <Words>1199</Words>
  <Characters>6835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Савин Александр Александрович</cp:lastModifiedBy>
  <cp:revision>10</cp:revision>
  <dcterms:created xsi:type="dcterms:W3CDTF">2017-02-16T10:37:00Z</dcterms:created>
  <dcterms:modified xsi:type="dcterms:W3CDTF">2017-03-31T08:19:00Z</dcterms:modified>
</cp:coreProperties>
</file>