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364505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E62DB7" w:rsidRPr="00364505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364505">
        <w:rPr>
          <w:sz w:val="24"/>
          <w:szCs w:val="24"/>
        </w:rPr>
        <w:t>Т</w:t>
      </w:r>
      <w:r w:rsidR="004E6AF4" w:rsidRPr="00364505">
        <w:rPr>
          <w:sz w:val="24"/>
          <w:szCs w:val="24"/>
        </w:rPr>
        <w:t xml:space="preserve">ехническое задание </w:t>
      </w:r>
    </w:p>
    <w:p w:rsidR="00C40E20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sz w:val="24"/>
          <w:szCs w:val="24"/>
        </w:rPr>
      </w:pPr>
      <w:r w:rsidRPr="00364505">
        <w:rPr>
          <w:b w:val="0"/>
          <w:bCs w:val="0"/>
          <w:spacing w:val="0"/>
          <w:sz w:val="24"/>
          <w:szCs w:val="24"/>
        </w:rPr>
        <w:t xml:space="preserve">на </w:t>
      </w:r>
      <w:r w:rsidR="00657DD9" w:rsidRPr="00364505">
        <w:rPr>
          <w:b w:val="0"/>
          <w:bCs w:val="0"/>
          <w:spacing w:val="0"/>
          <w:sz w:val="24"/>
          <w:szCs w:val="24"/>
        </w:rPr>
        <w:t>п</w:t>
      </w:r>
      <w:r w:rsidRPr="00364505">
        <w:rPr>
          <w:b w:val="0"/>
          <w:bCs w:val="0"/>
          <w:spacing w:val="0"/>
          <w:sz w:val="24"/>
          <w:szCs w:val="24"/>
        </w:rPr>
        <w:t>оставку</w:t>
      </w:r>
      <w:r w:rsidR="00E62DB7" w:rsidRPr="00364505">
        <w:rPr>
          <w:b w:val="0"/>
          <w:bCs w:val="0"/>
          <w:spacing w:val="0"/>
          <w:sz w:val="24"/>
          <w:szCs w:val="24"/>
        </w:rPr>
        <w:t xml:space="preserve"> </w:t>
      </w:r>
      <w:r w:rsidR="00A17939" w:rsidRPr="008665A7">
        <w:rPr>
          <w:b w:val="0"/>
          <w:sz w:val="24"/>
          <w:szCs w:val="24"/>
        </w:rPr>
        <w:t>Контрольно-измерительных приборо</w:t>
      </w:r>
      <w:r w:rsidR="00A17939">
        <w:rPr>
          <w:b w:val="0"/>
          <w:sz w:val="24"/>
          <w:szCs w:val="24"/>
        </w:rPr>
        <w:t>в для нужд ПАО "МОЭК"</w:t>
      </w:r>
      <w:r w:rsidR="007D0D5E">
        <w:rPr>
          <w:b w:val="0"/>
          <w:sz w:val="24"/>
          <w:szCs w:val="24"/>
        </w:rPr>
        <w:t xml:space="preserve">           </w:t>
      </w:r>
    </w:p>
    <w:p w:rsidR="007D0D5E" w:rsidRPr="00364505" w:rsidRDefault="007D0D5E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  <w:r>
        <w:rPr>
          <w:b w:val="0"/>
          <w:sz w:val="24"/>
          <w:szCs w:val="24"/>
        </w:rPr>
        <w:t xml:space="preserve">№ закупки </w:t>
      </w:r>
      <w:r w:rsidRPr="007D0D5E">
        <w:rPr>
          <w:b w:val="0"/>
          <w:sz w:val="24"/>
          <w:szCs w:val="24"/>
        </w:rPr>
        <w:t>11116/В</w:t>
      </w:r>
    </w:p>
    <w:p w:rsidR="00D06E48" w:rsidRPr="00364505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C76E94" w:rsidRPr="00364505" w:rsidRDefault="00C76E94" w:rsidP="00C76E94">
      <w:pPr>
        <w:pStyle w:val="2"/>
        <w:spacing w:line="240" w:lineRule="auto"/>
        <w:contextualSpacing/>
        <w:jc w:val="both"/>
        <w:rPr>
          <w:sz w:val="24"/>
          <w:szCs w:val="24"/>
        </w:rPr>
      </w:pPr>
      <w:r w:rsidRPr="00364505">
        <w:rPr>
          <w:sz w:val="24"/>
          <w:szCs w:val="24"/>
        </w:rPr>
        <w:t>Вид деятельности: Обеспечение материально-техническими ресурсами</w:t>
      </w:r>
    </w:p>
    <w:p w:rsidR="00C76E94" w:rsidRPr="00B8796D" w:rsidRDefault="00C76E94" w:rsidP="00C76E94">
      <w:pPr>
        <w:pStyle w:val="2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  <w:r w:rsidRPr="00B8796D">
        <w:rPr>
          <w:sz w:val="24"/>
          <w:szCs w:val="24"/>
        </w:rPr>
        <w:t xml:space="preserve">Планируемый способ закупки: </w:t>
      </w:r>
      <w:r w:rsidR="00B8796D" w:rsidRPr="00B8796D">
        <w:rPr>
          <w:sz w:val="24"/>
          <w:szCs w:val="24"/>
        </w:rPr>
        <w:t>Открытый запрос предложений</w:t>
      </w:r>
    </w:p>
    <w:p w:rsidR="00C76E94" w:rsidRPr="00364505" w:rsidRDefault="00C76E9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997D45" w:rsidRPr="00F266A9" w:rsidRDefault="00997D45" w:rsidP="00997D45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требования:</w:t>
      </w:r>
    </w:p>
    <w:p w:rsidR="00761E02" w:rsidRPr="00364505" w:rsidRDefault="00997D45" w:rsidP="00F266A9">
      <w:pPr>
        <w:pStyle w:val="2"/>
        <w:shd w:val="clear" w:color="auto" w:fill="auto"/>
        <w:spacing w:after="0" w:line="360" w:lineRule="exact"/>
        <w:ind w:left="720"/>
        <w:jc w:val="both"/>
        <w:rPr>
          <w:bCs/>
          <w:sz w:val="24"/>
          <w:szCs w:val="24"/>
        </w:rPr>
      </w:pPr>
      <w:r w:rsidRPr="00E50B3D">
        <w:rPr>
          <w:bCs/>
          <w:sz w:val="24"/>
          <w:szCs w:val="24"/>
        </w:rPr>
        <w:t xml:space="preserve">Назначение и применение: </w:t>
      </w:r>
      <w:r w:rsidR="00761E02" w:rsidRPr="00364505">
        <w:rPr>
          <w:bCs/>
          <w:sz w:val="24"/>
          <w:szCs w:val="24"/>
        </w:rPr>
        <w:t xml:space="preserve">Для </w:t>
      </w:r>
      <w:r w:rsidR="00B8796D">
        <w:rPr>
          <w:bCs/>
          <w:sz w:val="24"/>
          <w:szCs w:val="24"/>
        </w:rPr>
        <w:t xml:space="preserve">пополнения </w:t>
      </w:r>
      <w:r w:rsidR="00F266A9">
        <w:rPr>
          <w:bCs/>
          <w:sz w:val="24"/>
          <w:szCs w:val="24"/>
        </w:rPr>
        <w:t xml:space="preserve">норм </w:t>
      </w:r>
      <w:r w:rsidR="00B8796D">
        <w:rPr>
          <w:bCs/>
          <w:sz w:val="24"/>
          <w:szCs w:val="24"/>
        </w:rPr>
        <w:t>аварийного запаса Филиалов ПАО «МОЭК»</w:t>
      </w:r>
    </w:p>
    <w:p w:rsidR="00761E02" w:rsidRPr="00F266A9" w:rsidRDefault="00F266A9" w:rsidP="00F266A9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 w:rsidRPr="00F266A9">
        <w:rPr>
          <w:b/>
          <w:bCs/>
          <w:sz w:val="24"/>
          <w:szCs w:val="24"/>
        </w:rPr>
        <w:t>Перечень закупаемого товара:</w:t>
      </w:r>
    </w:p>
    <w:p w:rsidR="00F266A9" w:rsidRPr="00364505" w:rsidRDefault="00F266A9" w:rsidP="00F266A9">
      <w:pPr>
        <w:pStyle w:val="2"/>
        <w:shd w:val="clear" w:color="auto" w:fill="auto"/>
        <w:spacing w:after="0" w:line="360" w:lineRule="exact"/>
        <w:ind w:left="644"/>
        <w:jc w:val="both"/>
        <w:rPr>
          <w:bCs/>
          <w:sz w:val="24"/>
          <w:szCs w:val="24"/>
        </w:rPr>
      </w:pPr>
    </w:p>
    <w:p w:rsidR="00D06E48" w:rsidRPr="00364505" w:rsidRDefault="00761E02" w:rsidP="007E4062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  <w:r w:rsidRPr="00364505">
        <w:rPr>
          <w:bCs/>
          <w:sz w:val="24"/>
          <w:szCs w:val="24"/>
        </w:rPr>
        <w:t>Поставляемый Товар должен соответствовать следующим техническим характеристикам</w:t>
      </w:r>
      <w:r w:rsidR="006A75CB" w:rsidRPr="00364505">
        <w:rPr>
          <w:bCs/>
          <w:sz w:val="24"/>
          <w:szCs w:val="24"/>
        </w:rPr>
        <w:t>*</w:t>
      </w:r>
      <w:r w:rsidRPr="00364505">
        <w:rPr>
          <w:bCs/>
          <w:sz w:val="24"/>
          <w:szCs w:val="24"/>
        </w:rPr>
        <w:t>:</w:t>
      </w:r>
    </w:p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5670"/>
        <w:gridCol w:w="1276"/>
      </w:tblGrid>
      <w:tr w:rsidR="007E1FE1" w:rsidRPr="00543E1A" w:rsidTr="00CF134C">
        <w:trPr>
          <w:trHeight w:val="7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</w:p>
        </w:tc>
      </w:tr>
      <w:tr w:rsidR="007E1FE1" w:rsidRPr="00543E1A" w:rsidTr="00CF134C">
        <w:trPr>
          <w:trHeight w:val="2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изм.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Автомат контроля герметичности TC 116W05T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Elster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Рабочая среда: газ;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Максимальное давление – 500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питания переменного тока – 220…240 В, 50-60 Гц, 10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отклонения напряжения – минус 15…+10%;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Максимальный ток – 5А;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Продолжительность контроля герметичности – от 10 до 60 секунд;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Рабочая температура –  минус 15...+60°С;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– IP54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Антенна АП1-900, для работы в сетях сотовой связи GSM-900,низкопрофильная панельная,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Антенна АП1-900, для работы в сетях сотовой связи GSM-900,низкопрофильная панельная,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Батарея аккумуляторная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Fiamm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12FGH36 12В 9А/ч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–  12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Ёмкость - 9A/h;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–  свинцово-кислотные;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Технология изготовления – AGM;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- 151х65х94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),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основной PM803F 16Mb ABB 3BDH000530R1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• ЦПУ 32-разрядный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суперскалярный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процессор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Intel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® с RISC-архитектурой, до 150 млн операций в секунду;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ОЗУ 16 Мб, синхронная динамическая память с возможностью чтения и записи, резервная батарея;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Время цикла обновления сигнала ввода/вывода задается при настройке. Зависит от параметров модуля полевой шины;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Время обработки 1000 операций - &lt; 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двоичных и 16-разрядных арифметических операций; &lt; 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арифметических операций с фиксированной точкой; &lt; 1,5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32-разрядных арифметических операций;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Потребляемая мощность - не более 7,8 Вт, в зависимости от загрузки процессора и времени цикла;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Питание - 115—230 В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перем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тока (SA 811F) или 24 В пост. тока (SD 812F);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Масса 1,6 кг; не более 5 кг (полная сборка);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Размеры Ширина 239 мм, Высота 202 мм, Глубина 164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9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Moxa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DR4524 45Вт 24В 2A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Кол-во каналов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Гальваническая развязка каналов (да/нет)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входного напряжения (постоянный, переменный)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AC/DC: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•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АС - 85 ... 264В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DC - 120 ... 370В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выходного напряжения (стабилизированное/нестабилизированное)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нестабилизированное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Выходные характеристики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Uвых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=24 ... 24VDC,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Iвых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=0...2А, Р=45Вт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Рабочие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Температура эксплуатации: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-10 ... 50°С;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Влажность: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20 ... 90%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Защита от перегрузки и превышения напряжения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крепления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на DIN-рейку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Габаритные размеры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78х67х93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ШхВхГ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),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DRAN 60-05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Uвх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=85-264VAC,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Uвых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=5vdc, 10000мА, 50Вт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Выходная мощность (ном) —50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 — 5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1 канала — 5…5,5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Выходной ток 1 канала — 0…10 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 — 110/220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Типы защиты - КЗ, перегрузка, перенапряжение;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Количество выходов — 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Входное напряжение AC —  85…264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Входное напряжение DC —  90….375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изоляции вход-выход — 3кВ;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КПД — 79 %;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Размер - 40,5×115,0×90,0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Рабочая температура — минус 25…+71°С;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хранения  —  минус 25…+85°С.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KN30A-220S24-L 220/24В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KN30A-220S24-L 220/24В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Mean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Well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S-15-12 15Вт 12В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 - 1;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Гальваническая развязка каналов - нет);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входного напряжения - переменный;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Входные характеристики - 220В± 15%;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напряжения - стабилизированное;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Выходные характеристики - 12В, 1,2А, 15 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Рабочие характеристики - 5...75ᵒС, 80%;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- нет;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- на панель;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- 75х75х30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IP20;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блока питания - общепромышленные.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Mean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Well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S-25-24 25Вт 24В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 - 1;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Гальваническая развязка каналов - нет);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входного напряжения - переменный;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Входные характеристики - 220В± 15%;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напряжения - стабилизированное;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Выходные характеристики - 24В, 1,2А, 25 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Рабочие характеристики - 5...75ᵒС, 80%;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- нет;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- настенное;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- 100х100х30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IP20;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блока питания - общепромышленные.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Mean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Well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DR-120-24 120Вт 24В 5А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 - 1;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входного напряжения (постоянный, переменный) и диапазон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отклонения,%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Входное напряжение AC: 88...132 или 176...264 В (переключатель)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Входное напряжение DC: 248...370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Входные характеристики (напряжение, ток) -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фаз 1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Номинальное входное напряжение переменного тока 220 В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Номинальное входное напряжение постоянного тока 310 В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Входная частота 47 … 63 Гц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входного напряжения при работе от сети переменного тока 88 … 264 В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входного напряжения при работе от сети постоянного тока 124 … 370 В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Номинальный входной ток (при максимальной нагрузке) 1,6 А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Максимальный стартовый ток 40 А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Энергопотребление в режиме простоя, не более 0.84 Вт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Суммарные гармонические искажения на входе, не более 1 %;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Выходные характеристики (напряжение, ток, мощность) - Выходное напряжение, В - 24, Выходной ток,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- 5, Мощность, Вт - 120;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Рабочие характеристики (температура, влажность) -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Рабочий диапазон температуры -10 … +60С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Рабочий диапазон относительной влажности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 xml:space="preserve">20 … 90%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Температура хранения -20 … 85С 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Относительная влажность хранения 10 … 95%;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от перегрузки и превышения напряжения - да;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- на DIN-рейку;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 - 65.5 x 125.2 x 100 мм;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AC/DC Allen-Bradley 80026-172-23-R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AC/DC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Allen-Bradley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80026-172-23-R;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входное 110-240В, напряжение на выходе = 56В, ток = 26,8А.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PM3398B-6-1-3-E Pioneer Magnetics 80026-121-01-R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PM3398B-6-1-3-E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Pioneer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Magnetics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80026-121-01-R;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Марка PM3398B-6-1-3-E;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входное = 220В переменного тока, напряжение на выходе = 48В постоянного тока, ток = 31А, мощность = 1500Вт.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0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 96/24-1/600 DIN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каналов; 1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Гальваническая развязка каналов (да/нет); да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входного напряжения (постоянный, переменный) и диапазон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отклонения,%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;переменный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Входные характеристики (напряжение, ток); ~187…242 В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напряжения (стабилизированное/нестабилизированное) стабилизированное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Выходные характеристики (напряжение, ток, мощность); =24 В, 600 мА, 30 Вт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Рабочие характеристики (температура, влажность); (-10... +50) °С, 45…80 % 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от перегрузки и превышения напряжения (да/нет); да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(DIN и т.д.); DIN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мм); 45х75х125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(IP); IP20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блока питания (взрывозащищенное/общепромышленные) общепромышленные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БП120Б-Д9-24С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каналов;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одноканальный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альваническая развязка каналов – да;</w:t>
            </w:r>
          </w:p>
          <w:p w:rsidR="007E1FE1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входного напряжения: постоянный, диапазон отклонения: 90-264В.</w:t>
            </w:r>
          </w:p>
          <w:p w:rsidR="007E1FE1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Входные характеристики (напряжение, ток);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90В-2 А,220В-0,75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А, макс 30А.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напряжения ,постоянного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тока (стабилизированное/нестабилизированное)стабилизированное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Выходные характеристики (напряжение, ток, мощность);24В,5А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Рабочие характеристики (температура, влажность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40С до +75С ,влажность более 80% при +25С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от перегрузки и превышения напряжения (да/нет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);да</w:t>
            </w:r>
            <w:proofErr w:type="gramEnd"/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(DIN и т.д.);DIN рейка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мм);(157*90*59,6)</w:t>
            </w:r>
          </w:p>
          <w:p w:rsidR="007E1FE1" w:rsidRPr="00543E1A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(IP);IP20</w:t>
            </w:r>
          </w:p>
          <w:p w:rsidR="007E1FE1" w:rsidRPr="00543E1A" w:rsidRDefault="007E1FE1" w:rsidP="007664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блока питания (взрывозащищенное/общепромышленные) общепромышленные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БП15Б-Д2-24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Кол-во каналов: 1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Гальваническая развязка каналов: нет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входного напряжения: постоянный/переменный;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Диапазон отклонения выходного напряжения: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-при изменении напряжения питания: ±0,2%;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-при изменении тока нагрузки от 0,1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: ±0,25%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Входное напряжение: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-постоянного тока: 110...370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-переменного тока: 90...264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Частота входного напряжения: 47...63 Гц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выходного напряжения: стабилизированное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Коррекция выходного напряжения: 22...26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Выходные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-напряжение: 24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-максимальный ток: 0,63 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-мощность: 15 Вт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Рабочие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-температура: -20...+50°С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-Относительная влажность воздуха (при +25 °С и ниже без конденсации влаги): 80%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Защита: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перегрузки: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превышения напряжения: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крепления: DIN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Габаритные размеры: 58х36х90 мм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Степень защиты IP20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Исполнение блока питания: общепромышленное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6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БП-20 36В 8Вт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Кол-во каналов: 2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Гальваническая развязка каналов: нет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входного напряжения: постоянный/переменный;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Диапазон отклонения выходного напряжения: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-при изменении напряжения питания: ±0,2%;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-при изменении тока нагрузки от 0,1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: ±0,25%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Входное напряжение: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-постоянного тока: 110...370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-переменного тока: 90...264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выходного напряжения: стабилизированное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Выходные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-напряжение: 35 В (при нагрузке до 1 кОм)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-максимальный ток: 0,23 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-мощность: 8 Вт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Рабочие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-температура: -20...+50°С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-Относительная влажность воздуха (при +25 °С и ниже без конденсации влаги): 80%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Защита: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перегрузки: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превышения напряжения: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крепления: DIN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Габаритные размеры: 85х35х90 мм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Степень защиты IP20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Исполнение блока питания: общепромышленное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БПД-40-4к; ТУ 4218-002.12580824-94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Кол-во каналов; 4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Гальваническая развязка каналов (да/нет)</w:t>
            </w:r>
            <w:ins w:id="0" w:author="Крысин Сергей Викторович" w:date="2017-03-02T13:37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 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входного напряжения (постоянный, переменный) и диапазон отклонения,%</w:t>
            </w:r>
            <w:del w:id="1" w:author="Крысин Сергей Викторович" w:date="2017-03-02T13:38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2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0.1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Входные характеристики (напряжение, ток); 220в 50Гц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выходного напряжения (стабилизированное/нестабилизированное)</w:t>
            </w:r>
            <w:del w:id="3" w:author="Крысин Сергей Викторович" w:date="2017-03-02T13:37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4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стабилизированное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Выходные характеристики (напряжение, ток, мощность)</w:t>
            </w:r>
            <w:del w:id="5" w:author="Крысин Сергей Викторович" w:date="2017-03-02T13:38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6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36в 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Рабочие характеристики (температура, влажность)</w:t>
            </w:r>
            <w:del w:id="7" w:author="Крысин Сергей Викторович" w:date="2017-03-02T13:38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8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-10...+60°С, 80% при 25°С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Защита от перегрузки и превышения напряжения (да/нет)</w:t>
            </w:r>
            <w:del w:id="9" w:author="Крысин Сергей Викторович" w:date="2017-03-02T13:38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10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да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крепления (DIN и т.д.)</w:t>
            </w:r>
            <w:del w:id="11" w:author="Крысин Сергей Викторович" w:date="2017-03-02T13:38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12" w:author="Крысин Сергей Викторович" w:date="2017-03-02T13:38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 xml:space="preserve"> - 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щитовой (вырез 70x140 мм)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Габаритные размеры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, мм)</w:t>
            </w:r>
            <w:del w:id="13" w:author="Крысин Сергей Викторович" w:date="2017-03-02T13:39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14" w:author="Крысин Сергей Викторович" w:date="2017-03-02T13:39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72x144x180 мм 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Степень защиты (IP)</w:t>
            </w:r>
            <w:del w:id="15" w:author="Крысин Сергей Викторович" w:date="2017-03-02T13:39:00Z">
              <w:r w:rsidRPr="00543E1A" w:rsidDel="00B45200"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delText>;</w:delText>
              </w:r>
            </w:del>
            <w:ins w:id="16" w:author="Крысин Сергей Викторович" w:date="2017-03-02T13:39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>: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30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Исполнение блока питания (взрывозащищенное/общепромышленные) </w:t>
            </w:r>
            <w:ins w:id="17" w:author="Крысин Сергей Викторович" w:date="2017-03-02T13:39:00Z">
              <w:r>
                <w:rPr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bidi="ar-SA"/>
                </w:rPr>
                <w:t xml:space="preserve">- 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общепромышленные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9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БПМ-24-4-80/DIN ТУ 4276-001-2160758-2002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каналов;4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Гальваническая развязка каналов (да/нет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);да</w:t>
            </w:r>
            <w:proofErr w:type="gramEnd"/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входного напряжения (постоянный, переменный) и диапазон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отклонения,%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;переменный (50 ± 1)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Входные характеристики (напряжение, ток);220В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напряжения (стабилизированное/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нестабилизированное)стабилизированное</w:t>
            </w:r>
            <w:proofErr w:type="gramEnd"/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Выходные характеристики (напряжение, ток, мощность);24В 80м.А на канал 14 В А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Рабочие характеристики (температура, влажность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от -10 °С до +50 °С и относительной влажности от 30 до 80 % 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Защита от перегрузки и превышения напряжения (да/нет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);Да</w:t>
            </w:r>
            <w:proofErr w:type="gramEnd"/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 (DIN и т.д.);DIN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мм);45*77*110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(IP);IP-20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блока питания (взрывозащищенное/общепромышленные)общепромышленный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БПМ-36-4-80/DIN ТУ 4276-001-2160758-2002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Кол-во каналов: 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Гальваническая развязка каналов: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входного напряжения: переменный;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Диапазон отклонения выходного напряжения: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-при изменении напряжения питания: ±0,2%;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-при изменении тока нагрузки от 0,1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Imax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: ±0,2%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Входное напряжение: 187...242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выходного напряжения: стабилизированное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Выходные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-напряжение: 36 В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-максимальный ток: 80 мА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-мощность: 28,8 Вт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Рабочие характеристики: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-температура: -10...+50°С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-Относительная влажность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воздуха :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80%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Защита: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перегрузки: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-от превышения напряжения: да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крепления: DIN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Габаритные размеры: 77х70х110 мм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Степень защиты IP20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Исполнение блока питания: общепромышленное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БППТ-36-2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Кол-во каналов -4;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Гальваническая развязка каналов - 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входного напряжения - переменный;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Входные характеристики - 220В±15%;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выходного напряжения - стабилизированное;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Выходные характеристики - 36В, 0,1А, 15Вт;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Рабочие характеристики - 5...75ᵒС, 80%;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Защита от перегрузки и превышения напряжения - 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Тип крепления - DIN;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Габаритные размеры - 100х100х30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, мм);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Степень защиты - IP20;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Исполнение блока питания - общепромышленные.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питания и преобразования сигналов БППС 4090М24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D784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от переменного напряжения синусоидальной формы частотой от 40 до 100 Гц в диапазоне от 90 до 250 В, при номинальных значениях – частоты 50 Гц и напряжения 220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характеристики встроенного источника питания: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Номинальное напряжение (24±0,48) или (36±0,72) 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Максимальный ток нагрузки 22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не превышает - 16 В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⋅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Сопротивление нагрузки не более: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2 кОм - для выходного сигнала 0…5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0,5 кОм - для выходного сигнала 0…20, 4…20 мА.;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реле каналов сигнализации обеспечивают коммутацию: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переменного тока сетевой частоты: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5 А на активную нагрузку;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2 А на индуктивную нагрузку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cosφ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≥0,4).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постоянного тока: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0,1 А на активную и индуктивную нагрузки;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30 В до 2 А на активную и индуктивную нагрузки.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минимальное коммутируемое напряжение 5 В при токе ≥10 мА.;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выходного унифицированного сигнала: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для режима преобразования 0...5 мА: от 0 до 6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для режима преобразования 0...20 мА: от 0 до 22,5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для режима преобразования 4…20 мА: от 3,7 до 22,5 мА.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Габаритные размеры,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ШхВхГ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 62х160х198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- общепромышленное коррозионно-стойкое;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IP20 (корпус);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- 2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5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резервного питания PWR24V1A-1M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Номинальное входное напряжение - 24В;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Максимальное входное напряжение - 28В;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Номинальное выходное напряжение: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· при наличии входного питания - 24В;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· при отсутствии входного питания - 22,7В.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Максимальный ток нагрузки - 1,5А;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Запасаемая энергия - ~1 кДж;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автономной работы при токе нагрузки 1 А - 70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рабочих температур окружающего воздуха - минус 40 до +70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Относительная влажность - от 5 до 95% при 35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Средний срок службы - 40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5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 сигнализации положения токовый БСПТ-10 0-5мА, 4-20мА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Питание - однофазная сеть переменного тока 220В (50±1)Гц или (60±1,2)Гц;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Потребляемая мощность не более 8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Входной сигнал - угол поворота вала блока в диапазоне: (0-90)° или (0-225)°;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Выходной сигнал - постоянный ток 0-5 мА при сопротивлении нагрузки до 2,5 кОм или 4-20 мА при сопротивлении нагрузки до 1кОм;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Амплитудное значение пульсации выходного сигнала до 1%;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Н</w:t>
            </w:r>
            <w:del w:id="18" w:author="Крысин Сергей Викторович" w:date="2017-03-02T13:52:00Z">
              <w:r w:rsidRPr="00543E1A" w:rsidDel="004B2D3C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delText>н</w:delText>
              </w:r>
            </w:del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елинейность до 2,5% от максимального значения выходного сигнала;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Вариация выходного сигнала до 1,4% от максимального значения выходного сигнала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Дифференциальный ход микропереключателей до 3°;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Коммутационный ток микропереключателя ВК-6, микропереключателя Д303-2С: при постоянном напряжении 24 и 48В  от 5 мА до 1А; при переменном напряжении 220В частоты 50 или 60Гц – от 20 до 500 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7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управления газовыми горелками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LME21.330C2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Автомат горения применяется для запуска и контроля 1- или 2-х ступенчатых газовых или газовых/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жидкотопливных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горелок малой и средней мощ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ости в прерывистом режиме.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 корпусе размещены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микроконтроллер управления последовательностью выполнения команд и реле управления нагрузкой;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электронный усилитель сигнала пламени (ионизация);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кнопка сброса блокировки со встроенной 3-цветной лампой (светодиод) индикации рабочего состояния и отказа и гнездом для подключения интерфейсного адаптера OCI400.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Временные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уставки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 (характеристики) предустановленного программного обеспечения контроллера: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Время ожидания,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tw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=2,5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cек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Время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предпродувки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t1min=30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Время безопасности,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TSAmax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=3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Время после зажигания, t3п=2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Время до зажигания, t3=2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Интервал между зажиганием "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Off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" и "BV2", t4=8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Заданное время для сигнала давления воздуха, t10min=5 сек.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Технические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Сетевое напряжение - AC 230 В +10 % / -15 %;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Частота сети - 50...60 Гц ±6 %;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Первичный плавкий предохранитель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) (внешний)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10 A (инерционный);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Входной ток на клемме 12 -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5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Класс безопасности - I;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Степень защиты - IP40 (должна обеспечиваться монтажом);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Климатические условия (по DIN EN 60721-3-3) - класс 3K3;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Механические условия (по DIN EN 60721-3-3) - класс 3M3;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Диапазон температур - минус 20...+60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Влажность - &lt;95 % относительной влажности.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управления газовыми горелками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LFL1.333 240В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Временные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уставки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 (характеристики) предустановленного программного обеспечения встроенного контроллера: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предварительной продувки при открытой воздушной заслонке, t1=31;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Время перед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поджигом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короткое (трансформатор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 клемме 16), t3=6;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Время перед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поджигом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долгое (трансформатор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 клемме 15), t3'=6;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началом временного интервала t2 и деблокированием клапана на клемме 19, t4=11,5;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началом временного интервала t2' и деблокированием клапана на клемме 19, t4'=11,5;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концом временного интервала t4 и деблокированием регулятора мощности или клапана на клемме 20, t5=11,5;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дополнительной продувки (с помощью двигателя М2), t6=17;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поступлением команды запуска и подачей напряжения на клемму 7 (задержка запуска двигателя вентилятора М2), t7=3;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Продолжительность пуска горелки в действие (за вычетом временных интервалов t11 и t12), t8=69;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2-ое предохранительное время для горелок, снабженных горелкой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t9=3;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начиная с момента пуска в действие и до начала контроля давления воздуха, без времени работы воздушной заслонки, t10=11,5;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Допустимое время дожигания топлива, t13=17;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вплоть до поступления команды «OPEN» = «ОТКРЫТА» для воздушной заслонки, t16=6;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Промежуток времени вплоть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самоотключения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топочного автомата после пуска горелки в действие, t20=26.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Технические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сети - переменный ток, 220 В - 15%... 240 В + 10%;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Частота сети - 50 Гц -6%...60 Гц +6%;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- 3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Встроенный предохранитель - Т6,3Н250V, в соответствии с IEC 127;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Предохранитель со стороны подвода питания, внешний - Максимум 16 А, инерционный;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от радиопомех - N в соответствии с VDE 0875;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IP40;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Климатические условия по IEC 721-3-3- тип 3К5;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Температурный интервал - минус 20…+60°С;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Влажность воздуха - &lt; 95 %.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1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управления газовыми горелками средней мощности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Landis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LFL1.333 230В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Временные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уставки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 xml:space="preserve"> (характеристики) предустановленного программного обеспечения встроенного контроллера: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предварительной продувки при открытой воздушной заслонке, t1=31;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Время перед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поджигом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короткое (трансформатор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 клемме 16), t3=6;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Время перед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поджигом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долгое (трансформатор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 клемме 15), t3'=6;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началом временного интервала t2 и деблокированием клапана на клемме 19, t4=11,5;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началом временного интервала t2' и деблокированием клапана на клемме 19, t4'=11,5;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концом временного интервала t4 и деблокированием регулятора мощности или клапана на клемме 20, t5=11,5;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дополнительной продувки (с помощью двигателя М2), t6=17;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между поступлением команды запуска и подачей напряжения на клемму 7 (задержка запуска двигателя вентилятора М2), t7=3;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Продолжительность пуска горелки в действие (за вычетом временных интервалов t11 и t12), t8=69;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2-ое предохранительное время для горелок, снабженных горелкой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поджига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t9=3;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начиная с момента пуска в действие и до начала контроля давления воздуха, без времени работы воздушной заслонки, t10=11,5;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Допустимое время дожигания топлива, t13=17;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Промежуток времени вплоть до поступления команды «OPEN» = «ОТКРЫТА» для воздушной заслонки, t16=6;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Промежуток времени вплоть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самоотключения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топочного автомата после пуска горелки в действие, t20=26.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Технические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сети - переменный ток, 220 В - 15%... 240 В + 10%;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Частота сети - 50 Гц -6%...60 Гц +6%;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- 3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Встроенный предохранитель - Т6,3Н250V, в соответствии с IEC 127;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Предохранитель со стороны подвода питания, внешний - Максимум 16 А, инерционный;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от радиопомех - N в соответствии с VDE 0875;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IP40;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Климатические условия по IEC 721-3-3- тип 3К5;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Температурный интервал - минус 20…+60°С;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Влажность воздуха - &lt; 95 %.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4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Вычислитель расхода УВП-280А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Питание вычислителя осуществляется от сети переменного тока напряжением 220В, частотой 50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Вычислитель предназначен для работы в следующих рабочих условиях: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температура окружающего воздуха от -20°С до +50°С;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относительная влажность воздуха до 95% при +35°С и более низких температурах, без конденсации влаги.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вычислителей от воздействия окружающей среды - IP54.</w:t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br/>
              <w:t>Входы для подключения преобразователей: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 выходными характеристиками  50 М, 100 М, 500 П, 100 П, 50 П,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500,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100,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50 по ГОСТ Р 6651-2009 - 6 шт.;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Преобразователи перепада давления, расхода, давления, температуры, плотности, влагосодержания с выходным сигналом тока 0-5, 0-20, 4-20 мА - 6 шт.;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Преобразователи расхода(количества), плотности с выходной активной или пассивной цепью с частотой следования импульсов до 10 кГц - 6 шт.;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Преобразователи с цифровым интерфейсом RS485  (протокол MODBUS RTU) - 32 шт.;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Преобразователи с цифровым интерфейсом RS232  (протокол MODBUS RTU) - 1 шт.;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Преобразователи с цифровым интерфейсом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Ethernet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(протокол MODBUS TCP) - 64 шт.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Метрологические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Пределы допускаемой основной абсолютной погрешности преобразования токовых сигналов  в цифровое  значение измеряемого параметра - ±0,01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Пределы допускаемой основной абсолютной погрешности преобразования сигналов от термопреобразователей сопротивления в цифровое значение температуры - ±0,1°С;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допускаемой относительной погрешности преобразования частотных сигналов в цифровое значение расхода: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при частоте следования импульсов до 5 кГц - ±0,05 %;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при частоте следования импульсов от 5 кГц до 10 кГц - ±0,1 %.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допускаемой абсолютной погрешности при измерении количества импульсов объема (массы) - ± 1 импульс;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допускаемой относительной погрешности вычислений: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объемного расхода (объема) газа, приведенного к стандартным условиям по ГОСТ 2939 - ±0,02%;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массового расхода (массы) воды, пара - ±0,01%;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энтальпии воды, пара - ±0,01%;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массового расхода (массы) нефти - ±0,015%.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допускаемой относительной погрешности измерения текущего времени - ±0,01%;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Гильза защитная ГЗ-6,3-6-3-140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Условное давление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до 6,3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Под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 диаметром монтажной части 6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3 (под ТПТ-15-3 и КТПТР-05/1);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Длина монтажной части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140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0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температуры ZTF 222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Tem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800698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чувствительного элемента - NTC-элемент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измерения - минус 10…+110°С;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монтажной части - 6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монтажной части - 45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кабеля 2,5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0-10кгс/см2-1,5-IP53-М20х1,5-8g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 - вода;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- 160 мм;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У2;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 10 кг</w:t>
            </w:r>
            <w:ins w:id="19" w:author="Крысин Сергей Викторович" w:date="2017-03-06T11:11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с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/см</w:t>
            </w:r>
            <w:ins w:id="20" w:author="Крысин Сергей Викторович" w:date="2017-03-02T13:54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vertAlign w:val="superscript"/>
                  <w:lang w:bidi="ar-SA"/>
                </w:rPr>
                <w:t>2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внешних коммутируемых цепей - 220В;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Значение коммутируемого тока - 1А.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0-16кгс/см2-1,5-IP53-М20х1,5-8g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Измеряемая среда - вода;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Диаметр корпуса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160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У2;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0..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16 кгс/см²;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точности - 1,5; 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- 2 года;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внешних коммутируемых цепей - 220в;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Значение коммутируемого тока - 1А.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9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Корунд-ДИ-001М-120-УХЛ3.1-1-1,0МПа-42-t1-М1-IP65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 - 120;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Климатическое исполнение - УХЛ3.1;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Допускаемая основная погрешность - 1,0;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 измерений и единицы измерения - 1,0МПа;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Предельно допустимое рабочее избыточное давление - 2,0МПа;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Выходной сигнал - 4...20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питания - 12...36В;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Взрывобезопасное исполнение;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Температурный диапазон эксплуатации;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IP65;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Наличие индикации - нет;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Вид резьбового соединения - М20х1,5;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Комплект монтажных частей - нет;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3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Метран-150CG2(0-40кПа)-2-2-1-1-L3-A-M5-IM-B1-K03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Назначение прибора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Датчик избыточного давления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0...40кПа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подключения к технологическому оборудованию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Нержавеющая сталь 316 (традиционное соединение)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разделительной мембраны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Нержавеющая сталь 316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уплотнительных колец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Резина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Заполняющая жидкость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Силиконовое масло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крепежных деталей - 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Болты из стали 35ХГСА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Выходной сигнал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4-20 мА с цифровым сигналом на базе протокола HART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Индикация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Встроенный ЖКИ с клавиатурой;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Сертификация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искробезопасности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0ЕхiaIIСТ5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Встроенные клапанные блоки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Сборка с разделительной мембраной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Монтажные части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монтажных частей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Монтажные кронштейны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Монтажный кронштейн для крепления датчика с традиционным фланцем на трубе диаметром 55±5 мм (материал - углеродистая сталь с покрытием)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Фланцы уровня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Предел допускаемой основной погрешности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0,075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Накладка для защиты параметров настройки датчиков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Кабельный ввод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да, К03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Штепсельный разъем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5 лет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питания датчика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от источника постоянного тока напряжением 12...42 В (10,5...42,4 В);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Возможность изменения расположения преобразователя относительно сенсорного блока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да, на угол не более ±180°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времени демпфирования, сек.: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Метран-150CG0(+/-0,315кПа)-2-2-1-1-L3-A-M5-D5-2-B1-С1-K03-PA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- 0...0,315кПа;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AA3D7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0ExiallCT5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X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%</w:t>
            </w:r>
            <w:r w:rsidRPr="00665C0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6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Метран-150TG3(0-2,5MПа)-2G-2-1-A-M5-2F-2-B1-SC2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- 0...2,5МПа;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- 0</w:t>
            </w:r>
            <w:proofErr w:type="spell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ExiallCT</w:t>
            </w:r>
            <w:proofErr w:type="spellEnd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X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0,075%; опция 0,2%</w:t>
            </w:r>
            <w:r w:rsidRPr="00665C0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МИДА-ДИ-13П-У2-0,5-10кгс/см2-01-М20-Р ТУ 4212-044-18004487-2003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Абсолютное значение предела допускаемой основной погрешности, 0,5%;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Верхний предел измерения с указанием единицы измерения - 10кгс/см2;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Предельные значения выходного сигнала - 4...20мА;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присоединительного штуцера - М20х1,5;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подключения - разъем РС4;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питания - (24 + 0,48) В постоянного тока;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Метран-150CG1(-2,5кПа-0)-2-2-1-1-L3-A-M5-D5-2-B1-C1-K01-PA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-2,5..0 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0ExiallCT5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X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%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Корунд-ДИ-001Д-121-УХЛ3.1-1-2,5МПа-05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датчика; 121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исполнение; для районов с умеренным и холодным климатом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Допускаемая основная погрешность; 1%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измерений и единицы измерения; 2,5 МПа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 0...5 мА,                    Напряжение питания; 12-36в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Взрывобезопасное исполнение; нет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диапазон эксплуатации; 0 +70°С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(IP); IP65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индикации (да/нет); нет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Вид резьбового соединения: М20х1,5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монтажных частей (да/нет, состав); нет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интервал. 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Корунд-ДИ-001Д-120-УХЛ3.1-1-1,6МПа-05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датчика: 120;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исполнение: УХЛ3.1;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Допускаемая основная погрешность: 1,0;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измерений и единицы измерения: 1,6 МПа;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сигнал: 0...5 мА;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питания: 12...36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диапазон эксплуатации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0…</w:t>
            </w:r>
            <w:ins w:id="21" w:author="Крысин Сергей Викторович" w:date="2017-03-06T11:14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+</w:t>
              </w:r>
            </w:ins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70</w:t>
            </w:r>
            <w:ins w:id="22" w:author="Крысин Сергей Викторович" w:date="2017-03-06T11:14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°</w:t>
              </w:r>
            </w:ins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индикации: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 резьбового соединения: М20х1,5;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монтажных частей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Корунд-ДИ-001Д-120-УХЛ3.1-1-1,6МПа-42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датчика: 120;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исполнение: УХЛ3.1;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Допускаемая основная погрешность: 1,0;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измерений и единицы измерения: 1,6 МПа;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сигнал: 4...20 мА;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питания: 12...36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диапазон эксплуатации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  <w:ins w:id="23" w:author="Крысин Сергей Викторович" w:date="2017-03-06T11:14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…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+70°С;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индикации: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 резьбового соединения: М20х1,5;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монтажных частей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Корунд-ДИ-001Д-120-УХЛ3.1-1-1МПа-05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 - 120;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УХЛ3.1;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Допускаемая основная погрешность - 1,0;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измерений и единицы измерения - 1МПа;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Предельно допустимое рабочее избыточное давление;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 - 0...5 мА;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- 12...36В;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диапазон эксплуатации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0 </w:t>
            </w:r>
            <w:ins w:id="24" w:author="Крысин Сергей Викторович" w:date="2017-03-06T11:15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…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+70°С;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индикации - нет;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 резьбового соединения  - М20х1,5;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Комплект монтажных частей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 ;</w:t>
            </w:r>
            <w:proofErr w:type="gramEnd"/>
          </w:p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Корунд-ДИ-001Д-121-УХЛ3.1-1-2,5МПа-42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Номер модели датчика - 121;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УХЛ3.1;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Допускаемая основная погрешность - 1,0;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измерений и единицы измерения - 2,5МПа;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Предельно допустимое рабочее избыточное давление;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 - 4...20 мА;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- 12...36В;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Взрывобезопасное исполнение;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диапазон эксплуатации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</w:t>
            </w: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-40</w:t>
            </w:r>
            <w:ins w:id="25" w:author="Крысин Сергей Викторович" w:date="2017-03-06T11:15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…</w:t>
              </w:r>
            </w:ins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+80°С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индикации - нет;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 резьбового соединения  - М20х1,5;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Комплект монтажных частей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 ;</w:t>
            </w:r>
            <w:proofErr w:type="gramEnd"/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9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избыточного давления СДВ-И-2,5-1,6-1,0МПа-М-4-20мА-DА522-0605-3-К00 ТУ АГБР.406239.001 настроен на 1,6МПа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- многопредельный;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Верхний предел измерений: 2,5-1,6-1,0МПа;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Выходной сигнал - 4...20мА аналоговый, линейно возрастающий;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Метод обработки сигнала сенсора - микропроцессорный;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Климатическое исполнение: -20...+80°С;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Погрешность измерения: ±0,5%;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Температурная погрешность: ±0,15 % / 10 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Присоединение к процессу: Штуцер М20×1,5;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Встроенная индикация - без индикации;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Электрический соединитель - Вилка «4pin» GSP под DIN 43650 А (IP65);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напряжений питания и резерв: 12÷36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Конструктивное исполнение - Титановый сплав ВТ-9 / Сталь 40Х13;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6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Метран-150CG0(+/-0,2кПа)-2-2-1-1-L3-A-M5-D5-2-B1-K01-PA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-0,2…0,2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3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Метран-150CG0(+/-0,2кПа)-2-2-1-1-L3-B-M5-D5-2-B1-C1-K01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-0,2…0,2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- 0-5;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5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Метран-150CG0(+/-0,315кПа)-2-2-1-1-L3-A-M5-D5-2-B1-K01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-0,315…0,315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5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Метран-150CG0(0-0,63кПа)-2-2-1-1-L3-A-M5-IM-D5-4-B1-K01-PA-J5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- 0...0,63кПа;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Сертификация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искробезопасности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0ЕхiaIIСТ5;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Углеродистая сталь;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Метран-150CG1(+/-6,3кПа)-2-2-1-1-L3-A-M5-D5-2-B1-K01-PA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-6,3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...6,3кПа;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9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Метран-150CG1(0-1,6кПа)-2-2-1-1-L3-A-M5-D5-2-K03-PA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- 0...1,6 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Default="007E1FE1" w:rsidP="00CB32AC">
            <w:pPr>
              <w:widowControl/>
              <w:rPr>
                <w:ins w:id="26" w:author="Руденко Евгений Федорович" w:date="2017-03-03T15:16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К03;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9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Метран-150CG1(0-6,3кПа)-2-2-1-1-L3-A-M5-IM-D5-4-B1-K01-PA-J5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- 0...6,3кПа;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Сертификация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искробезопасности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0ЕхiaIIСТ5;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Углеродистая сталь;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Метран-150TG1(0-40кПа)-2G-2-1-A-M5-B1-K03-PA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разности давлений (фланцевого исполнения);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- 0-40кПа;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подключения к технологическому оборудованию - 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фланцевое ;</w:t>
            </w:r>
            <w:proofErr w:type="gramEnd"/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 SST;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уплотнительных колец -  Резина НО-68-1(только модели CD, CG) или фторопласт (только модели CDR, CGR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;</w:t>
            </w:r>
            <w:proofErr w:type="gramEnd"/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Сталь 35ХГСА или сталь 30ХГСА;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НАR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 ;</w:t>
            </w:r>
            <w:proofErr w:type="gramEnd"/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Индикация 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строенный ЖКИ с клавиатурой;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Встроенные клапанные блоки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Сборка с разделительной мембраной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</w:t>
            </w:r>
            <w:proofErr w:type="gramEnd"/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Сталь 12Х18Н10Т;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датчика на трубе ф 50мм (углеродистая сталь с покрытием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;</w:t>
            </w:r>
            <w:proofErr w:type="gramEnd"/>
          </w:p>
          <w:p w:rsidR="007E1FE1" w:rsidRPr="001A7826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– нет;</w:t>
            </w:r>
          </w:p>
          <w:p w:rsidR="007E1FE1" w:rsidRPr="001A7826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- 0,2</w:t>
            </w:r>
          </w:p>
          <w:p w:rsidR="007E1FE1" w:rsidRDefault="007E1FE1" w:rsidP="001A7826">
            <w:pPr>
              <w:widowControl/>
              <w:rPr>
                <w:ins w:id="27" w:author="Руденко Евгений Федорович" w:date="2017-03-03T15:1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Кабельный ввод - М20х1.5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Никелерованная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латунь;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Метран-150TG1(0-60кПа)-2G-2-1-A-M5-2F-2-B1-K01-PA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- 0...60 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Метран-150TG2(0-0,6МПа)-2G-2-1-A-M5-2F-2-B1-K01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- 0...0,6 МПа;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Метран-150TG2(0-1,0МПа)-2G-2-1-A-M5-2F-2-B1-K01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- 0...1,0 МПа;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Метран-150TG2(0-250кПа)-2G-2-1-A-M5-2F-2-K01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- 0...250 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9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Метран-150TG3(0-1,6MПа)-2G-2-1-A-M5-2F-2-B1-K01-PA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- 0...1,6 МПа;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7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Метран-150TG3(0-2,5MПа)-2G-2-1-A-M5-2F-2-B1-K01-PA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- 0...2,5 МПа;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0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контроля пламени ультрафиолетовый QRA-2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датчика - радиационный, состоящий из УФ - чувствительного фотоэлемента с 2-мя электродами;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IP40;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- 97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- 22,5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контроля протока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Turck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FCS-GL1/2A4P-VRX/230VAC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Рабочий диапазон расхода воды (см/с) 1…150см/с;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Рабочий диапазон расхода масла (см/с) 3…300см/с;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Рабочее напряжение 195…264В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Ток холостого хода ≤ 30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Выходная функция - релейный выход, Переключающий контакт;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рабочий ток - 4 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Защита от короткого замыкания - нет;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Переменное напряжение переключения 250 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Постоянное напряжение переключения 60 В DC;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Макс. емкость переключения при переменном токе 1000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Макс. коммутационная способность постоянного тока 60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Подключение к процессу - G ½″.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перепада давления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QBM81-5 (50-500)Па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Размеры (Ш х В х Г) - 88 x 110 x 90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Электрические подключения - Винтовые зажимы;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Дискретные выходы - 1 группа контактов, сухой контакт, перекидной контакт;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Допустимое рабочее давление - 7500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окружающей среды, работа -20...85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Положение при монтаже: Диафрагма - вертикально, коннекторы для трубок - вниз.;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Размеры (Ø x Д) - 81 x 90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Класс защиты - IP54;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измерения 50…500 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Дискретный выход, напряжение переключения DC 24 V / AC 24...250 V;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Дискретный выход, ток коммутируемой цепи 0.01...5 (3)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Соединение Соединительная трубка, диаметр 6.2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4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перепада давления Rosemount-3051-CD-2-А-2-2-A-1-В-S1-DF-QG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Назначение прибора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Преобразователь разности давлений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от -62 до 62 кПа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Выходной сигнал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4-20 мА с цифровым сигналом на базе протокола HART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конструкции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Нерж.сталь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разделительной мембраны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Нержавеющая сталь 316L SST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уплотнительных колец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PTFE со стеклянным наполнителем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Заполняющая жидкость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Кремнийорганическая жидкость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Материал корпуса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Алюминий с полиуретановым покрытием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В сборе с одной разделительной мембраной;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- да, на угол не более ±180°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5 лет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Основная приведенная погрешность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±0,04%;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питания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от внешнего источника питания с напряжением от 10,5 до 42,4 В постоянного тока без нагрузки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Исполнение (искробезопасное, взрывонепроницаемое)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общепромышленный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IP68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настройки времени демпфирования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от 0 до 60 сек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Метран-150CD1(0-6,3кПа)-2-2-1-1-L3-A-M5-D5-2-В1-K03-PA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разности давлений (фланцевого исполнения)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-0-6,3 кПа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-фланцевое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316L SST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уплотнительных колец - Резина НО-68-1(только модели CD, CG) или фторопласт (только модели CDR, CGR)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Сталь 35ХГСА или сталь 30ХГСА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НАRТ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 (только модели CD, CG)</w:t>
            </w:r>
          </w:p>
          <w:p w:rsidR="007E1FE1" w:rsidRPr="001A7826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- 1ЕхdIIСТ6;</w:t>
            </w:r>
          </w:p>
          <w:p w:rsidR="007E1FE1" w:rsidRPr="001A7826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Default="007E1FE1" w:rsidP="00116DBE">
            <w:pPr>
              <w:widowControl/>
              <w:rPr>
                <w:ins w:id="28" w:author="Руденко Евгений Федорович" w:date="2017-03-03T15:00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– Нет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Сталь 12Х18Н10Т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Монтажные кронштейны - Кронштейн для крепления датчика на трубе ф 50мм (углеродистая сталь с покрытием) </w:t>
            </w:r>
          </w:p>
          <w:p w:rsidR="007E1FE1" w:rsidRPr="00543E1A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Фланцы уровня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Основная приведенная погрешность ±0,2%</w:t>
            </w:r>
          </w:p>
          <w:p w:rsidR="007E1FE1" w:rsidRPr="00543E1A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Накладка для защиты параметров настройки датчиков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Кабельный ввод - М20х1.5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Никелерованная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латунь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Штепсельный разъем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116D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6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Метран-150CD1(0-6,3кПа)-2-2-1-1-L3-A-M5-S5-K01-PA-J5 клапанный блок 0104-М-Т-3-2-С-1-1-VC-D0-3-L4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Датчик: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разности давлений;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- 0...6,3 кПа;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деталей, контактирующих с рабочей средой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да;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Кронштейн для крепления на панели (материал - углеродистая сталь с покрытием);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Клапанный блок: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соединения - традиционное(фланец-фланец)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вентилей - 3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корпуса - нержавеющая сталь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Соединение с оборудованием - резьбовое М20х1, 5 наружное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уплотнительных колец - фторопласт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уплотнения вентиля - фторопласт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предел уплотнений - 200 ᵒС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датчика для присоединения - с традиционным фланцем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Монтажный кронштейн - Кронштейн из углеродистой стали для крепления на трубе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Монтажная часть - Ниппель с накидной гайкой М20х1,5, для соединения по наружному диаметру трубы 14 мм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Сталь 316 SST</w:t>
            </w:r>
          </w:p>
          <w:p w:rsidR="007E1FE1" w:rsidRPr="00543E1A" w:rsidRDefault="007E1FE1" w:rsidP="00CB32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Болт - Болт SST с резьбой М10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9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Метран-150CD2(0-10кПа)-2-2-1-1-L3-A-M5-D2-2-В1-K03-РА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разности давлений (фланцевого исполнения)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-0-10 кПа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-фланцевое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316L SST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уплотнительных колец - Резина НО-68-1(только модели CD, CG) или фторопласт (только модели CDR, CGR)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Сталь 35ХГСА или сталь 30ХГСА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НАRТ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Индикация - Встроенный ЖКИ с клавиатурой </w:t>
            </w:r>
          </w:p>
          <w:p w:rsidR="007E1FE1" w:rsidRPr="00150174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5017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15017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15017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- 1ЕхdIIСТ6;</w:t>
            </w:r>
          </w:p>
          <w:p w:rsidR="007E1FE1" w:rsidRPr="00150174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5017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5017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Сталь 12Х18Н10Т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Монтажные кронштейны - Кронштейн для крепления датчика на трубе ф 50мм (углеродистая сталь с покрытием) 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Фланцы уровня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</w:t>
            </w:r>
            <w:proofErr w:type="gramEnd"/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Основная приведенная погрешность ±0,2%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М20х1.5 Никел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рованная латунь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Штепсельный разъем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температуры погружной ESMU-100 сталь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Danfoss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087В1182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Погружной датчик, 100 мм, медь;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измерения - от 0 до 140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 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Условное давление - 25 бар;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 - G 1/2 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уровня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жидкости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Rosemount-3051-L-2-A-A0-R-D-21-A-B-M5-QG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измерение гидростатического давления (уровня);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- 0,42...62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кПа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- 4...20 мА с цифровым сигналом на базе HART - протокола;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конструкции - Углеродистая сталь;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Нерж. ст. 316L;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Стеклонаполненный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PTFE;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-сторона высокого давления - D.C.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Silicone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200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-сторона низкого давления - Силиконовое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масло;;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корпуса - Алюминий с полиуретановым покрытием;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-преобразователь 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госповеркой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-паспорт и руководство по эксплуатации (краткое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-методика поверки;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-комплект монтажных узлов (в зависимости от заказа);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-остальное в соответствии с заказом.;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ЖКИ индикаторы для алюминиевого корпуса;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приведенная погрешность: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-от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/10 - 0 ±0,075;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-от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/10 -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±(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0,025 + 0,005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от внешнего источника питания с напряжением от 10,5 до 42,4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постоянного тока без нагрузки;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(искробезопасное, взрывонепроницаемое)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IP68;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настройки времени демпфирования - от 0 до 60 сек.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уровня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жидкости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Rosemount-3051-L-2-A-G0-Q-D-21-A-B-M5-QG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измерение гидростатического давления (уровня);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- 0,42...62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кПа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конструкции - Углеродистая сталь;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Нерж. ст. 31 6L;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Стеклонаполненный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PTFE;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-сторона высокого давления - D.C.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Silicone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200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-сторона низкого давления - Силиконовое масло;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корпуса - Алюминий с полиуретановым покрытием;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-преобразователь 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госповеркой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-паспорт и руководство по эксплуатации (краткое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-методика поверки;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-комплект монтажных узлов (в зависимости от заказа);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-остальное в соответствии с заказом.;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приведенная погрешность: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-от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/10 - 0 ±0,075;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-от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/10 -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±(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0,025 + 0,005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Pmax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от внешнего источника питания с напряжением от 10,5 до 42,4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постоянного тока без нагрузки;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(искробезопасное, взрывонепроницаемое)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IP68;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настройки времени демпфирования - от 0 до 60 сек.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Преобразователь давления измерительный БД ПД-Р И 0-1,6мПа 4-20мА М20х1,5 BD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давления: избыточное;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Напряжение: 10…30 V;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Диапазоны измерения: 0…1,6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перегрузка: 150 % от диапазона измерения;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Основная погрешность: 0,5 %;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Выходные сигналы: 4…20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Резьба присоединения: М20х1,5 (нар);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измеряемой среды: -40…150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Исполнение: общепромышленное;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Измеряемые среды: воздух, пар, жидкости и другие среды, нейтральные к материалам датчика давления, имеющие контакт с измеряемой средой;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Исполнение: IP 65;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Средний срок службы: 12 лет;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Комплект термопреобразователей сопротивления платиновых КТС-Б тип 3, 0-160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град.С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Pt100, L100,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кл.допуска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 Pt100;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- 0 - 160°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–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– 100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года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Комплект термопреобразователей сопротивления платиновых КТС-Б тип 3, 0-160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град.С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Pt100, L=80мм,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кл.допуска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 Pt100;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- 0 - 160°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–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– 80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года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Датчик-реле давления DG-6 U3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Среда измерения - газ и воздух;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регулировки 0,4-6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срабатывания 0,2-0,3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Макс. рабочее давление 600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IP54.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Метран-150CD2(0-16кПа)-2-2-1-1-L3-A-M5-S5-PA клапанный блок 0104-М-T-3-2-F-1-1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- 0...16кПа;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0ExiallCT5X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%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Возможность изменения расположения преобразователя относительно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Датчик-реле уровня РОС-301-1-УХЛ2-(0.700,2.00,2.00) ТУ 25-2408.0009-88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переменного тока: 220В;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Частота: 50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Мощность: не более 12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защиты: IP 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окружающей среды: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для ППР: от +1 до +35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гр.С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для датчиков: от -50 до +70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гр.С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Климатическое исполнение: УХЛ2;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электродов в комплекте - 0.700 м, 2.00 м, 2.00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Дифманометр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ДМ 3583М 0-25кПа-1-У3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Верхние пределы номинального перепада давления 25кПа;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Предельное допустимое рабочее избыточное давление 16; 25МПа (для разности давлений 6,3 ÷ 630кПа);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Пределы измерения выходных сигналов, основанных на изменении взаимной индуктивности 0-10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мГн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Питание первичной обмотки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дифтрансформаторного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преобразователя: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ток 125мА;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частота от 10 до 25 Гц.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Класс точности 1.0;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  рабочих температур - от -30 до +50 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 допускаемой основной погрешности ±1.0% от верхнего предела взаимной индуктивности;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180х192х302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Дифманометр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стрелочный показывающий ДСП-80В-РАСКО-2,5кПа-1МПа-1,5-К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среда: воздух, природный газ, пропанобутановая смесь в газообразном состоянии, аргон и другие газы;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Давление измеряемой среды, МПа: 1,0;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измерений перепада давлений, кПа: 0-2,5;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допускаемой основной погрешности, % ± 1,5;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рабочей среды, °С -30 ... +60;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окружающей среды, °С -40 ... +70;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корпуса IP 55;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комплекте - кронштейн.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Зонд ионизационный Изомс-01-1-700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Допустимое напряжение на зонде, не более 400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по ГОСТ 14254 - IP54;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длина провода от зонда до датчика контроля пламени (рекомендуемый провод - МГШВ-0,35), не более 300 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Допустимая влажность окружающей среды при температуре 35°С - 100%;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зонда от установочного фланца до контргайки - 700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рабочего электрода - 300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 ПИД-регулятор двухканальный ТРМ202-Щ2.РР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90…245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;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   47...63 Гц;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- не регулируется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 - не регулируется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не регулируется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Количество универсальных входов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подключаемого датчика или сигнала: ТСП гр. 21 (R0=46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W100 = 1.391), ТСМ50 W100 = 1.426, ТСМ100 W100 = 1.426, ТСМ гр. 23 (R0=53 Ом, W100 = 1.426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),ТСМ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50 W100 = 1.428, ТСМ100 W100 = 1.428, термопара ТВР (А-1), термопара ТВР (А-2), термопара ТВР (А-3), термопара ТПР (В), термопара ТЖК (J), термопара ТХА (K), термопара ТХК (L), термопара ТНН (N), термопара ТПП (R), термопара ТПП (S), термопара ТМК (Т), ток 0…5 мА, ток 0…20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ток 4…20 мА, напряжение –50…+50 мВ, напряжение 0…1 В;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1 с;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других датчиков, не более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.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термоэлектрических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преобразователей:±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0,25 % 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датчиков:±0,5 % .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Количество выходных устройств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выходного устройства: электромагнитное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реле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Щитовой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96х48х100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IP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54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верочный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</w:t>
            </w:r>
            <w:r>
              <w:rPr>
                <w:rStyle w:val="af1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78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 ПИД-регулятор для управления задвижками 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трёхходовымиклапанами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ТРМ12-Н.У.Р ТУ 4211-016-46526536-2005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90 - 245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- 47-63 Гц;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Потребляемая мощность, не более 7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24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Максимально допустимый ток источника питания - 80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- 1;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термопреобразователей сопротивления, не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более  0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,8 с 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других датчиков, не более - 0,4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.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  ± 0,5%;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± 0,25%   .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Количество выходных устройств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выходного устройства -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реле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настенное;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- 130х105х65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IP44;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>
              <w:rPr>
                <w:rStyle w:val="af1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Измеритель-регулятор двухканальный 2ТРМ1-Н.У.РР ТУ 4211-016-46526536-2005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переменного тока: 90...245;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- 47...63;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7;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24 ±2,4;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- 80;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- 2;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сигнала: Сигнал постоянного напряжения, Унифицированные сигналы по ГОСТ 26.011-80;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0,4;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датчиков, не более: 0,8.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±0,5;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±0,25.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– 2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Электромагнитное реле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корпус настенного крепления;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(130x105x65)±1 мм;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IP44;</w:t>
            </w:r>
          </w:p>
          <w:p w:rsidR="007E1FE1" w:rsidRPr="00543E1A" w:rsidRDefault="007E1FE1" w:rsidP="00D71C7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4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Измеритель-регулятор одноканальный ТРМ1-Щ1.У.Р ТУ 4211-016-46526536-2005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~90…245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- 47...63 Гц;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7 ВА;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встроенного источника питания нормирующих преобразователей: 24 ± 2,4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- 50 мА;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сигнала: Cu50, 50M, Pt50, 50П, Cu100, 100M, Pt100, 100П, 100H, Cu500, 500M, Pt500, 500П, 500H, Cu1000, 1000M, Pt1000, 1000П, 1000H, гр.23, TXK, ТЖК, ТНН, ТХА, ТПП, ТПР, ТВР, ТМК, 0(4)...20мА, 0...5мА, -50...+50мВ, 0...1В;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0,8 с;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датчиков, не более 0,4 с.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±0,5%;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±0,25%.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выходного устройства - электромагнитное реле 8 А при 220 В 50...60 Гц,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φ &gt;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0,4;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щитовое;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- 96х96х65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5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Измеритель-регулятор одноканальный ТРМ1-Щ2.У.Р ТУ 4211-016-46526536-2005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~90…245 </w:t>
            </w:r>
            <w:proofErr w:type="gramStart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- 47...63 Гц;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7 ВА;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встроенного источника питания нормирующих преобразователей: 24 ± 2,4 </w:t>
            </w:r>
            <w:proofErr w:type="gramStart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- 50 мА;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Количество универсальных входов –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  <w:p w:rsidR="007E1FE1" w:rsidRPr="00AA3D7D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подключаемого датчика или сигнала: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Cu50, 50M, Pt50, 50П, Cu100, 100M, Pt100, 100П, 100H, Cu500, 500M, Pt500, 500П, 500H, Cu1000, 1000M, Pt1000, 1000П, 1000H, гр.23, TXK, ТЖК, ТНН, ТХА, ТПП, ТПР, ТВР, ТМК, 0(4)...20мА, 0...5мА, -50...+50мВ, 0...1В;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термометры сопротивления;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преобразователи термоэлектрические;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активные преобразователи с выходным аналоговым сигналом в виде постоянного напряжения или тока. 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0.8 с;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датчиков, не более - нет.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0.5</w:t>
            </w:r>
            <w:proofErr w:type="gramStart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% ;</w:t>
            </w:r>
            <w:proofErr w:type="gramEnd"/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нет.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- 1;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электромагнитное реле;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-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щитовое</w:t>
            </w: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- 130x105x65 мм;</w:t>
            </w:r>
          </w:p>
          <w:p w:rsidR="007E1FE1" w:rsidRPr="00200842" w:rsidRDefault="007E1FE1" w:rsidP="002008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2008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ежповерочный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5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Измеритель-регулятор одноканальный ТРМ201-Щ1.Р ТУ 4211-016-46526536-2005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90-245 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;</w:t>
            </w:r>
            <w:proofErr w:type="gramEnd"/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;47-63 Гц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Потребляемая мощность, не 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более ;</w:t>
            </w:r>
            <w:proofErr w:type="gramEnd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5,5 Вт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;24В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- 1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 ;</w:t>
            </w:r>
            <w:proofErr w:type="gramEnd"/>
            <w:r>
              <w:t xml:space="preserve">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Cu50, 50M, Pt50, 50П, Cu100, 100M, Pt100, 100П, гр.23, TXK, ТЖК, ТНН, ТХА, ТПП, ТПР, ТВР, ТМК, 0(4)...20мА, 0...5мА, -50...+50мВ, 0...1В;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0,25%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других датчиков, не более </w:t>
            </w:r>
            <w:del w:id="29" w:author="Крысин Сергей Викторович" w:date="2017-03-06T13:09:00Z">
              <w:r w:rsidRPr="002B3748" w:rsidDel="00FE716D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delText>.</w:delText>
              </w:r>
            </w:del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0,5%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основной приведенной погрешности измерения: 0,5c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 ;</w:t>
            </w:r>
            <w:proofErr w:type="gramEnd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0,5c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- 1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выходного устройства </w:t>
            </w:r>
            <w:proofErr w:type="gramStart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</w:t>
            </w:r>
            <w:proofErr w:type="gramEnd"/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реле электромагнитное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щитовое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 96*96*70мм;</w:t>
            </w:r>
          </w:p>
          <w:p w:rsidR="007E1FE1" w:rsidRPr="002B3748" w:rsidRDefault="007E1FE1" w:rsidP="002B3748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контроля пламени ДПЗ-01Н/220 с разъёмом 2РМ18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питания:~ 220+10%/-15%В, 50Гц;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мощность: не более 2,5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Выходной сигнал: две группы контактов реле;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Коммутируемое напряжение, ток: не более 220 В, 1 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Коммутируемая мощность: не более 100 Вт, 70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срабатывания не более 2 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по ГОСТ 14254: IP65;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Температура окружающей среды: от -40°С до +60°С;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Регулировка чувствительности: да;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Контроль короткого замыкания: «да» - с выдачей сигнала «Авария» и отключением сигнала «Пламя»;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Выходной разъем - 2РМ18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6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Источник бесперебойного питания MINI-DC-UPS/24DC/2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Phoenix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Contact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2866640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Источник бесперебойного питания со встроенным блоком питания, 2А, в сочетании с MINI-BAT/24/DC 0.8 AH или 1.3 AH (0,8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Ач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или 1,3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Ач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Диапазон номинальных напряжений на входе: 100 В AC ... 240 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Диапазон входных напряжений переменного тока: 85 В AC ... 264 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Диапазон входных напряжений постоянного тока: 100 В DC ... 350 В DC;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Время автономной работы: настраивается: 0,5 мин; 1 мин; 2 мин; 3 мин; 5 мин; 10 мин; 15 мин; 20 мин; 30 мин; длительно;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Потребляемый ток: 0,85 A (230 В AC), 1,5 A (120 В AC);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Ограничение пускового тока/I²t: &lt; 1,1 A²c;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Время включения, типовое: 100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Коэффициент мощности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φ): около 0,5;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Защитная схема: Варистор;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Входной предохранитель, встроенный: 3,15 A (инертного типа, внутренний);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Номинальное напряжение на выходе: 24 В DC;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Диапазон настройки выходного напряжения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USet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): 22,5 В DC ... 29,5 В DC (Нормальный режим работы; буферный режим работы в зависимости от напряжения батареи 27,9 ... 19,2 В постоянного тока);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Номинальный ток на выходе (IN): 2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Ограничение тока на выходе: макс. 3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Нагрузка, емкостная, максимальная: неограниченно;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Рассогласование:  &lt; 1 % (статическое изменение нагрузки 10 % ... 90 %);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Рассеиваемая мощность, номинальная нагрузка, макс.: 15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Рассеиваемая мощность, без нагрузки, макс.: 3,8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КПД: &gt; 83 %;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Остаточная пульсация: &lt;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мB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(ДА);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Коммутационные пики, номинальная нагрузка: &lt; 100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мB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(ДА);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Защита от внутреннего перенапряжения: &lt; 35 В DC;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Устойчивость к обратной связи:  35 В DC.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Источник бесперебойного питания ДПК-1/1-3-220М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входных напряжений (без перехода на АКБ) 162–276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Выходная мощность (при полной нагрузке) 3000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Ток зарядного устройства 5А;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Выходное напряжение 220 В ± 2 %;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Коэф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искажения синусоидальности выходного напряжения (Ки):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линейная нагрузка - 3 %;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нелинейная нагрузка - 7 %.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Крест-фактор 3/1;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Перегрузочная способность инвертора: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менее 110 % - длительно без перехода на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Bypass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110–150 % - 30 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более 150 % - 200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по ГОСТ 14254-80 - IP20;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ДхШхВ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мм 340х200х450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Phaseo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Modular Schneider Electric ABL7RP4803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Phaseo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Modular Schneider Electric ABL7RP4803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Источник питания WAGO 787-612 импульсный 230/24В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Ширина 51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Высота 133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Глубина 120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Род тока питающего напряжения - Переменный ток (AC)/Постоянный ток (DC);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Максимальный выходной ток - 2.5 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Выходное напряжение - от 22 В до 28.8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IP20;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электрического соединения - Присоединение пружинным зажимом;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Регулируемое выходное напряжение - 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Защита от короткого замыкания - 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напряжение питания от сети переменного тока АС 50 Гц - от 90 В до 264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напряжение питания постоянного тока DC от 130 В до 300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Управляемое стабилизированное выходное напряжение - Да;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Стабилизированный - Да;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Возможен шинный монтаж - 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Возможен настенный монтаж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Модульное исполнение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Ширина в числах модульных расстояний - 3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КТПТР-01-1-100П-100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НСХ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100П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Класс допуска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 класс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0…+180°С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монтажной части - 6;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Длина монтажной части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100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IP65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КТПТР-01-1-100П-120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- 8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120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КТПТР-01-2-Pt100-120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Pt100;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 - 2 класс;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- 0…+180°С;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- 8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- 120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КТПТР-01-2-100П-80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80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КТПТР-05-1-100П-133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133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КТПТР-05-1-100П-223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223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КТПТР-05-1-100П-70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70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термометров платиновых технических разностных КТПТР-05-1-100П-98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допуска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;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 0  +180;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 98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Конвектор KB RS485 TTL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Преобразователь интерфейса UART TTL уровня (транзисторно-транзисторная логика) в интерфейс «RS-485».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Контроллер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SLC 5/05 Allen-Bradley 1747-L553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Контроллер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SLC 5/05 Allen-Bradley 1747-L553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Контроллер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Comat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BoxX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AF-10MR-A-LCD/AC110-220V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AF-C232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Контроллер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Comat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BoxX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AF-10MR-A-LCD/AC110-220V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AF-C232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4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Деконт-A9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- 24 (11 ÷ 30)В;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Ток потребления при напряжении питания 24В (без интерфейсных плат), не более 100мА;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Скорость передачи по интерфейсу B, макс. - 307,2 кбод;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Процессор - 32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bit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RISC 200 МГц на базе ядра ARM9;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Объем памяти контроллера "Деконт-А9":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FLASH - 128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SDRAM - 64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SRAM - 1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Батарея резервного питания - CR2032;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Сохранение данных в ОЗУ и ведение времени без внешнего питания, при нормальных условиях, суммарно, не менее 5 лет;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Уход часов, не более 1 сек/сутки.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Дискретный ввод: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Количество каналов - 2;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Сопротивление входа, 6,8 кОм;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Максимальное напряжение на входе, 30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Логический «0», ток, не более 0,5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Логическая «1», ток, не менее 1,5 мА.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Дискретный вывод: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Количество каналов - 2;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Коммутируемое пост. напряжение, не более 30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Коммутируемый ток, не более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3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для регулирования температуры в системах отопления и ГВС ТРМ32-Щ4.01 ТУ 3434-021-46526536-2000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от 130 до 242 В (номинальное значение 220 В)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 - не более 6 ВА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контроля температуры: –50... + 199,9°С</w:t>
            </w:r>
          </w:p>
          <w:p w:rsidR="007E1FE1" w:rsidRPr="003444B5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входных ТС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50М,50П,100М,100</w:t>
            </w:r>
            <w:proofErr w:type="gramStart"/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П,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Pt</w:t>
            </w:r>
            <w:proofErr w:type="gramEnd"/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100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каналов контроля температуры - 4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дискретных входов - 1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Время цикла опроса датчиков - не более 6 с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реле - 4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Максимальный ток, коммутируемый контактами реле -1 А при напряжении 220 В 50 Гц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j &gt;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0,4)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щитовое;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размеры: 96×96×145 мм;</w:t>
            </w:r>
          </w:p>
          <w:p w:rsidR="007E1FE1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для регулирования температуры в системах отопления и ГВС ТРМ32-Щ4.03 ТУ 3434-021-46526536-2000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130-242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- 47-63 Гц;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Потребляемая мощность, не более 6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 не предусмотрено;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 не предусмотрено;</w:t>
            </w:r>
          </w:p>
          <w:p w:rsidR="007E1FE1" w:rsidRPr="000D6873" w:rsidDel="00FE716D" w:rsidRDefault="007E1FE1" w:rsidP="001A7826">
            <w:pPr>
              <w:widowControl/>
              <w:rPr>
                <w:del w:id="30" w:author="Крысин Сергей Викторович" w:date="2017-03-06T13:1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- 4;</w:t>
            </w:r>
            <w:ins w:id="31" w:author="Руденко Евгений Федорович" w:date="2017-03-06T10:13:00Z">
              <w:r w:rsidRPr="002315D4">
                <w:rPr>
                  <w:rFonts w:ascii="Times New Roman" w:eastAsia="Times New Roman" w:hAnsi="Times New Roman" w:cs="Times New Roman"/>
                  <w:b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</w:p>
          <w:p w:rsidR="007E1FE1" w:rsidRPr="000D6873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дискретных входов – 1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подключаемого датчика или сигнала: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</w:t>
            </w:r>
            <w:r w:rsidRPr="005C31C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ТСМ-100М;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6с;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датчиков, не более не предусмотрено.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термоэлектрических преобразователей: 0,1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 не предусмотрено.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реле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щитовой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 96х96х145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для регулирования температуры в системах отопления и ГВС ТРМ32-Щ7.ТС ТУ 3434-021-46526536-2000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~130-242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- 47...63 Гц;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6 ВА;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встроенного источника питания нормирующих преобразователей: 24 ± 2,4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- 50 мА;</w:t>
            </w:r>
          </w:p>
          <w:p w:rsidR="007E1FE1" w:rsidRPr="000D6873" w:rsidRDefault="007E1FE1" w:rsidP="00CC4A82">
            <w:pPr>
              <w:widowControl/>
              <w:rPr>
                <w:ins w:id="32" w:author="Руденко Евгений Федорович" w:date="2017-03-03T14:11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- 4;</w:t>
            </w:r>
          </w:p>
          <w:p w:rsidR="007E1FE1" w:rsidRPr="000D6873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дискретных входов – 1</w:t>
            </w:r>
          </w:p>
          <w:p w:rsidR="007E1FE1" w:rsidRDefault="007E1FE1" w:rsidP="000D6873">
            <w:pPr>
              <w:widowControl/>
              <w:rPr>
                <w:ins w:id="33" w:author="Руденко Евгений Федорович" w:date="2017-03-03T14:25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входных ТС</w:t>
            </w: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: ТСМ, ТСП;  </w:t>
            </w:r>
          </w:p>
          <w:p w:rsidR="007E1FE1" w:rsidRPr="000D6873" w:rsidRDefault="007E1FE1" w:rsidP="000D6873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 работе с ТС использ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уются НСХ по ГОСТ Р 8.625-2006.           </w:t>
            </w: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ins w:id="34" w:author="Руденко Евгений Федорович" w:date="2017-03-03T14:26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 w:bidi="ar-SA"/>
              </w:rPr>
              <w:t xml:space="preserve">При работе с </w:t>
            </w:r>
            <w:proofErr w:type="spellStart"/>
            <w:r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 w:bidi="ar-SA"/>
              </w:rPr>
              <w:t>термопреобразователями</w:t>
            </w:r>
            <w:proofErr w:type="spellEnd"/>
            <w:r>
              <w:rPr>
                <w:rFonts w:ascii="Arial" w:eastAsiaTheme="minorHAnsi" w:hAnsi="Arial" w:cs="Arial"/>
                <w:color w:val="auto"/>
                <w:sz w:val="16"/>
                <w:szCs w:val="16"/>
                <w:lang w:eastAsia="en-US" w:bidi="ar-SA"/>
              </w:rPr>
              <w:t xml:space="preserve"> Cu50, Cu100 используются НСХ по ГОСТ 6651-94.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0,6 с;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 - не предусмотрено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±0,5%;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датчиков- не предусмотрено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- 4;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реле1 А при напряжении 220 В 50 Гц (</w:t>
            </w:r>
            <w:proofErr w:type="spellStart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j &gt;</w:t>
            </w:r>
            <w:proofErr w:type="gramEnd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0,4);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щитовое;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- 144×169×50,5 мм;</w:t>
            </w:r>
          </w:p>
          <w:p w:rsidR="007E1FE1" w:rsidRPr="000D6873" w:rsidRDefault="007E1FE1" w:rsidP="000D687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0D687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- 3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MC5-РЕУС 05.2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Запрограммированный контроллер MC5.111. Встроенный пульт управления MD8.1.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Для управления 3-х позиционным исполнительным механизмом ~220В типа КЗР.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Питание: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Напряжение ~220B;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Потребляемая мощность - не более 6ВA.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Дискретные входы: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Количество - 4;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Аналоговые входы: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Количество - 5;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Дискретные выходы: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Количество - 5;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Аналоговые выходы: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Количество – 1.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Интерфейсы: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Основные (на базовом модуле): RS485.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Дополнительные: RS232С.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логический микропроцессорный САУ-МП-Н.11 ТУ 4214-001-46526536-00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Номинальное напряжение питания прибора - 220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частотой 50 Гц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Допустимые отклонения номинального напряжения: -15...+10 %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обслуживаемых насосов: от 1 до 3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установки временных параметров: от 1 с до 63 суток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независимых входов - 4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э/м реле - 3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Макс. допустимый ток нагрузки, коммутируемый контактами встроенного реле: 8 А при 220 В 50 Гц (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&gt;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0,4)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монтажа - настенный;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Габаритные размеры: 130х105х65 мм,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логический микропроцессорный САУ-МП-Щ1.11 ТУ 4214-001-46526536-00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переменного тока: 220В;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- 50 Гц;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4 ВА;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12 ± 1,2 В (50 мА макс.);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- 8 A;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- 4;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подключаемого датчика или сигнала: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−кондуктометрические  (контролирующие  степень  электропроводности  среды)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зонды;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−поплавковые датчики уровня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−активные датчики с выходными ключами n–p–n-типа;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−механические контактные устройства;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−датчики наличия давления типа ДЭМ;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 xml:space="preserve">– для термопреобразователей сопротивления,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нет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датчиков, нет.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нет.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- 3;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электромагнитные  реле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предназначенные   для   управления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исполнительными механизмами;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корпус для щитового крепления;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 96х96х70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нет.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2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Метран-55-ДИ-515-МП-t1-050-1,0МПа-42-М20-С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датчика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датчик избыточного давления микропроцессорный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питания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12...42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Климатическое исполнение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УХЛ3.1 (5...+50°С)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Предельно допустимая основная погрешность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±0,5%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Верхней предел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1,0МПа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выходного сигнала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4...20мА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 монтажных частей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ниппель с накидной гайкой М20х1,5 для соединения по наружному диаметру трубы 14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электрического разъема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сальниковый ввод для кабеля с наружным диаметром не более 10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исполнения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общепромышленный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IP65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3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Мановакуумметр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двухтрубный МВ-2500; U-образный; погрешность 30Па ТУ 92-891.026-91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Рабочее давление: 2500Па (250мм. водяного столба=2500Па);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Материал трубки: стекло.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Мановакуумметр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МВ-5000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Рабочее давление: 5000Па (500мм. водяного столба=5000Па);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Материал трубки: стекло.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с коробчатой пружиной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Wika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612.20 100 0-250мбар присоединение радиальное G1/2B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среда: жидкости и газы, не агрессивные по отношению к медным сплавам;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Температура окружающей среды:-20...+60 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0…250мбар;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1,5;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штуцера: G1/2B;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с коробчатой пружиной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Wika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612.20 100 0-60мбар присоединение радиальное G1/2B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среда: жидкости и газы, не агрессивные по отношению к медным сплавам;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Температура окружающей среды:-20...+60 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0…60мбар;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1,5;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штуцера: G1/2B;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дифференциального давления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Wika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733.14.100 (0+160)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(-50+50)C 2xG1/2 внутренняя резьба, присоединение снизу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DE1398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среда;</w:t>
            </w:r>
            <w:ins w:id="35" w:author="Руденко Евгений Федорович" w:date="2017-03-03T08:04:00Z">
              <w:r w:rsidRPr="00543E1A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жидкости и газы, не агрессивные по отношению к медным сплавам;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Температура окружающей среды: -20...+60;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Верхние пределы измерения дифференциального давления: 0,006...4 МПа;</w:t>
            </w:r>
          </w:p>
          <w:p w:rsidR="007E1FE1" w:rsidRDefault="007E1FE1" w:rsidP="00472B36">
            <w:pPr>
              <w:widowControl/>
              <w:rPr>
                <w:ins w:id="36" w:author="Крысин Сергей Викторович" w:date="2017-03-02T15:43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Максимальное рабочее избыточное давление: 0,06...40 МПа;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(0+160)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1,6;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штуцера: G1/2B;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цепей: 10...30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Значение коммутируемого тока: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-4...20 мА-двухпроводная схема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-0...20 мА-трехпроводная схема.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ДМ2005Сг У3 0-6кгс/см2-1,5-IP40-М20х1,5-8g-IV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Измеряемая среда -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жидкость,пар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,газ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 том числе пропан, бутан;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-160 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-У3;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- 0-6</w:t>
            </w:r>
            <w:ins w:id="37" w:author="Крысин Сергей Викторович" w:date="2017-03-02T15:44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кгс/см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vertAlign w:val="superscript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IP40;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 - 380 В (включая 24; 27; 36; 40; 110; 220В) - для цепей переменного тока; 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220 В (включая 24; 27; 36; 40; 110В) - для цепей постоянного тока;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 xml:space="preserve">Значение коммутируемого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тока.-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сигнализирующего устройства со скользящими контактами - от 0,02 до 0,5 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для сигнализирующего устройства с магнитным поджатием контактов - от 0,01 до 1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1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0-10кгс/см2-1,5-IP53-М20х1,5-8g-IV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Измеряемая среда -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жидкость,пар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,газ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 том числе пропан, бутан;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-100 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- 0-10</w:t>
            </w:r>
            <w:ins w:id="38" w:author="Крысин Сергей Викторович" w:date="2017-03-02T15:48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кгс/см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vertAlign w:val="superscript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 - 380 В (включая 24; 27; 36; 40; 110; 220В) - для цепей переменного тока; 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220 В (включая 24; 27; 36; 40; 110В) - для цепей постоянного тока;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Значение коммутируемого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тока.-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сигнализирующего устройства со скользящими контактами - от 0,02 до 0,5 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для сигнализирующего устройства с магнитным поджатием контактов - от 0,01 до 1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0-10кгс/см2-1,5-IP53-М20х1,5-8g-VI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Измеряемая среда -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жидкость,пар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,газ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 том числе пропан, бутан;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-100 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- 0-10кгс/см2;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 - 380 В (включая 24; 27; 36; 40; 110; 220В) - для цепей переменного тока; 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220 В (включая 24; 27; 36; 40; 110В) - для цепей постоянного тока;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Значение коммутируемого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тока.-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сигнализирующего устройства со скользящими контактами - от 0,02 до 0,5 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для сигнализирующего устройства с магнитным поджатием контактов - от 0,01 до 1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0-16кгс/см2-1,5-IP53-М20х1,5-8g-VI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Измеряемая среда -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жидкость,пар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,газ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 том числе пропан, бутан;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-100 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- 0-16кгс/см2;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 - 380 В (включая 24; 27; 36; 40; 110; 220В) - для цепей переменного тока; 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220 В (включая 24; 27; 36; 40; 110В) - для цепей постоянного тока;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Значение коммутируемого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тока.-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сигнализирующего устройства со скользящими контактами - от 0,02 до 0,5 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для сигнализирующего устройства с магнитным поджатием контактов - от 0,01 до 1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ДМ2010Сг У2 0-1кгс/см2-1,5-IP53-М20х1,5-8g радиальный ТУ 4212-040-00225590-2001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Измеряемая среда -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жидкость,пар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,газ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 том числе пропан, бутан;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-100 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- 0-1кгс/см2;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IP53;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-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- 1 год;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внешних коммутируемых цепей - 380 В (включая 24; 27; 36; 40; 110; 220В) - для цепей переменного тока; 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220 В (включая 24; 27; 36; 40; 110В) - для цепей постоянного тока;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Значение коммутируемого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тока.-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для сигнализирующего устройства со скользящими контактами - от 0,02 до 0,5 А;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для сигнализирующего устройства с магнитным поджатием контактов - от 0,01 до 1 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МП3-У У2 0-10кгс/см2-1,5-IP40-М20х1,5-8g радиальный ТУ 25-02.180335-84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Диаметр корпуса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100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измерения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0…10 кгс/см2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Измеряемая среда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жидкость, пар, газ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Класс точности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1,5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Климатическое исполнение (по ГОСТ 15150-69)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У2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Вариант исполнения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общепромышленный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Резьба присоединительного штуцера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М20х1,5-8g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корпуса (по ГОСТ 14254-96)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присоединения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штуцер радиальный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МП3-У У2 0-16кгс/см2-1,5-IP40-М20х1,5-8g радиальный ТУ 25-02.180335-84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 – 100мм;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– 0-16кгс/см2-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 –неагрессивных, некристаллизующихся жидкостей, пара и газа, в том числе кислорода, ацетилена, пропана, бутана.;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–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(по ГОСТ 15150-69) – 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Вариант исполнения –по умолчанию исполнение общепромышленное;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–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корпуса (по ГОСТ 14254-96) –  IP40;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МП3-У У2 0-1кгс/см2-1,5-IP40-М20х1,5-8g радиальный ТУ 25-02.180335-84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 – 100мм;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– 0-1кгс/см2;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 –неагрессивных, некристаллизующихся жидкостей, пара и газа, в том числе кислорода, ацетилена, пропана, бутана.;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– 1,5;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(по ГОСТ 15150-69) – У2;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Вариант исполнения –по умолчанию исполнение общепромышленное;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– М20х1,5-8g;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корпуса (по ГОСТ 14254-96) –  IP40;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– М20х1,5-8g;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0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МП3-У У2 0-25кгс/см2-1,5-IP40-М20х1,5-8g радиальный ТУ 25-02.180335-84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 – 100мм;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– 0-25кгс/см2;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 –неагрессивных, некристаллизующихся жидкостей, пара и газа, в том числе кислорода, ацетилена, пропана, бутана.;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– 1,5;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(по ГОСТ 15150-69) – У2;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Вариант исполнения –по умолчанию исполнение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общепромышленное;,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прибор изготавливается с радиальным штуцером Резьба присоединительного штуцера – М20х1,5-8g;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корпуса (по ГОСТ 14254-96) –  IP40;</w:t>
            </w:r>
          </w:p>
          <w:p w:rsidR="007E1FE1" w:rsidRPr="00543E1A" w:rsidRDefault="007E1FE1" w:rsidP="0001062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Манометр МП3-У У2 0-6кгс/см2-1,5-IP40-М20х1,5-8g радиальный ТУ 25-02.180335-84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корпуса  – 100мм;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– 0-6кгс/см2;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Измеряемая среда –неагрессивных, некристаллизующихся жидкостей, пара и газа, в том числе кислорода, ацетилена, пропана, бутана.;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– 1,5;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(по ГОСТ 15150-69) – У2;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–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Вариант исполнения –по умолчанию исполнение общепромышленное;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– М20х1,5-8g;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корпуса (по ГОСТ 14254-96) –  IP40;</w:t>
            </w:r>
          </w:p>
          <w:p w:rsidR="007E1FE1" w:rsidRPr="00543E1A" w:rsidRDefault="007E1FE1" w:rsidP="000536A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Резьба присоединительного штуцера – М20х1,5-8g;</w:t>
            </w:r>
          </w:p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9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Метран-150CD2(0-1000кгс/м2)-2-2-1-1-L3-A-M5-IM-D9-C1-K04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- 0...1000кгс/м2;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;OExiallCT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9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Метран-150CD1(0-2,5кПа)-2-2-1-1-L3-A-M5-IM-K04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- 0...2,5кПа;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</w:t>
            </w:r>
            <w:ins w:id="39" w:author="Руденко Евгений Федорович" w:date="2017-03-03T08:21:00Z">
              <w:r w:rsidRPr="00543E1A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OExiallCT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Метран-150CD1(0-4кПа)-2-2-1-1-L3-A-M5-IM-K04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- 0...4кПа;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</w:t>
            </w:r>
            <w:ins w:id="40" w:author="Руденко Евгений Федорович" w:date="2017-03-03T08:18:00Z">
              <w:r w:rsidRPr="00543E1A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 xml:space="preserve"> 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OExiallCT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 ;</w:t>
            </w:r>
            <w:proofErr w:type="gramEnd"/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Метран-150CD1(0-6,3кПа)-2-2-1-1-L3-A-M5-IM-K04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- 0...6,3кПа;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OExiallCT5;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Метран-150CD2(0-10кПа)-2-2-1-1-L3-A-M5-IM-C1-K04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- 0...10кПа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;OExiallCT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Метран-150CD2(0-0,25кгс/см2)-2-2-1-1-L3-A-M5-IM-D9-C1-K04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- 0-0,25кгс/см2;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;OExiallCT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Метран-150CD2(0-0,63кгс/см2)-2-2-1-1-L3-A-M5-IM-D9-C1-K04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избыточного давления;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- 0...0,63кгс/см2;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подключения к технологическому оборудованию - Нержавеющая сталь 316 (традиционное соединение);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OExiallCT5;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части - Ниппель с накидной гайкой М20х1,5 для соединения по наружному диаметру трубы 14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Нержавеющая сталь 12Х10Н10Т или аналог;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с традиционным фланцем на трубе диаметром 55±5 мм (материал - углеродистая сталь с покрытием);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 допускаемой основной погрешности - 0,075;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времени демпфирования, сек.: 0,045; 0,5; 1,2; 2,5; 5; 10; 20; 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5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избыточного давления Метран-55-ДИ-515-МП-t1-050-1,6МПа-42-М20-С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датчика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датчик избыточного давления микропроцессорный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питания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12...42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Климатическое исполнение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УХЛ3.1 (5...+50°С)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Предельно допустимая основная погрешность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±0,5%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Верхней предел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1,6МПа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выходного сигнала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4...20мА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 монтажных частей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ниппель с накидной гайкой М20х1,5 для соединения по наружному диаметру трубы 14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электрического разъема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сальниковый ввод для кабеля с наружным диаметром не более 10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исполнения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общепромышленный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IP65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3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Механизм исполнительный электрический однооборотный рычажный МЭО-100/25-0,25-99 У 220/380В 50Гц IP54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крутящий момент на выходном валу - 6300;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Номинальное время полного хода выходного вала - 1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 ;</w:t>
            </w:r>
            <w:proofErr w:type="gramEnd"/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полный ход выходного вала - 30мм;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Способ управления механизмом - контактный;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блока сигнализации положения  - нет;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местного указателя положения выходного вала механизма - да;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 - 100Вт;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У3;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оболочек механизмов по ГОСТ 14254-96 - IP54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Средний срок службы механизма - 10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Механизм исполнительный электрический однооборотный рычажный МЭО-250/63-0,25У-99-У2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Номинальный крутящий момент на выходном валу - 250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N.m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Номинальное время полного хода выходного вала - 63 с;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полный ход выходного вала - 0,25 оборота;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Способ управления механизмом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безконтактное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(с пускателями ПБР-2М или ПБР-2И);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блока сигнализации положения и его характеристики - БСПТ: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Напряжение питания: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    - постоянного тока - 24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    - переменного тока 50Гц - 220-240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    - переменного тока 60Гц - 220В.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Выходной сигнал - 4...20мА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местного указателя положения выходного вала механизма - да;</w:t>
            </w:r>
          </w:p>
          <w:p w:rsidR="007E1FE1" w:rsidRPr="00543E1A" w:rsidRDefault="007E1FE1" w:rsidP="003B6B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Потребляемая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мощность;не</w:t>
            </w:r>
            <w:proofErr w:type="spellEnd"/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более 250 Вт</w:t>
            </w:r>
          </w:p>
          <w:p w:rsidR="007E1FE1" w:rsidRPr="00543E1A" w:rsidRDefault="007E1FE1" w:rsidP="003B6B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У2;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оболочек механизмов по ГОСТ 14254-96 - IP54;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Средний срок службы механизма, не менее 15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0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Механизм исполнительный электрический однооборотный рычажный МЭО-40/63-0,25Р-94 ПЭК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крутящий момент на выходном валу - 40 Н*м;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Номинальное время полного хода выходного вала - 63 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полный ход выходного вала - 0,25 r;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Способ управления механизмом: бесконтактное (с помощью пускателя бесконтактного реверсивного ПБР-2М), контактное (с помощью пускателя электромагнитного ПМЛ);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блока сигнализации положения - реостатный (БСПР-10):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входной сигнал блока - угол поворота вала блока в диапазоне (0-0,25) об или (0-0,63) об в зависимости от исполнения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выходной сигнал - изменение сопротивления в диапазоне (0-120)Ом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нелинейность преобразования не более 2,5% от максимального значения выходного сигнала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дифференциальный ход микропереключателей до 3о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разброс выходного сигнал до 1,4% от максимального значения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питание переменное или постоянное напряжение до 12В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мощность контактов микропереключателей 30ВА при переменном напряжении до 220В частоты 50Гц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местного указателя положения выходного вала механизма - 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 - 70 Вт;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оболочек механизмов по ГОСТ 14254-96: IP54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Средний срок службы механизма - 15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Механизм исполнительный электрический однооборотный рычажный МЭО-40/63-0,25У-01 У2 АБС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Номинальный крутящий момент на выходном валу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40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N.m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Номинальное время полного хода выходного вала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63 s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полный ход выходного вала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0,25 r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Способ управления механизмом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безконтактное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(с пускателями ПБР-2М или ПБР-2И)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блока сигнализации положения и его характеристики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БСПТ: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Напряжение питания: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     - постоянного тока - 24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     - переменного тока 50Гц - 220-240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      - переменного тока 60Гц - 220В.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Выходной сигнал - 4...20мА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Наличие местного указателя положения выходного вала механизма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Потребляемая мощность, не более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60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Климатическое исполнение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У2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оболочек механизмов по ГОСТ 14254-96 -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IP54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Средний срок службы механизма,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не менее 15 лет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Напоромер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мембранный показывающий НМП-52-М2-6кПа-2,5-У3 ТУ 25-7305.014-90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6A4E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Верхней предел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6кПа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Класс точности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2,5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Климатическое исполнение -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У3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Габаритные размеры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143х72х135 мм (без разъёма)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Напоромер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мембранный показывающий НМП-52-М2-6кПа-(2,5-1,5-2,5)-У3 ТУ 25-7305.014-90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Верхней предел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6кПа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Класс точности - </w:t>
            </w: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2,5-1,5-2,5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Климатическое исполнение -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У3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Габаритные размеры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143х72х135 мм (без разъёма)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Плата A9-ML к контроллеру Деконт-A9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Стандарт передачи данных ………………. ITU-T v 21, v 23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Скорость передачи …………………………... 300, 1200 бод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Уровень передачи …………………..……. от –25 до +10 дБ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Уровень приема …………………………... от –55 до +10 дБ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Дополнительный ток потребления ………………….. 20 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9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Плата A9-RS232 к контроллеру Деконт-A9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Плата предназначена для подключения устройств с интерфейсом RS-232.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Реле S1 (нормально замкнутое) позволяет при необходимости программно разрывать цепь питания подключаемых устройств.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Параметры контактной группы реле S1: =30В/2А, ~30В/2А.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Дополнительный ток потребления – 25 мА (при активном состоянии S1).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Предохранитель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Sitor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3NE1 333-0 450А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Предохранитель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Sitor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3NE1 333-0 450А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Преобразователь измерительный ИП-205-100М-(0+100)С-0,25-t1060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Преобразователь измерительный ИП-205-100М-(0+100)С-0,25-t1060;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температур: 0+</w:t>
            </w:r>
            <w:proofErr w:type="gramStart"/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100 ;</w:t>
            </w:r>
            <w:proofErr w:type="gramEnd"/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Точность – 0,25;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Мощность - ≤ 8 Вт;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Диаметр – 37 мм;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Толщина  - 29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Преобразователь измерительный ИП-205-100М-(0+200)С-0,25-t1060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Преобразователь измерительный ИП-205-100М-(0+200)С-0,25-t1060;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Рабочий диапазон температур: 0+</w:t>
            </w:r>
            <w:proofErr w:type="gramStart"/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200 ;</w:t>
            </w:r>
            <w:proofErr w:type="gramEnd"/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Точность – 0,25;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Мощность - ≤ 8 Вт;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Диаметр – 37 мм;</w:t>
            </w:r>
          </w:p>
          <w:p w:rsidR="007E1FE1" w:rsidRPr="00543E1A" w:rsidRDefault="007E1FE1" w:rsidP="00AA1617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Толщина  - 29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3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перепада давления Rosemount-3051-CD-1-M-2-2-A-1-A-B4-IM-C2-K05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Преобразователь разности давлений;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от -6,2 до 6,2 кПа;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Выходной сигнал - экономичный, 1-5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постоянного тока с цифровым сигналом на базе протокола HART;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конструкции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Нерж.сталь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316L SST;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уплотнительных колец - PTFE со стеклянным наполнителем;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Кремнийорганическая жидкость;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корпуса - Алюминий с полиуретановым покрытием;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Комплект - В сборе с одной разделительной мембраной;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приведенная погрешность - ±0,04%;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от внешнего источника питания с напряжением от 10,5 до 42,4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постоянного тока без нагрузки;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(искробезопасное, взрывонепроницаемое) - общепромышленный;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IP68;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настройки времени демпфирования - от 0 до 60 сек.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Прибор контроля пламени Ф34-2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Питание прибора осуществляется от однофазной сети переменного тока напряжением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частотой (50±1) Гц, либо (60±2) Гц. Допускаемое отклонение напряжения питания от плюс 10 до минус 15 %;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Мощность, потребляемая прибором от сети, ВА, не более 20;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1) от детектирующих датчиков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2) от ультрафиолетовых датчиков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3) от частотных датчиков и других устройств, преобразующих сигнал о наличии пламени в напряжение постоянного тока.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1) замыкание контактов реле контроля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2) изменение состояния контактов реле, управляющих розжигом;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3) импульсы тока частотой питания для управления катушкой зажигания.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прибора (высота х ширина х длинна) – 200 х 60 х 330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8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Прибор контроля пламени Ф34-2 в комплекте с двумя датчиками ФДЧ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Питание прибора осуществляется от однофазной сети переменного тока напряжением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частотой (50±1) Гц, либо (60±2) Гц. Допускаемое отклонение напряжения питания от плюс 10 до минус 15 %;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Мощность, потребляемая прибором от сети, ВА, не более 20;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1) от детектирующих датчиков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2) от ультрафиолетовых датчиков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3) от частотных датчиков и других устройств, преобразующих сигнал о наличии пламени в напряжение постоянного тока.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1) замыкание контактов реле контроля пламени;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2) изменение состояния контактов реле, управляющих розжигом;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3) импульсы тока частотой питания для управления катушкой зажигания.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прибора (высота х ширина х длинна) – 200 х 60 х 330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7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Сигнализатор уровня жидкости Овен САУ-М6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переменного тока: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- 50 Гц;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6 ВА;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 не предусмотрено;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 не предусмотрено;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- 3;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сигнала: канал контроля уровня;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не пр</w:t>
            </w:r>
            <w:del w:id="41" w:author="Крысин Сергей Викторович" w:date="2017-03-02T15:59:00Z">
              <w:r w:rsidRPr="00543E1A" w:rsidDel="005B789B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delText>о</w:delText>
              </w:r>
            </w:del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едусмотрено;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других датчиков, не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более .</w:t>
            </w:r>
            <w:proofErr w:type="gramEnd"/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не пр</w:t>
            </w:r>
            <w:del w:id="42" w:author="Крысин Сергей Викторович" w:date="2017-03-06T13:42:00Z">
              <w:r w:rsidRPr="00543E1A" w:rsidDel="00437EF7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delText>о</w:delText>
              </w:r>
            </w:del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едусмотрено;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не пр</w:t>
            </w:r>
            <w:del w:id="43" w:author="Крысин Сергей Викторович" w:date="2017-03-06T13:42:00Z">
              <w:r w:rsidRPr="00543E1A" w:rsidDel="00437EF7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delText>о</w:delText>
              </w:r>
            </w:del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едусмотрено.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- 3;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реле;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щитовое;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- 130х105х65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IP44;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 не предусмотрено.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 ПИД-регулятор двухканальный ТРМ151-Щ1-03 ТУ 4211-009-46526536-2003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переменного тока - 220В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 ;</w:t>
            </w:r>
            <w:proofErr w:type="gramEnd"/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- 50Гц;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6Вт;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 - 15...32В;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- 100мА;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- 2;</w:t>
            </w:r>
          </w:p>
          <w:p w:rsidR="007E1FE1" w:rsidRPr="00543E1A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подключаемого датчика или сигнала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50М, ТСМ 100М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Время опроса входа: 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термопреобразователей сопротивления, не более - 0,3 сек;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– для других датчиков, не более - 0,3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сек .</w:t>
            </w:r>
            <w:proofErr w:type="gramEnd"/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основной приведенной погрешности измерения: 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термоэлектрических преобразователей: - 0,25%;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для других датчиков: 0,25%.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Количество выходных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элементов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- 2;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реле электромагнитное;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Щ1;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 96х96х70мм;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1A782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Flodis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Ду32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- 13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60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- 90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6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12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32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резьба счетчика 40х49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- 260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Flostar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 Ду40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- 22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100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- 150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10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20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40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резьба счетчика G 2”B;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Flostar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 Ду50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- 32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90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- 225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15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30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2,0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40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резьба счетчика G 2” 1/2B;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ВМХ-50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45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ВМХ;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ВСХ-25 ТУ 4213-200-18151455-2001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3,5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260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ВСХ;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ВСХ-32 ТУ 4213-200-18151455-2001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6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32мм;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260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ВСХ;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ВСХ-40 ТУ 4213-200-18151455-2001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ВСХ;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и горячей воды СКБ-25 ТУ 4213-012-3219029-2003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3,5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СКБ;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260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и горячей воды с импульсным выходом СКБИ-40 ТУ 4213-012-3219029-2003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СКБИ;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Реле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Zelio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Logic SR2A201FU 100-240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Schneider Electric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Реле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Zelio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Logic SR2A201FU 100-240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Schneider Electric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Пульт переносной сервисный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Minipult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к контроллеру Деконт-A9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Мини-пульт подключается к любым модулям ввода/вывода и контроллерам комплекса «ДЕКОНТ».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Его используют при изменении параметров настройки и при проверке подключения внешних цепей.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Формат отображаемых на дисплее мини-пульта данных указывается в описании каждого модуля. Список данных, отображаемый на мини-пульте при подключении к контроллеру, формирует сам пользователь при описании конфигурации контроллера.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Отображение – 2 строки по 16 знаков, размер знака 4 х 3 мм. Мощность потребления – 0.6 Вт.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Пускатель бесконтактный реверсивный ПБР-2М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Питание: однофазная сеть переменного тока 220 В (+22…-33), частота (50±1)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Полная мощность, потребляемая пускателем, не более 7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источника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питаиня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цепей управления 22-26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Пределы изменения среднего значения напряжения на контактах: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7-8, 9-8 - включено (24±6) В; отключено (0-2)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7-10, 9-10 - включено (0-3) В; Отключено (24±6) 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Входное сопротивление пускателя, не менее 750 Ом;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Максимальный коммутируемый ток - 4А;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Быстродействие (время запаздывания выходного тока), не более 25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Разница между длительностями входного и выходного сигналов, не более 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Полный средний срок службы пускателя - 10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Пускатель бесконтактный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реверсивный ПБР-3А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Питание: 380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Полная мощность, потребляемая пускателем, не более 5 Вт;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источника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питаиня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цепей управления: 26±2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Пределы изменения среднего значения напряжения на контактах: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• 7-8, 9-8 - включено (24±6)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 отключено (0-2) В;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• 7-10, 9-10 - включено (0-3)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 Отключено () В.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Входное сопротивление пускателя, не менее: 750±100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Ом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Максимальный коммутируемый ток - 3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Быстродействие (время запаздывания выходного тока), не более 25 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Разница между длительностями входного и выходного сигналов, не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более  20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Полный средний срок службы пускателя -не менее 10 лет..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48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Радиомодем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Integral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400M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Диапазон частот – 410...470 МГц;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Число диапазонов рабочих частот – 13;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Число каналов – 800;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Полоса канала – 12,5 или 25 КГц;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Рабочая температура – минус 40°С... +70°С;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 питания – 11...45В;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Максимальная общая потребляемая мощность не более 40 ватт при 5 ватт выходной мощности;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Rx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приемник: потребляемая мощность не более 0,9 ватт;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Тх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передатчик: потребляемая мощность не более 30 ватт;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Цифровой модуль: потребляемая мощность не более 2 ватт;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Общее потребление в режиме сна, только для индекса при напряжение питания 11В — 0.1 вата, при напряжение питания 40В — 0.4 вата;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Холодный старт – 4 сек (стандартный). 200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мсек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(по запросу);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Время включения передатчика ТХ 15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(стандартное);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RX/TX полоса,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з настройки 10 МГц (460-470).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Разъединитель-предохранитель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Sentron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NP 3NP5460-0HA13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Разъединитель-предохранитель для монтажа на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пов</w:t>
            </w:r>
            <w:proofErr w:type="spellEnd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встраивания 3-полюса, I=630A, U=400/500V AC дополнительный переключатель 1НO+1НЗ, для предохранителей размера NH2 И NH3 с плоским присоединением 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принадл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EFM, собственное  энергообеспечение.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Регулятор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RWF40.000A97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сети 110...240 В пер. ток +10 % / -10 %;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Частота сети 48...63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Класс безопасности II по DIN 0631;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Положение при монтаже любое;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Клеммы 2 x 1.5 мм² или 1 x 2.5 мм²;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Потребление тока макс. 10 ВA;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Безопасное низковольтное напряжение DC 24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Характеристика контакта управления ввода-вывода данных (реле «K1...K3»):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До 2 x 105 циклов переключения - 2 A / AC 24...240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До 107 циклов переключения - 0.1 A / AC 24...240 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Рекомендуемое время работы привода 15...60 сек;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корпуса: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Передняя панель IP 65, EN 60529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База IP 20, EN 60529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162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Регулятор микропроцессорный для измерения и регулирования технологических параметров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Минитерм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400.00 ТУ 4218-091-00225549-97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питания: 24±6 В постоянного тока при амплитуде переменной составляющей не более 1,5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В.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размеры: 48 х 96 х 161 мм.;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Типы и количество подключаемых датчиков: шесть датчиков 0-50 мВ; 0-10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 0-5 мА; 0(4)-20 мА постоянного тока;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Основная погрешность измерения: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± 0,25% - для сигналов 0-50 мВ;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± 0,5% - для сигналов 0-5 мА; 0-20 мА; 4-20 мА; 0-10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при условии подстройки индикации регулируемого параметра в натуральных физических единицах;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и тип сигналов дискретного выхода: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-два дискретных выхода для сигнализации верхнего и нижнего предельных отклонений регулируемого параметра от задания.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-один дискретный выход для сигнализации отказа.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 и параметры дискретных выходных сигналов: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 же, что у импульсного выходного сигнала.;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  и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вид сигналов аналогового выхода: один выход (по выбору): 0-10 В либо 0-5 мА постоянного тока.;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Закон регулирования: П, ПИ, ПИД;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Условия эксплуатации: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температура воздуха от 5 до 50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относительная влажность не более 80%;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атмосферное давление от 86 до 106,7 кПа;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вибрация не более 0,1 мм при частоте не более 25 Гц.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5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Регулятор микропроцессорный для измерения и регулирования технологических параметров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Минитерм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400.22.83 ТУ 4218-091-00225549-97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24±6 В постоянного тока при амплитуде переменной составляющей не более 1,5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Габаритные размеры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48 х 96 х 161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Кол-во сигналов аналогового входа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3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подключаемых датчиков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50М, 100М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Кол-во сигналов дискретного входа - 2;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Коммутирующая способность дискретных входов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до 15 В; 10 мА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Минимальный коммутирующий ток не более 1 мА. ¾ Падение напряжения на замкнутом ключе не более 0,5 В при токе 1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Основная погрешность измерения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± 0,4%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Кол-во и тип сигналов дискретного выхода: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для сигнализации верхнего и нижнего предельных отклонений регулируемого параметра от задания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для сигнализации отказа –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и параметры выходов – “сухой” транзисторный ключ (45В, 0.15А) либо сигнал 0, 24В постоянного тока;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Кол-во  и вид сигналов аналогового выхода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Вид (по выбору) – 0...10В либо 0...5мА постоянного тока;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Назначение: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– для подключения внешнего регистратора (самописца) регулируемого параметра;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– в качестве выходного сигнала регулятора.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Закон регулирования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ПИД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Условия эксплуатации: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температура воздуха от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5 до 50 °С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относительная влажность не более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80%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атмосферное давление от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86 до 106,7 кПа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вибрация не более 0,1 мм при частоте не более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25 Гц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9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мониторинга потока погружного типа с оценочной электроникой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Turck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FCS-G1/2A4P-VRX/230VAC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Рабочий диапазон расхода воды (см/с) 1…150см/с;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Рабочий диапазон расхода масла (см/с) 3…300см/с;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Рабочее напряжение 195…264В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Ток холостого хода ≤ 30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Выходная функция - релейный выход, Переключающий контакт;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рабочий ток - 4 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Защита от короткого замыкания - нет;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Переменное напряжение переключения 250 В AC;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Постоянное напряжение переключения 60 В DC;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Макс. емкость переключения при переменном токе 1000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Макс. коммутационная способность постоянного тока 60 Вт;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Подключение к процессу - G ½″.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Сигнализатор уровня жидких и сыпучих материалов Овен САУ-М7Е-Н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Номинальное напряжение питания прибора: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частотой 50 Гц;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Допустимые отклонения напряжения питания от номинального значения: 15...+10 %;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каналов контроля уровня: 3;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Типы датчиков: кондуктометрические, поплавковые, активные с выходными ключами n–p–n-типа, механические контактные устройства;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Источник питания активных датчиков: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– напряжение источника питания: 12±1,2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– максимальный ток нагрузки: 50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встроенных выходных реле: 2;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Макс. допустимый ток нагрузки, коммутируемый контактами встроенного реле: 8 А при 220 В 50 Гц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φ &gt;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0,4);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Сопротивление жидкости, вызывающее срабатывание канала контроля: не более 500 кОм;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крепления: настенный;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Габаритные размеры: 130х105х65 мм;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Сигнализатор уровня жидких и сыпучих сред САУ-М7Е-Щ1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переменного тока: 220В;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Частота напряжения питания - 50Гц;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мощность, не более 6Вт;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встроенного источника питания нормирующих преобразователей: 12В;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Максимально допустимый ток источника питания - 50мА;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входов - 3;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подключаемого датчика или сигнала: механические контактные устройства;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устройств - 2;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выходного устройства - реле электромагнитное;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Щ1;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 96х96х70мм;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ETWI-15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ETWI;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ETWI-15 Ду15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Zenner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ETWI;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ETWI-20 Ду20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Zenner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2,5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ETWI;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MTWI-25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3,5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MTWI;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MTWI-32 150С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6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32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MTWI;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ВСТ-40 с комплектом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присоединителей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марка –  ВСТ;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Монтажная длина – 300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ВСТН-50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марка –  ВСТН;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соединение фланцевое;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горячей воды турбинный ВМГ-65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25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65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марка –  ВМГ;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соединение фланцевое;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и горячей воды с импульсным выходом СКБИ-32 ТУ 4213-012-3219029-2003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6,0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32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СКБИ;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ВМХ-80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120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80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ВМХ;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ВСХ-20 ТУ 4213-200-18151455-2001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2,5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130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ВСХ;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турбинный ВМХм-100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60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Монтажная длина 250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ВМХм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турбинные, соединение фланцевое.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турбинный ВМХм-50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ВМХм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турбинные, соединение фланцевое.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турбинный ВМХм-65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25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65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ВМХм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турбинные, соединение фланцевое.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турбинный ВМХм-80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40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80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225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ВМХм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турбинные, соединение фланцевое.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и горячей воды с импульсным выходом СКБИ-20 ТУ 4213-012-3219029-2003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2,5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5…90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СКБИ;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225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горячей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ТС-200-2-2-1-1 Ду40/40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расхода,2канала давления,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ТС-201-0-2-1-1-Е2-Т Ду150/150 4-20мА с переключением на RS-485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ТСМ-0595-01-120-100М-3-08х13-D3-6.236.003-00.1 ТУ 31100226253.052-96.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(номинальная статическая характеристика) 100М;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 - B;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-50 до +150 °С;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(взрывозащищенное и т.д.)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общепромышленное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- 8 мм;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- 120 мм;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- 2 года;</w:t>
            </w:r>
          </w:p>
          <w:p w:rsidR="007E1FE1" w:rsidRPr="00543E1A" w:rsidRDefault="007E1FE1" w:rsidP="000E24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IP65; Состав комплекта поставки -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ТСМУ-205-100М-1-(-50+50)С-200-0,25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ins w:id="44" w:author="Крысин Сергей Викторович" w:date="2017-03-02T16:3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12...36 В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-50...+50°C;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200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ТСПУ-205-100П-3-(0+200)С-320-0,25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Del="001A7826" w:rsidRDefault="007E1FE1" w:rsidP="006D6F84">
            <w:pPr>
              <w:widowControl/>
              <w:rPr>
                <w:ins w:id="45" w:author="Крысин Сергей Викторович" w:date="2017-03-02T16:37:00Z"/>
                <w:del w:id="46" w:author="Руденко Евгений Федорович" w:date="2017-03-03T15:24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12...36 В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0...+200°C;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320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ТСПУ-205-100П-1-(0+300)С-1600-0,25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ins w:id="47" w:author="Крысин Сергей Викторович" w:date="2017-03-02T16:3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12…36В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0...+300°C;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1600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ТСМУ-205-100М-1-(0+150)С-120-0,5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ins w:id="48" w:author="Крысин Сергей Викторович" w:date="2017-03-02T16:3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12…36В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0...+150°C;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ТСПУ-205-100П-3-(0+200)С-1600-0,25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- 12…36В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0...+200°C;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1600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ТСПУ-205-100П-3-(0+200)С-200-0,5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ins w:id="49" w:author="Крысин Сергей Викторович" w:date="2017-03-02T16:37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12…36В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0...+200°C;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200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ТС-1187-Exd/1-100М-(-50+200)-120-8-В-АГ14Exd-КТ-1/2-№3-ГП-ТУ4211-012-13282997-09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(номинальная статическая характеристика) - 100М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В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 - В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-50 - +200</w:t>
            </w:r>
            <w:ins w:id="50" w:author="Крысин Сергей Викторович" w:date="2017-03-06T13:51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°С</w:t>
              </w:r>
            </w:ins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(взрывозащищенное и т.д.) - ТС1088 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- 6мм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- 120мм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- 2 года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Ip54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поставки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ТСМ-10-01-0,15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НСХ (номинальная статическая характеристика); 100П 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 - В;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0 +150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(взрывозащищенное и т.д.) - УХЛ;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120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поставки (с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гильзей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/без гильзы) -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 Метран-203-02-120-В-4-1-Н10-У1.1-ГП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Погрешность: ±0,10;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допуска(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ГОСТ 6651-2009): В;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-50...+150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 Метран-243-02-IP65-1000-С-4-1-Л-У1.1-ГП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Класс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допуска(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ГОСТ 6651-2009): 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-50...+120°С;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8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1000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ТСМ-1199-5-50М-В-1,4280-2-(-50+100)С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(номинальная статическая характеристика); 50М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 - В;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измерения -50 +100 </w:t>
            </w:r>
            <w:ins w:id="51" w:author="Крысин Сергей Викторович" w:date="2017-03-06T13:52:00Z">
              <w:r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bidi="ar-SA"/>
                </w:rPr>
                <w:t>°</w:t>
              </w:r>
            </w:ins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(взрывозащищенное и т.д.) - 5;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Диаметр монтажной части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6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мм;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- 24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мес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поставки (с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гильзей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/без гильзы) -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ТСМ-16-00-50М-60-0,15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погрешность: 0,15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-50...+180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60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ТСМ-16-01-50М-80-0,15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погрешность: 0,15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-50...+180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80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ТСМ-16-02-100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погрешность: 0,15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-50...+180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ТСМ-16-03-50М-120-0,15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Основная погрешность: 0,15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-50...+180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5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 Метран-274-02-120-0,5-Н10-(-50+50)С-4-20мА-У1.1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...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42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-50...+50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 Метран-274-03-250-0,5-Н10-(-50+50)С-4-20мА-ТЗ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18...42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-50...+50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8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250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 Метран-274-03-320-0,5-Н10-(0+100)С-4-20мА-ТЗ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18...42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0...+100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8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320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ТСМУ-16-02-50М-100-1,0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18...42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50М;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1,5;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-50...+150 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ТСМУ-205-100М-1-(-50+50)С-100-0,25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6D6F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9C3EE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12...36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-50...+50°C;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ТСМУ-205-100М-3-(-50+50)С-80-0,5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976886">
            <w:pPr>
              <w:widowControl/>
              <w:rPr>
                <w:ins w:id="52" w:author="Крысин Сергей Викторович" w:date="2017-03-02T16:36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2B37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12…36В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0,25;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измерения:-50+50°C;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80 мм;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97688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ТСМУ-205-H-VG-100М-t1070-3-(0+100)С-120-ф10-0,5-ГП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543E1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12...36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НСХ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100М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Класс точности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0,5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измерения -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 xml:space="preserve"> 0...+100°С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Выходной сигнал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4...20мА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Исполнение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общепромышленный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монтажной части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Длина монтажной части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120 мм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2 года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Степень защиты - </w:t>
            </w:r>
            <w:r w:rsidRPr="00543E1A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bidi="ar-SA"/>
              </w:rPr>
              <w:t>IP65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ТСМУ-205-H-VG-100М-t1070-3-(0+100)С-320-ф10-0,5-ГП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B9077E">
            <w:pPr>
              <w:widowControl/>
              <w:rPr>
                <w:ins w:id="53" w:author="Крысин Сергей Викторович" w:date="2017-03-02T16:39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3F6D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(12 – 36)V при номинальном значении (24 ± 0,48)V или (36 ± 0,72)V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(номинальная статическая характеристика); 100М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точности; 0,5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измерения; (0+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100)С</w:t>
            </w:r>
            <w:proofErr w:type="gramEnd"/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Выходной сигнал и его диапазон; 4 - 20 мА 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(взрывозащищенное и т.д.); Общепромышленное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части; ф10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части; 320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интервал; 2 года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защиты; IP65</w:t>
            </w:r>
          </w:p>
          <w:p w:rsidR="007E1FE1" w:rsidRPr="00543E1A" w:rsidRDefault="007E1FE1" w:rsidP="00C413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поставки (с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гильзей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/без гильзы)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ТСМУ-205-H-VG-100М-t1070-3-(0+200)С-500-ф10-0,5-ГП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472B36">
            <w:pPr>
              <w:widowControl/>
              <w:rPr>
                <w:ins w:id="54" w:author="Руденко Евгений Федорович" w:date="2017-03-03T15:29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3F6D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(12 – 36)V при номинальном значении (24 ± 0,48)V или (36 ± 0,72)V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3F6DC4" w:rsidDel="003F6D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0...+200°С;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500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поставки:без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ТСМУ-205-H-VG-100М-t1070-3-(50+50)С-250-ф10-0,5-ГП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472B36">
            <w:pPr>
              <w:widowControl/>
              <w:rPr>
                <w:ins w:id="55" w:author="Руденко Евгений Федорович" w:date="2017-03-03T15:28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B552C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12...36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-50...+50°С;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10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250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2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поставки:без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 001-3-100П-1,391-100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 - 100П;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 - 1,5;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-50...+150°С;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 - общепромышленный;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 - 6 мм;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 - 100 мм;</w:t>
            </w:r>
          </w:p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- 4 года;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- IP54;</w:t>
            </w:r>
          </w:p>
          <w:p w:rsidR="007E1FE1" w:rsidRPr="00543E1A" w:rsidRDefault="007E1FE1" w:rsidP="00F53EF1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Состав комплекта поставки (с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гильзей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/без гильзы) -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 Метран-276-03-250-0,5-Н10-(0+200)С-4-20мА-У1.1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472B36">
            <w:pPr>
              <w:widowControl/>
              <w:rPr>
                <w:ins w:id="56" w:author="Руденко Евгений Федорович" w:date="2017-03-03T15:08:00Z"/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AA3D7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18...42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допуска: 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0...+160°C;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Измерительный ток: не более 3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6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Длина монтажной части: 100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4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IP54;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Термопреобразователь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ТСПУ-205-100П-3-(0+100)С-100-0,25 ТУ 4227-003-13282997-01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Default="007E1FE1" w:rsidP="00B9077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</w:t>
            </w:r>
            <w:r w:rsidRPr="00B552C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12...36 В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НСХ: 100П;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0,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5;</w:t>
            </w:r>
          </w:p>
          <w:p w:rsidR="007E1FE1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допуска: А</w:t>
            </w:r>
            <w:r w:rsidRPr="00543E1A" w:rsidDel="001A782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измерения: (0+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100)С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и его диапазон: токовый, 4...20 мА;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Исполнение: общепромышленное;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Диаметр монтажной части: 8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Длина монтажной части: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4 года;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IP65;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Состав комплекта поставки: без гильзы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0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Термореле биметаллическое ТРБ-2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CC4A8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регулирования - 40…80°C;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Чувствительность - не менее 0,08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Зона пропорциональности, не более 8°C;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Зона нечувствительности - 0,2…2°C;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Основные размеры - 210х134х48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Тягонапоромер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мембранный показывающий ТНМП-52-М2-(-0,125кПа+0,125кПа)-1,5-УЗ ТУ 25-7305.014-90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Верхней предел измерения: -0,125…+0,125 кПа;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Класс точности: 1,5;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исполнение: У3;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IP40;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интервал: 1 год;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размеры: 72х144х175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Контроллер логический микропроцессорный САУ-МП-Н.17 ТУ 4214-001-46526536-00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Номинальное напряжение питания прибора: 220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частотой 50 Гц;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Допустимые отклонения номинального напряжения: 15...+10 %;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обслуживаемых насосов: от 1 до 3;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установки временных параметров: от 1 с до 63 суток;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независимых входов: 4;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выходных э/м реле: 3;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Макс. допустимый ток нагрузки, коммутируемый контактами встроенного реле: 8 А при 220 В 50 Гц (</w:t>
            </w:r>
            <w:proofErr w:type="spellStart"/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&gt;</w:t>
            </w:r>
            <w:proofErr w:type="gram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 0,4);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крепления: настенный;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размеры: 130х105х65 мм;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защиты: IP44;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Усилитель мощности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тиристорный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У330 Р 2М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 – ~220В (допускается – от 187 до 242B);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Частота – от 48 до 62Гц;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Потребляемая мощность – не более 8ВА.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– 190х60х165мм;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Назначение – замыкание клемм усилителя “сухими” ключами регулятора;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Изменение состояния бесконтактных ключей (коммутирующая способность – до 250В, от 0.03 до 0.5А);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Изменение состояния контактов двух электромагнитных реле РП21,одно из которых имеет один замыкающий контакт, другое один переключающий контакт.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Усилитель трёхпозиционный У-300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 – ~220В (допускается – от 187 до 242B);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Частота – от 48 до 62Гц;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Потребляемая мощность – не более 9ВА.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– 190х60х165мм;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Двухполупериодное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несглаженное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напряжение постоянного тока от регулирующего прибора с импульсным выходом по трехпроводной схеме (напряжение при разомкнутых ключах – от 0 до +10В; при замкнутых ключах – от 18.5 до 28.5В);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Запрет замкнутого состояния бесконтактных ключей (коммутирующая способность – 15В, не менее 1мА постоянного тока).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Назначение – изменение состояния бесконтактных ключей;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Коммутируемое напряжение – не более 250В;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Коммутируемый ток – до 2А при продолжительности включения 25%;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Пауза между размыканием и замыканием бесконтактных ключей – не менее 0.05с.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Электромагнит втягивающий МИС-3100 ЕУ3 380В 50Гц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Электромагнит втягивающий МИС-3100 ЕУ3 380В 50Гц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Автомат контроля герметичности ТС 410-1Т 84765810А/0030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газа - природный и сжиженный (газообразная фаза)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Рабочее давление - от 10 до 500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питания220 В, 110 B, 24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- 10 Вт при 110 В и 220 В; 1.2 Вт при 24 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IP 40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тестирования 10 - 60 с. или 100 - 600 с.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Материал корпуса - ударопрочная пластмасса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Рабочая температура от –15 до +60 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Батарея аккумуляторная свинцово-кислотная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Delta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HR-12-40 12В 45Ач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U (В) - 12;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Ёмкость С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Ач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- 45;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Д (мм) - 198;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Ширина Ш (мм) - 166;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Высота В (мм) - 170;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Высота (макс) (мм) - 170.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Панель сенсорная беспроводная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Crestron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TPSI-6X/TPS-6X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дисплея - TFT цветной ЖК-дисплей с активной матрицей;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Размер - 5,7 дюйма (145 мм) по диагонали;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Соотношение сторон - 4: 3 VGA;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Разрешение - 640 х 480 пикселей;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Яркость - 350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нит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(кд / м²);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Контрастность - 400: 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Глубина цвета - 18-бит, 256 тысяч цветов;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Освещение - Подсветка люминесцентная;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Угол обзора -  ± 80 ° по горизонтали, + 80 ° / -70 ° по вертикали;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Сенсорный экран - Резистивный мембраны;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Внутренний аккумулятор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NiMH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4,8 Вольт, 2000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мАч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модель TPS-6X-BTP;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Блок питания - 0,75 Ампер, 24 В постоянного тока, 100-240 В переменного тока, 50/60 Гц модель PW-2407WU.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HP Hot Plug Power Supply 437572-B21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- 437572-B21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Поколение G5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1200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HP BLc7000 Hot Plug Power Supply 412138-B21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- 412138-B21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Совместим с моделями: HP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BLc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7000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2250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9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HP Hot Plug Power Supply 519842-001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- 519842-001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250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Версия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HP Power Supply assembly 405914-001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- 405914-001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575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Версия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SLC500 тип.1746-Р4 240VA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Allen-Bredley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Блок питания SLC500 тип.1746-Р4 240VA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Allen-Bredley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HP Hot Plug Power Supply 406442-001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- 406442-001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400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Версия ATX12V - 2.31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Блок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питания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Zippy Technology GTM-5400V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Артикул производителя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Part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Number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 - GTM-5400V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Форм-фактор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Мощность 400 Вт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PFC - Активный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Система охлаждения - Один вентилятор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Шина управления питанием PMBUS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разъема для материнской платы - Нестандартный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Отстегивающиеся кабели - Нет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Цвет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9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Источник бесперебойного питания APC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Back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-UPS CS 650VA/400W 230V/230V USB BK650EI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6A4E84">
            <w:pPr>
              <w:widowControl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Выходная мощность 400Ватт / 650ВА;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задаваемая мощность(Вт) 400Ватт / 650ВА 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выходное напряжение 230V;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 xml:space="preserve">Входной разъём - 1 x IEC-320 C14; </w:t>
            </w:r>
          </w:p>
          <w:p w:rsidR="007E1FE1" w:rsidRPr="00543E1A" w:rsidRDefault="007E1FE1" w:rsidP="006A4E84">
            <w:pPr>
              <w:widowControl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Выходных разъёмов IEC-C320 C13 – 4;</w:t>
            </w:r>
          </w:p>
          <w:p w:rsidR="007E1FE1" w:rsidRPr="00543E1A" w:rsidRDefault="007E1FE1" w:rsidP="006A4E84">
            <w:pPr>
              <w:widowControl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Защита телефонной линии – Да;</w:t>
            </w:r>
          </w:p>
          <w:p w:rsidR="007E1FE1" w:rsidRPr="00543E1A" w:rsidRDefault="007E1FE1" w:rsidP="006A4E84">
            <w:pPr>
              <w:widowControl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Интерфейсный порт USB – Да;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Входная частота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50/60 Гц +/- 3 Гц (автоматическое определение);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входного напряжения при работе от сети 180 — 260В;</w:t>
            </w:r>
          </w:p>
          <w:p w:rsidR="007E1FE1" w:rsidRPr="00543E1A" w:rsidRDefault="007E1FE1" w:rsidP="006A4E84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регулировки входного напряжения при работе от сети160 — 282В; Выходная частота (синхронизированная с электросетью)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50/60 Гц +/- 3 Гц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формы напряжения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Ступенчатая аппроксимация синусоиды;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Габариты 91 x 165 x 284 мм; 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 xml:space="preserve">Уровень поглощаемой энергии импульса - 320 Дж; 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Рабочий диапазон температуры - 0 — 40 °C;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 xml:space="preserve"> Рабочий диапазон относительной влажности - 5 — 95%;</w:t>
            </w:r>
          </w:p>
          <w:p w:rsidR="007E1FE1" w:rsidRPr="00543E1A" w:rsidRDefault="007E1FE1" w:rsidP="006A4E84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7E1FE1" w:rsidRPr="00543E1A" w:rsidRDefault="007E1FE1" w:rsidP="006A4E84">
            <w:pPr>
              <w:widowControl/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</w:pPr>
          </w:p>
          <w:p w:rsidR="007E1FE1" w:rsidRPr="00543E1A" w:rsidRDefault="007E1FE1" w:rsidP="006A4E8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4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Источник бесперебойного питания APC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Smart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-UPS 620 230В, 620VA, 390Вт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Выходная мощность 390Ватт / 620ВА;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задаваемая мощность(Вт) 390Ватт / 620ВА;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выходное напряжение 230V;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Искажения формы выходного напряжения менее 5% при полной нагрузке;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Выходная частота (синхронизированная с электросетью):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- 47-53 Гц для номинала в 50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- 57-63 Гц для номинала в 60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Топология линейно-интерактивный;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формы напряжения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Ступeнчатая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аппроксимация синусоиды;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соединители: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(2) IEC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Jumpers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(Батарейное резервное питание)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(1) IEC 320 C13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selector_surgetitle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(3) IEC 320 C13 (Батарейное резервное питание)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Время переключения 2ms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typical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Входные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Номинальное входное напряжение 230V;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Входная частота 50/60 Гц +/- 3 Гц (автоматическое определение);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- Тип входного соединения IEC-320-C14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inlet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Диапазон входного напряжения при работе от сети 195 - 265В.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Максимальная высота 168mm;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Максимальная ширина 119mm;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Максимальная глубина 375mm.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Модем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3266 V.34 SDC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Raymar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Telenetics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Скорость передачи данных: 2,4, 4,8, 7,2, 9,6, 12,0, 14,4, 16,8, 19,2, 21,6, 24,0, 26,4, 28,8, 31,2 и 33,6 кбит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Скорость в бодах: 2400, 2743, 3000, 3200 и 3429.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Несущая частота: 1600, 1646, 1800, 1829, 1920, 1959 и 2000 Гц.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Прибор регулирующий РС 29.1.12М ТУ 311-0225542.078-91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питания - 220 В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перменного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тока +10...-15% при частоте (50±1)Гц или (60±1)Гц;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не более - 18ВА;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Эксплуатационные характеристики: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температура от +5...+50°С;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влажность, при 35°С - 80%;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Кол-во и диапазон входных сигналов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до 3 сигналов ±10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мГн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дифференциально-трансформаторных датчиков;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до 2 унифицированных сигналов.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выходных сигналов - импульсный;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указателя положения - реостатный или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диффтранcформаторный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- 160х60х325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Наличие ручного управления - 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Прибор регулирующий РС 29.2.23М ТУ 311-0225542.078-91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- 220В;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Потребляемая мощность не более - 18Вт;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Эксплуатационные характеристики: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температура от 5 до 50ᵒ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;</w:t>
            </w:r>
            <w:proofErr w:type="gramEnd"/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• влажность, при 35°С - 80%;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Кол-во и диапазон входных сигналов -3;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Тип выходных сигналов - импульсы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постояного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тока;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Габаритные размеры - 160х60х325 мм;</w:t>
            </w:r>
          </w:p>
          <w:p w:rsidR="007E1FE1" w:rsidRPr="00543E1A" w:rsidRDefault="007E1FE1" w:rsidP="00E82147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ручного управления - 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Привод газовой/воздушной дроссельной заслонки электрический редукторный реверсивный GT 31-07Т2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Kromshroder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 220/240 В~, 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питания: 220/240 В переменного тока -10%; 50/60 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мощность: 4,8 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Контактная нагрузка включающих кулачков: от 60 до 250 В, 50/60 Гц, макс. 2 A (омическая нагрузка);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Время поворота на 90° - 7,5 сек.;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Крутящий момент - 2,5Nm;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защиты: IP 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Класс защиты: I по EN 60335;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Рабочая температура: от -20 до +60°C.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Cервопривод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SQN 70.664 А23 230В 50Гц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Siemens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Продолжительность цикла 30 S при 90°;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Момент вращения 2,5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Nm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Направление вращения;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230 V 50-60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Hz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6 VA.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Общее кол-во концевых и вспомогательных выключателей;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корпуса - 80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Реле давления воздуха DL 50K, 2,5-50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винтовые клеммы, шланг, колёсико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- 250 V,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Hz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5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регулирования 2.5 - 50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Максимальное давление 300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IP54.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0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Реле давления газа DG 150 H3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Диапазон регулирования 30 - 150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Максимальное давление 600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Напряжение - 250 V,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Hz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5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Реле с функцией блокирования;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IP54.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Реле давления газа DG 50 B; 2,5-50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мбар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Напряжение - 250 V,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Hz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5 A;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Диапазон регулирования 2.5 - 50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Максимальное давление 600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mbar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- IP54.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Flodis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Ду25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- 12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35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- 52,5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3,5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7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25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резьба счетчика 33х24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- 260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Flostar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 Ду100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- 70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300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- 750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50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100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2,0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100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фланцевое соединение ISO PN 10/16;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- 350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Flostar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 Ду65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- 35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120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- 300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20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40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2,0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65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фланцевое соединение ISO PN 10/16;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Flostar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M Ду80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Itron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счётчики жидкости: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порог чувствительности  - 50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минимальный расход – 180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переходный расход  - 450 л/ч;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(объёмный) –  30 м3/ч;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максимальный расход – 60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2,0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диаметр условного прохода –  80 мм;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максимальная рабочая температура – 30°С; фланцевое соединение ISO PN 10/16;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длина  - 350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принцип действия –  турбинный.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0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 холодной воды MT 50 QN Ду40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Sensus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счётчики жидкости: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номинальный расход (объёмный) –  10 м3/ч;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комплектация –  счетчик в комплекте;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1,6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измеряемой среды 5…40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марка –  MT 50 QN;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монтажная длина – 300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тип среды –  для холодной воды;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крыльчатый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с импульсным выходом.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Табло световое двухламповое ТСБ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Габаритные размеры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ШхВхГ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110х45х131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Отверстие в панели (окно) под установку табло ТСБ - 104 х 39 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IP 41;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 сети - 12, 24, 55, 75, 110, 127, 220 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 Ду100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 Ду32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32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 Ду50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 Ду80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ТС-201-0-2-1-1(Е) Ду40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485,наличие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Ethernet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Теплосчетчик ВИС.Т ТС-201-0-2-1-1(Е2) Ду40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485,наличие GSM-модема.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Указатель уровня жидкости 12кч11бк №6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Температура рабочей среды: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вода, пар - до + 250°С;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этилмеркаптан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аммиак - от минус 30 до +40°С.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Температура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окрушающей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среды - до +50°С;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давление - 2,5МПа;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Присоединение к трубопроводу: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цапковое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Средний срок службы: не менее 6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Усилитель У29.3М трехпозиционный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Питание от приборов регулирующих с импульсным выходом (РС29 М, Р27, ПРОТАР);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– 190х60х165мм;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Подключение – 10 винтовых зажимов;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Входной сигнал: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• Вид –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двухполупериодное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несглаженное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напряжение постоянного тока от регулирующего прибора (РС29 М, Р27, ПРОТАР) с импульсным выходом по трехпроводной схеме;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 разомкнутых ключах – от 0 до +10В;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 замкнутых ключах – от 18.5 до 28.5В.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Выходные сигналы: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Количество – 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Вид – изменение состояния бесконтактных ключей;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Коммутируемое напряжение – не более 250В;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Коммутируемый ток – до 2А при продолжительности включения 25%;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Пауза между размыканием и замыканием бесконтактных ключей – не менее 0.05с.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Устройство предохранительное контроля уровня воды тип 933.1 Ду20 Ру10 SYR-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Hans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Sasserath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0933.20.000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Рабочее давление макс.10 Бар;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Рабочая температура макс. 120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Окружающая температура макс. 70 °C;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Вид штуцера IP 65;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Микропереключатель переменный однополярный;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Положение при монтаже главная ось вертикально;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Допускаемая нагрузка 10 (4) A / 250 V переменного тока.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3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Фотосигнализатор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пламени ФСП 1.2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– ~220В (допускается – от 187 до 242B);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Частота – от 48 до 62Гц;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Потребляемая мощность – не более 5ВА;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– 205х120х195мм;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Входной сигнал: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Вид – низкочастотная пульсация света c частотой 6!12Гц;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Длина волны – от 1 до 3.2мкм;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Коммутационная способность контактов: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для активно-индуктивной нагрузки (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cosϕ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более 0,3) – 0.001-0.25А, 6-220В постоянного тока;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для активной нагрузки – 0.001-2А, 6-220В переменного тока.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Чувствительность (порог срабатывания) – не более 2лк (при освещенности светом с длиной волны в диапазоне от 1 до 3.2мкм и частотой пульсаций 9±1Гц 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Быстродействие: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При включении пульсирующего света – 0.3 до 1с;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При выключении пульсирующего света – от 1 до 2с.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Элемент гальванический литиевый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Saft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LS 14250 1/2АА 3,6В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батареи: Литий-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итонилхлорид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(Li-SOCl2);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Ёмкость: 1200 мА/ч;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Напряжение: 3,6В;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Макс. разрядный ток: 40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Импульсный ток: 200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Рабочий диапазон температур: -40…+85°С;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Размер: 1/2АА;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Габариты: диаметр 14,65 мм, высота 24,8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=20мм ;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=20мм;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0,6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=25мм;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=25мм;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6,0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=40мм;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=40мм;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10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=50мм ;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=50мм;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15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=65мм;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=65мм;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25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Ультразвуковой счетчик-расходомер ULTRAHEAT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=80мм;н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Ультразвуковой счетчик-расходомер ULTRAHEAT;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условный диаметр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=80мм;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номинальный расход 40 м3/час,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номинальное рабочее давление – 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фланцевое соединение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 напора ДН-40 0,4-40кПа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Контролируемая среда – воздух, газы и жидкости, неагрессивные к алюминиевому сплаву АЛ-9 и маслостойкой резине;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Коммутируемая мощность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Переменного тока, В*А - 300;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Постоянного тока, Вт - 70;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Пределы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уставок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- 0,4-40 кПа;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Давление перегрузки - 80 кПа;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Присоединительный штуцер - М 12×1,5.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Механизм исполнительный электрический однооборотный рычажный МЭО-100/63-0,63У-99-У2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крутящий момент на выходном валу - 100 Н*м;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Номинальное время полного хода выходного вала - 63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Номинальный полный ход выходного вала - 0,63 r;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Способ управления механизмом - бесконтактное (с помощью пускателя бесконтактного реверсивного ПБР-2М), контактное (с помощью пускателя электромагнитного ПМЛ);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блока сигнализации положения - БСПТ-10М: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-Входной сигнал блока - угол поворота вала блока в диапазоне: (0-90)° или (0-225)°.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-Выходной сигнал блока при сопротивлении нагрузки не более 2,5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кΩ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является постоянным током 0-5 мА, до 1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кΩ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составляет 4-20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или 0-20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 Амплитудное значение пульсации выходного сигнала до 1%.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-Нелинейность блока токового БСПТ-10 до 2,5% максимального значения выходного сигнала.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-Исходя из максимального значения выходного сигнала, его вариация может быть до 1,4%.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-Дифференциальный ход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микроотключателей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до 3°.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-С постоянным напряжением 24 и 48В у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микровыключателя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Д303-2С коммутационный ток находится в интервале от 5mA до 1А; при переменном напряжении 220V частоты 50 или 60Hz - от 20 до 500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mA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-Масса блока датчика составляет не более 1 кг. Масса блока питания не более 1,45 кг.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Наличие местного указателя положения выходного вала механизма - 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Потребляемая мощность - 240 </w:t>
            </w:r>
            <w:proofErr w:type="gram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Вт ;</w:t>
            </w:r>
            <w:proofErr w:type="gramEnd"/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Климатическое исполнение - У2;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Степень защиты оболочек механизмов по ГОСТ 14254-96 - IP54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Средний срок службы механизма - 15 лет.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1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 разности давлений Метран-150CD3(0-160кПа)-2-2-1-1-L3-A-M5-S5-B1-K01-PA клапанный блок 0104-М-Т-3-2-F-1-1-VC-D5-2-L4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Датчик: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Назначение прибора - Датчик разности давлений;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Диапазон измерения - 0...160 кПа;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деталей, контактирующих с рабочей средой - Нержавеющая сталь 316;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разделительной мембраны - Нержавеющая сталь 316;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Материал уплотнительных колец -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Витон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Заполняющая жидкость - Силиконовое масло;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крепежных деталей -  Болты из стали 35ХГСА;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Выходной сигнал - 4-20 мА с цифровым сигналом на базе протокола HART;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Индикация - Встроенный ЖКИ с клавиатурой;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Исполнение по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взрывозащите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- 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Встроенные клапанные блоки - да;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Сборка с разделительной мембраной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Монтажные кронштейны - Монтажный кронштейн для крепления датчика на трубе ф55±5 мм (материал   углеродистая сталь с покрытием);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Фланцы уровня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 допускаемой основной погрешности 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0,2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Накладка для защиты параметров настройки датчиков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Кабельный ввод - да, К01;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Штепсельный разъем - нет;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- 5 лет;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Напряжение питания датчика - от источника постоянного тока напряжением 12...42 В (10,5...42,4 В);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Возможность изменения расположения преобразователя относительно сенсорного блока - да, на угол не более ±180°;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Диапазон времени демпфирования, сек.: 0,045; 0,5; 1,2; 2,5; 5; 10; 20; 40.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Клапанный блок: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соединения - традиционное(фланец-фланец)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вентилей - 3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корпуса - нержавеющая сталь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Соединение с оборудованием - Фланцевое соединение 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уплотнительных колец - фторопласт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уплотнения вентиля - фторопласт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Температурный предел уплотнений - 200 ᵒС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Тип датчика для присоединения - с традиционным фланцем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Монтажный кронштейн - Кронштейн из углеродистой стали для крепления на трубе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Монтажная часть - Монтажный фланец с ниппелем с накидной гайкой М20х1,5, для соединения по наружному диаметру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трубы 14 мм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Материал монтажных частей - Сталь 316 SST</w:t>
            </w:r>
          </w:p>
          <w:p w:rsidR="007E1FE1" w:rsidRPr="00543E1A" w:rsidRDefault="007E1FE1" w:rsidP="00472B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Болт - Болт SST с резьбой М10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1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Ду100/100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100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Ду25/25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Ду32/32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32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Ду40/40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Ду50/50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Теплосчётчик ВИС.Т ТС-201-0-2-1-1 Ду80/80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Теплосчетчик –  ВИС.Т-ТС;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2 канала расхода, канал подпитки, 2канала температуры, RS 485;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вид теплоносителя –  горячая вода, холодная вода;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принцип действия –  электромагнитные;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применение –  для открытых и закрытых систем теплоснабжения с подпиткой;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диапазон температур измеряемой среды 0…150</w:t>
            </w:r>
            <w:r w:rsidRPr="00543E1A">
              <w:rPr>
                <w:rFonts w:ascii="Cambria Math" w:eastAsia="Times New Roman" w:hAnsi="Cambria Math" w:cs="Cambria Math"/>
                <w:color w:val="auto"/>
                <w:sz w:val="18"/>
                <w:szCs w:val="18"/>
                <w:lang w:bidi="ar-SA"/>
              </w:rPr>
              <w:t>⁰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условное давление –  2,5 МПа; 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диаметр условного прохода – 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7E1FE1" w:rsidRPr="00543E1A" w:rsidTr="00CF134C">
        <w:trPr>
          <w:trHeight w:val="48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Измеритель-регулятор ИРТ-5920Н, 4-20mA, ТУ 4210-019-13282997-06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сПВИ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Количество универсальных аналоговых входных каналов — 1;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Количество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уставок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/реле — 3/3;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Исполнительные реле каналов сигнализации обеспечивают коммутацию: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переменного тока сетевой частоты: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5 А на активную нагрузку;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2 А на индуктивную нагрузку (cosφ≥0,4);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постоянного тока: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250 В до 0,1 А на активную и индуктивную нагрузки,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- при напряжении 30 В до 2 А на активную и индуктивную нагрузки.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Унифицированный токовый выходной сигнал 4…20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Тип входных сигналов от первичных датчиков: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50М, 50П, 53М, 100М, 100П, Pt100, ТЖК, ТХК, ТХА, ТПП, ТПР, ТВР;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0...5, 0...20, 4...20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0...75, 0...100 мВ;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0...320 Ом.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Встроенный источник питания =24 В, 30 мА;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Два светодиодных индикатора, единичные светодиоды состояния реле;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Настройка прибора — при помощи клавиатуры на лицевой панели или с ПК;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Исполнение — общепромышленное;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передней панели IP54;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корпуса IP20.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Габаритные размеры — 96 × 48 × 120 мм, вырез в щите — 88 х 46;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Межповерочный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интервал — 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7E1FE1" w:rsidRPr="00543E1A" w:rsidTr="00CF134C">
        <w:trPr>
          <w:trHeight w:val="2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Датчик-реле давления ДЕМ 102 РАСКО-02-2 ТУ 4218-140-00227471-2010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Пределы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уставки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– 0,01…1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Зона возврата – 0,1…0,3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Максимальное давление – 2,5 МПа;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Коммутация контактов: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 переменного тока 127…380 В 50 (60) Гц, при cosφ˃0,6, коммутируемый ток не более 6А;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• Напряжение постоянного тока 24…220 В, при минимальном токе 0,05А коммутируемая мощность 60 Вт.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>Степень защиты не хуже IP64;</w:t>
            </w:r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br/>
              <w:t xml:space="preserve">Присоединение штуцерное коническое под </w:t>
            </w:r>
            <w:proofErr w:type="spellStart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развольцовку</w:t>
            </w:r>
            <w:proofErr w:type="spellEnd"/>
            <w:r w:rsidRPr="00543E1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трубопровода по ГОСТ 28941.12-91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FE1" w:rsidRPr="00543E1A" w:rsidRDefault="007E1FE1" w:rsidP="00F943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43E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</w:tbl>
    <w:p w:rsidR="00B8796D" w:rsidRDefault="00B8796D" w:rsidP="00B8796D">
      <w:pPr>
        <w:widowControl/>
        <w:jc w:val="both"/>
        <w:rPr>
          <w:rFonts w:ascii="Times New Roman" w:hAnsi="Times New Roman" w:cs="Times New Roman"/>
        </w:rPr>
      </w:pPr>
    </w:p>
    <w:p w:rsidR="00997D45" w:rsidRDefault="00997D45" w:rsidP="00997D45">
      <w:pPr>
        <w:widowControl/>
        <w:jc w:val="both"/>
        <w:rPr>
          <w:rFonts w:ascii="Times New Roman" w:hAnsi="Times New Roman" w:cs="Times New Roman"/>
        </w:rPr>
      </w:pPr>
      <w:r w:rsidRPr="00E033FB">
        <w:rPr>
          <w:rFonts w:ascii="Times New Roman" w:hAnsi="Times New Roman" w:cs="Times New Roman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</w:p>
    <w:p w:rsidR="000E3937" w:rsidRPr="00364505" w:rsidRDefault="000E3937" w:rsidP="00997D45">
      <w:pPr>
        <w:widowControl/>
        <w:jc w:val="both"/>
        <w:rPr>
          <w:rFonts w:ascii="Times New Roman" w:hAnsi="Times New Roman" w:cs="Times New Roman"/>
        </w:rPr>
      </w:pPr>
    </w:p>
    <w:p w:rsidR="00997D45" w:rsidRPr="00997D45" w:rsidRDefault="00997D45" w:rsidP="00997D45">
      <w:pPr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Pr="00997D45">
        <w:rPr>
          <w:rFonts w:ascii="Times New Roman" w:hAnsi="Times New Roman" w:cs="Times New Roman"/>
          <w:b/>
        </w:rPr>
        <w:t>Требование к выполнению/организации поставки:</w:t>
      </w:r>
    </w:p>
    <w:p w:rsidR="00997D45" w:rsidRPr="00EF74B5" w:rsidRDefault="007E1FE1" w:rsidP="00997D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Товар поставляется в объёме, не превышающем предельную стоимость договора.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Поставка Товара осуществляется на склады покупателя, расположенные по следующим адресам: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 xml:space="preserve">Аппарат Управления Служба закупок МТР ПАО «МОЭК» - г. Москва, ул. Кусковская, д.18Г; г. Москва, ул. Верхние поля, д. 25; г. Москва, ул. Складочная, д. 6А; г. Москва, ул. Каланчевская, д.12; г. Москва, </w:t>
      </w:r>
      <w:r w:rsidR="006312ED">
        <w:rPr>
          <w:rFonts w:ascii="Times New Roman" w:hAnsi="Times New Roman" w:cs="Times New Roman"/>
        </w:rPr>
        <w:t xml:space="preserve">Строительный </w:t>
      </w:r>
      <w:proofErr w:type="spellStart"/>
      <w:r w:rsidR="006312ED">
        <w:rPr>
          <w:rFonts w:ascii="Times New Roman" w:hAnsi="Times New Roman" w:cs="Times New Roman"/>
        </w:rPr>
        <w:t>пр</w:t>
      </w:r>
      <w:proofErr w:type="spellEnd"/>
      <w:r w:rsidR="006312ED">
        <w:rPr>
          <w:rFonts w:ascii="Times New Roman" w:hAnsi="Times New Roman" w:cs="Times New Roman"/>
        </w:rPr>
        <w:t>-д., д. 14, кор.</w:t>
      </w:r>
      <w:r w:rsidRPr="00E50B3D">
        <w:rPr>
          <w:rFonts w:ascii="Times New Roman" w:hAnsi="Times New Roman" w:cs="Times New Roman"/>
        </w:rPr>
        <w:t>1; г. Москва ул.Смольная,32Б.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Филиал № 16 ПАО "МОЭК" – Боровский проезд д.13А.</w:t>
      </w:r>
    </w:p>
    <w:p w:rsidR="00997D45" w:rsidRDefault="00997D45" w:rsidP="00997D45">
      <w:pPr>
        <w:spacing w:line="320" w:lineRule="exact"/>
        <w:jc w:val="both"/>
        <w:rPr>
          <w:rFonts w:ascii="Times New Roman" w:hAnsi="Times New Roman" w:cs="Times New Roman"/>
          <w:color w:val="auto"/>
        </w:rPr>
      </w:pPr>
      <w:r w:rsidRPr="00E50B3D">
        <w:rPr>
          <w:rFonts w:ascii="Times New Roman" w:hAnsi="Times New Roman" w:cs="Times New Roman"/>
          <w:color w:val="auto"/>
        </w:rPr>
        <w:t xml:space="preserve">Доставка Товара осуществляется на склад Покупателя за счет поставщика. </w:t>
      </w:r>
    </w:p>
    <w:p w:rsidR="00997D45" w:rsidRPr="00E50B3D" w:rsidRDefault="00997D45" w:rsidP="00997D45">
      <w:pPr>
        <w:spacing w:line="320" w:lineRule="exact"/>
        <w:jc w:val="both"/>
        <w:rPr>
          <w:rFonts w:ascii="Times New Roman" w:hAnsi="Times New Roman" w:cs="Times New Roman"/>
          <w:lang w:eastAsia="ar-SA"/>
        </w:rPr>
      </w:pPr>
      <w:r w:rsidRPr="00E50B3D">
        <w:rPr>
          <w:rFonts w:ascii="Times New Roman" w:hAnsi="Times New Roman" w:cs="Times New Roman"/>
          <w:lang w:eastAsia="ar-SA"/>
        </w:rPr>
        <w:t>Время отгрузки МТР подлежит обязательному согласованию с принимающей стороной.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 w:rsidRPr="00E50B3D">
        <w:rPr>
          <w:rFonts w:ascii="Times New Roman" w:hAnsi="Times New Roman" w:cs="Times New Roman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с 8-00 до 14-00 местного времени,</w:t>
      </w:r>
      <w:r w:rsidRPr="00E50B3D">
        <w:rPr>
          <w:rFonts w:ascii="Times New Roman" w:hAnsi="Times New Roman" w:cs="Times New Roman"/>
          <w:i/>
          <w:iCs/>
        </w:rPr>
        <w:t xml:space="preserve"> </w:t>
      </w:r>
      <w:r w:rsidRPr="00E50B3D">
        <w:rPr>
          <w:rFonts w:ascii="Times New Roman" w:hAnsi="Times New Roman" w:cs="Times New Roman"/>
        </w:rPr>
        <w:t>при этом,</w:t>
      </w:r>
      <w:r w:rsidRPr="00E50B3D">
        <w:rPr>
          <w:rFonts w:ascii="Times New Roman" w:hAnsi="Times New Roman" w:cs="Times New Roman"/>
          <w:i/>
          <w:iCs/>
        </w:rPr>
        <w:t xml:space="preserve"> </w:t>
      </w:r>
      <w:r w:rsidRPr="00E50B3D">
        <w:rPr>
          <w:rFonts w:ascii="Times New Roman" w:hAnsi="Times New Roman" w:cs="Times New Roman"/>
        </w:rPr>
        <w:t>не менее, чем за 24 часа до приезда автомобиля Поставщик направляет Грузополучателю письменное</w:t>
      </w:r>
      <w:r w:rsidRPr="00284AE0">
        <w:rPr>
          <w:rFonts w:ascii="Times New Roman" w:hAnsi="Times New Roman" w:cs="Times New Roman"/>
        </w:rPr>
        <w:t xml:space="preserve">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</w:p>
    <w:p w:rsidR="00997D45" w:rsidRDefault="00997D45" w:rsidP="00997D45">
      <w:pPr>
        <w:jc w:val="both"/>
        <w:rPr>
          <w:rFonts w:ascii="Times New Roman" w:hAnsi="Times New Roman" w:cs="Times New Roman"/>
        </w:rPr>
      </w:pPr>
      <w:r w:rsidRPr="002C2DCF">
        <w:rPr>
          <w:rFonts w:ascii="Times New Roman" w:hAnsi="Times New Roman" w:cs="Times New Roman"/>
        </w:rPr>
        <w:t xml:space="preserve">Срок поставки Товара: </w:t>
      </w:r>
      <w:r w:rsidRPr="002161BE">
        <w:rPr>
          <w:rFonts w:ascii="Times New Roman" w:hAnsi="Times New Roman" w:cs="Times New Roman"/>
        </w:rPr>
        <w:t xml:space="preserve">не более </w:t>
      </w:r>
      <w:r>
        <w:rPr>
          <w:rFonts w:ascii="Times New Roman" w:hAnsi="Times New Roman" w:cs="Times New Roman"/>
        </w:rPr>
        <w:t>1</w:t>
      </w:r>
      <w:r w:rsidR="00467FC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</w:t>
      </w:r>
      <w:r w:rsidRPr="002161BE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ста</w:t>
      </w:r>
      <w:r w:rsidR="00467FC5">
        <w:rPr>
          <w:rFonts w:ascii="Times New Roman" w:hAnsi="Times New Roman" w:cs="Times New Roman"/>
        </w:rPr>
        <w:t xml:space="preserve"> тридцати</w:t>
      </w:r>
      <w:r w:rsidRPr="002161BE">
        <w:rPr>
          <w:rFonts w:ascii="Times New Roman" w:hAnsi="Times New Roman" w:cs="Times New Roman"/>
        </w:rPr>
        <w:t>) календарных дней</w:t>
      </w:r>
      <w:r w:rsidRPr="002161BE">
        <w:rPr>
          <w:rFonts w:ascii="Times New Roman" w:hAnsi="Times New Roman" w:cs="Times New Roman"/>
          <w:color w:val="FF0000"/>
        </w:rPr>
        <w:t xml:space="preserve"> </w:t>
      </w:r>
      <w:r w:rsidRPr="002161BE">
        <w:rPr>
          <w:rFonts w:ascii="Times New Roman" w:hAnsi="Times New Roman" w:cs="Times New Roman"/>
        </w:rPr>
        <w:t>с момента</w:t>
      </w:r>
      <w:r w:rsidRPr="002C2DCF">
        <w:rPr>
          <w:rFonts w:ascii="Times New Roman" w:hAnsi="Times New Roman" w:cs="Times New Roman"/>
        </w:rPr>
        <w:t xml:space="preserve"> отправки заявки поставщику, но не позднее 31.12.2017г</w:t>
      </w:r>
      <w:r>
        <w:rPr>
          <w:rFonts w:ascii="Times New Roman" w:hAnsi="Times New Roman" w:cs="Times New Roman"/>
        </w:rPr>
        <w:t>.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  <w:color w:val="auto"/>
        </w:rPr>
      </w:pPr>
    </w:p>
    <w:p w:rsidR="00997D45" w:rsidRPr="00F94354" w:rsidRDefault="00997D45" w:rsidP="00997D45">
      <w:pPr>
        <w:ind w:left="284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4.</w:t>
      </w:r>
      <w:r w:rsidRPr="00997D45">
        <w:rPr>
          <w:rFonts w:ascii="Times New Roman" w:hAnsi="Times New Roman" w:cs="Times New Roman"/>
          <w:b/>
          <w:color w:val="auto"/>
        </w:rPr>
        <w:t>Требования к товару:</w:t>
      </w:r>
    </w:p>
    <w:p w:rsidR="00997D45" w:rsidRPr="00F94354" w:rsidRDefault="00997D45" w:rsidP="00997D45">
      <w:pPr>
        <w:ind w:left="284"/>
        <w:rPr>
          <w:rFonts w:ascii="Times New Roman" w:hAnsi="Times New Roman" w:cs="Times New Roman"/>
          <w:b/>
          <w:color w:val="auto"/>
        </w:rPr>
      </w:pPr>
    </w:p>
    <w:p w:rsidR="00997D45" w:rsidRPr="00EA5FAC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Товар должен быть новым,</w:t>
      </w:r>
      <w:r w:rsidRPr="002161BE">
        <w:rPr>
          <w:rFonts w:ascii="Times New Roman" w:hAnsi="Times New Roman" w:cs="Times New Roman"/>
          <w:color w:val="auto"/>
        </w:rPr>
        <w:t xml:space="preserve"> </w:t>
      </w:r>
      <w:r w:rsidRPr="00F266A9">
        <w:rPr>
          <w:rFonts w:ascii="Times New Roman" w:hAnsi="Times New Roman" w:cs="Times New Roman"/>
          <w:color w:val="auto"/>
        </w:rPr>
        <w:t xml:space="preserve">ранее не использованным. Товар не должен иметь дефектов, связанных с конструкцией, материалами и заложенным заводом-изготовителем функционалом. </w:t>
      </w:r>
    </w:p>
    <w:p w:rsidR="00997D45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 xml:space="preserve">Поставляемый Товар по своим техническим характеристикам должен соответствовать требованиям, указанным в п. </w:t>
      </w:r>
      <w:r>
        <w:rPr>
          <w:rFonts w:ascii="Times New Roman" w:hAnsi="Times New Roman" w:cs="Times New Roman"/>
          <w:color w:val="auto"/>
        </w:rPr>
        <w:t>2</w:t>
      </w:r>
      <w:r w:rsidRPr="00F266A9">
        <w:rPr>
          <w:rFonts w:ascii="Times New Roman" w:hAnsi="Times New Roman" w:cs="Times New Roman"/>
          <w:color w:val="auto"/>
        </w:rPr>
        <w:t xml:space="preserve"> настоящего Технического задания.</w:t>
      </w:r>
    </w:p>
    <w:p w:rsidR="00997D45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>Товар поставляется в упаковке завода изготовителя с указанием условий хранения.</w:t>
      </w:r>
    </w:p>
    <w:p w:rsidR="00997D45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 w:rsidRPr="00185BD1">
        <w:rPr>
          <w:rFonts w:ascii="Times New Roman" w:hAnsi="Times New Roman" w:cs="Times New Roman"/>
        </w:rPr>
        <w:t xml:space="preserve">Результаты поверки и порядок проведения поверки средств измерений должны соответствовать требованиям Федерального </w:t>
      </w:r>
      <w:r w:rsidRPr="00A17939">
        <w:rPr>
          <w:rFonts w:ascii="Times New Roman" w:hAnsi="Times New Roman" w:cs="Times New Roman"/>
        </w:rPr>
        <w:t>Закона Российской Федерации №102-ФЗ от 26.06.2008 "Об обеспечении единства измерений".</w:t>
      </w:r>
      <w:r w:rsidRPr="00A17939">
        <w:rPr>
          <w:rFonts w:ascii="Times New Roman" w:hAnsi="Times New Roman" w:cs="Times New Roman"/>
          <w:color w:val="auto"/>
        </w:rPr>
        <w:t xml:space="preserve"> Контроллерное оборудование поставляется с установленным базовым и прикладным программным обеспечением, а также обеспечивает функционал, согласно технической документации, заявленных к закупке приборов. </w:t>
      </w:r>
    </w:p>
    <w:p w:rsidR="00997D45" w:rsidRDefault="00997D45" w:rsidP="00997D45">
      <w:pPr>
        <w:jc w:val="both"/>
        <w:rPr>
          <w:rFonts w:ascii="Times New Roman" w:hAnsi="Times New Roman" w:cs="Times New Roman"/>
        </w:rPr>
      </w:pPr>
      <w:r w:rsidRPr="00A17939">
        <w:rPr>
          <w:rFonts w:ascii="Times New Roman" w:hAnsi="Times New Roman" w:cs="Times New Roman"/>
        </w:rPr>
        <w:t>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:rsidR="00997D45" w:rsidRDefault="00997D45" w:rsidP="00997D45">
      <w:pPr>
        <w:pStyle w:val="a5"/>
        <w:ind w:left="644"/>
        <w:jc w:val="both"/>
        <w:rPr>
          <w:rFonts w:ascii="Times New Roman" w:hAnsi="Times New Roman" w:cs="Times New Roman"/>
        </w:rPr>
      </w:pPr>
    </w:p>
    <w:p w:rsidR="00997D45" w:rsidRPr="00997D45" w:rsidRDefault="00997D45" w:rsidP="00997D4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b/>
        </w:rPr>
      </w:pPr>
      <w:r w:rsidRPr="00997D45">
        <w:rPr>
          <w:rFonts w:ascii="Times New Roman" w:hAnsi="Times New Roman" w:cs="Times New Roman"/>
          <w:b/>
        </w:rPr>
        <w:t>Требования к гарантии:</w:t>
      </w:r>
    </w:p>
    <w:p w:rsidR="00997D45" w:rsidRPr="00E50B3D" w:rsidRDefault="00997D45" w:rsidP="00997D45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997D45" w:rsidRDefault="00997D45" w:rsidP="00997D45">
      <w:pPr>
        <w:ind w:left="284"/>
        <w:jc w:val="both"/>
        <w:rPr>
          <w:rFonts w:ascii="Times New Roman" w:hAnsi="Times New Roman" w:cs="Times New Roman"/>
          <w:b/>
          <w:color w:val="auto"/>
        </w:rPr>
      </w:pPr>
    </w:p>
    <w:p w:rsidR="00997D45" w:rsidRPr="00E50B3D" w:rsidRDefault="00997D45" w:rsidP="00997D4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auto"/>
          <w:lang w:val="en-US"/>
        </w:rPr>
      </w:pPr>
      <w:r w:rsidRPr="00E50B3D">
        <w:rPr>
          <w:rFonts w:ascii="Times New Roman" w:hAnsi="Times New Roman" w:cs="Times New Roman"/>
          <w:b/>
          <w:color w:val="auto"/>
        </w:rPr>
        <w:t>Требования к погрузке, транспортировке:</w:t>
      </w:r>
    </w:p>
    <w:p w:rsidR="00997D45" w:rsidRPr="00F266A9" w:rsidRDefault="00997D45" w:rsidP="00997D45">
      <w:pPr>
        <w:pStyle w:val="a5"/>
        <w:ind w:left="644"/>
        <w:jc w:val="both"/>
        <w:rPr>
          <w:rFonts w:ascii="Times New Roman" w:hAnsi="Times New Roman" w:cs="Times New Roman"/>
          <w:color w:val="auto"/>
          <w:lang w:val="en-US"/>
        </w:rPr>
      </w:pPr>
    </w:p>
    <w:p w:rsidR="00997D45" w:rsidRPr="00F266A9" w:rsidRDefault="00997D45" w:rsidP="00997D45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</w:t>
      </w:r>
      <w:r w:rsidRPr="00F266A9">
        <w:rPr>
          <w:rFonts w:ascii="Times New Roman" w:hAnsi="Times New Roman" w:cs="Times New Roman"/>
          <w:iCs/>
        </w:rPr>
        <w:t>исключать воздействие атмосферных осадков.</w:t>
      </w:r>
    </w:p>
    <w:p w:rsidR="00997D45" w:rsidRPr="00364505" w:rsidRDefault="00997D45" w:rsidP="00997D45">
      <w:pPr>
        <w:jc w:val="both"/>
        <w:rPr>
          <w:rFonts w:ascii="Times New Roman" w:hAnsi="Times New Roman" w:cs="Times New Roman"/>
        </w:rPr>
      </w:pPr>
    </w:p>
    <w:p w:rsidR="00997D45" w:rsidRPr="00E50B3D" w:rsidRDefault="00997D45" w:rsidP="00997D45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E50B3D">
        <w:rPr>
          <w:rFonts w:ascii="Times New Roman" w:hAnsi="Times New Roman" w:cs="Times New Roman"/>
          <w:b/>
        </w:rPr>
        <w:t>Требования к сопроводительной документации и документации разрешительного характера:</w:t>
      </w:r>
    </w:p>
    <w:p w:rsidR="00997D45" w:rsidRPr="00E50B3D" w:rsidRDefault="00997D45" w:rsidP="00997D45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 в отношении поставляемой продукции,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997D45" w:rsidRPr="00E50B3D" w:rsidRDefault="00997D45" w:rsidP="00997D45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997D45" w:rsidRPr="00E50B3D" w:rsidRDefault="00997D45" w:rsidP="00997D45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997D45" w:rsidRPr="00364505" w:rsidRDefault="00997D45" w:rsidP="00997D45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В случае</w:t>
      </w:r>
      <w:bookmarkStart w:id="57" w:name="_GoBack"/>
      <w:bookmarkEnd w:id="57"/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Если товар не подлежит обязательной сертификации, необходимо предоставить подтверждение от органов по сертификации. </w:t>
      </w:r>
    </w:p>
    <w:p w:rsidR="00997D45" w:rsidRDefault="00997D45" w:rsidP="00997D45">
      <w:pPr>
        <w:rPr>
          <w:rFonts w:ascii="Times New Roman" w:hAnsi="Times New Roman" w:cs="Times New Roman"/>
          <w:b/>
        </w:rPr>
      </w:pPr>
    </w:p>
    <w:p w:rsidR="000E3937" w:rsidRPr="00364505" w:rsidRDefault="000E3937" w:rsidP="00997D45">
      <w:pPr>
        <w:rPr>
          <w:rFonts w:ascii="Times New Roman" w:hAnsi="Times New Roman" w:cs="Times New Roman"/>
          <w:b/>
        </w:rPr>
      </w:pPr>
    </w:p>
    <w:p w:rsidR="00997D45" w:rsidRDefault="00997D45" w:rsidP="00997D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BF4" w:rsidRPr="006A75CB" w:rsidRDefault="00900BF4" w:rsidP="00997D45">
      <w:pPr>
        <w:widowControl/>
        <w:jc w:val="both"/>
        <w:rPr>
          <w:sz w:val="22"/>
          <w:szCs w:val="22"/>
        </w:rPr>
      </w:pPr>
    </w:p>
    <w:sectPr w:rsidR="00900BF4" w:rsidRPr="006A75CB" w:rsidSect="009B22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6D07"/>
    <w:multiLevelType w:val="hybridMultilevel"/>
    <w:tmpl w:val="31C84820"/>
    <w:lvl w:ilvl="0" w:tplc="87FC447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E47F6"/>
    <w:multiLevelType w:val="multilevel"/>
    <w:tmpl w:val="EF1822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3B740515"/>
    <w:multiLevelType w:val="multilevel"/>
    <w:tmpl w:val="EF1822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" w15:restartNumberingAfterBreak="0">
    <w:nsid w:val="405E09C2"/>
    <w:multiLevelType w:val="hybridMultilevel"/>
    <w:tmpl w:val="BFE8ACC0"/>
    <w:lvl w:ilvl="0" w:tplc="192C0BA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10"/>
  </w:num>
  <w:num w:numId="5">
    <w:abstractNumId w:val="13"/>
  </w:num>
  <w:num w:numId="6">
    <w:abstractNumId w:val="3"/>
  </w:num>
  <w:num w:numId="7">
    <w:abstractNumId w:val="12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4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00F2"/>
    <w:rsid w:val="0001062C"/>
    <w:rsid w:val="00011B4F"/>
    <w:rsid w:val="000148F0"/>
    <w:rsid w:val="00045BC9"/>
    <w:rsid w:val="00047E65"/>
    <w:rsid w:val="000536A1"/>
    <w:rsid w:val="00057BAE"/>
    <w:rsid w:val="00060A50"/>
    <w:rsid w:val="00073ABB"/>
    <w:rsid w:val="000804EB"/>
    <w:rsid w:val="0008797A"/>
    <w:rsid w:val="0009103C"/>
    <w:rsid w:val="000928BE"/>
    <w:rsid w:val="00093B82"/>
    <w:rsid w:val="000B1C07"/>
    <w:rsid w:val="000B26D1"/>
    <w:rsid w:val="000B3833"/>
    <w:rsid w:val="000B5431"/>
    <w:rsid w:val="000C382C"/>
    <w:rsid w:val="000C3D78"/>
    <w:rsid w:val="000C4899"/>
    <w:rsid w:val="000C71AF"/>
    <w:rsid w:val="000D07E7"/>
    <w:rsid w:val="000D4E23"/>
    <w:rsid w:val="000D6873"/>
    <w:rsid w:val="000D7843"/>
    <w:rsid w:val="000E2483"/>
    <w:rsid w:val="000E3937"/>
    <w:rsid w:val="000F33A0"/>
    <w:rsid w:val="000F60F7"/>
    <w:rsid w:val="000F71A2"/>
    <w:rsid w:val="000F78F6"/>
    <w:rsid w:val="00116DBE"/>
    <w:rsid w:val="001226D1"/>
    <w:rsid w:val="0012375D"/>
    <w:rsid w:val="00134992"/>
    <w:rsid w:val="00134FE3"/>
    <w:rsid w:val="001413BC"/>
    <w:rsid w:val="00154397"/>
    <w:rsid w:val="00160E71"/>
    <w:rsid w:val="00162EC1"/>
    <w:rsid w:val="001724BF"/>
    <w:rsid w:val="00197194"/>
    <w:rsid w:val="001A7826"/>
    <w:rsid w:val="001B391E"/>
    <w:rsid w:val="001B4592"/>
    <w:rsid w:val="001B6CB0"/>
    <w:rsid w:val="001C27A2"/>
    <w:rsid w:val="001C7D69"/>
    <w:rsid w:val="001D73D2"/>
    <w:rsid w:val="00200842"/>
    <w:rsid w:val="00211555"/>
    <w:rsid w:val="002136AE"/>
    <w:rsid w:val="00217876"/>
    <w:rsid w:val="00233544"/>
    <w:rsid w:val="00241741"/>
    <w:rsid w:val="00245E1C"/>
    <w:rsid w:val="00251329"/>
    <w:rsid w:val="002649FC"/>
    <w:rsid w:val="00272B1D"/>
    <w:rsid w:val="00281411"/>
    <w:rsid w:val="00282AE6"/>
    <w:rsid w:val="00282C6F"/>
    <w:rsid w:val="00295B9B"/>
    <w:rsid w:val="00296369"/>
    <w:rsid w:val="00297E14"/>
    <w:rsid w:val="002A13DF"/>
    <w:rsid w:val="002A1B50"/>
    <w:rsid w:val="002B2AD1"/>
    <w:rsid w:val="002B3748"/>
    <w:rsid w:val="002C2DCF"/>
    <w:rsid w:val="002C5AA8"/>
    <w:rsid w:val="002D3202"/>
    <w:rsid w:val="002D39F5"/>
    <w:rsid w:val="002E5242"/>
    <w:rsid w:val="00301582"/>
    <w:rsid w:val="003051B4"/>
    <w:rsid w:val="00315DFC"/>
    <w:rsid w:val="0032325C"/>
    <w:rsid w:val="00346A6A"/>
    <w:rsid w:val="0036335F"/>
    <w:rsid w:val="00364505"/>
    <w:rsid w:val="00365129"/>
    <w:rsid w:val="00366767"/>
    <w:rsid w:val="00367CAF"/>
    <w:rsid w:val="00385E47"/>
    <w:rsid w:val="00394912"/>
    <w:rsid w:val="003950E5"/>
    <w:rsid w:val="003A18EB"/>
    <w:rsid w:val="003B3ED2"/>
    <w:rsid w:val="003B6B74"/>
    <w:rsid w:val="003B7165"/>
    <w:rsid w:val="003C277A"/>
    <w:rsid w:val="003D62F0"/>
    <w:rsid w:val="003D763F"/>
    <w:rsid w:val="003E1123"/>
    <w:rsid w:val="003E262A"/>
    <w:rsid w:val="003E4ABA"/>
    <w:rsid w:val="003F0BFC"/>
    <w:rsid w:val="003F1175"/>
    <w:rsid w:val="003F6DC4"/>
    <w:rsid w:val="0040541C"/>
    <w:rsid w:val="00423E39"/>
    <w:rsid w:val="004276C3"/>
    <w:rsid w:val="00437EF7"/>
    <w:rsid w:val="00447C24"/>
    <w:rsid w:val="00467FC5"/>
    <w:rsid w:val="00472B36"/>
    <w:rsid w:val="00496D29"/>
    <w:rsid w:val="004A425C"/>
    <w:rsid w:val="004A496E"/>
    <w:rsid w:val="004B2D3C"/>
    <w:rsid w:val="004B34F6"/>
    <w:rsid w:val="004B5686"/>
    <w:rsid w:val="004E0BE2"/>
    <w:rsid w:val="004E237B"/>
    <w:rsid w:val="004E3940"/>
    <w:rsid w:val="004E6AF4"/>
    <w:rsid w:val="004F5F87"/>
    <w:rsid w:val="00502803"/>
    <w:rsid w:val="00511A5F"/>
    <w:rsid w:val="00517ACC"/>
    <w:rsid w:val="00520C19"/>
    <w:rsid w:val="0052371E"/>
    <w:rsid w:val="0052599B"/>
    <w:rsid w:val="00535D11"/>
    <w:rsid w:val="00543E1A"/>
    <w:rsid w:val="005565E9"/>
    <w:rsid w:val="00556CDD"/>
    <w:rsid w:val="005625DF"/>
    <w:rsid w:val="00566531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B789B"/>
    <w:rsid w:val="005C31C1"/>
    <w:rsid w:val="005C754F"/>
    <w:rsid w:val="005C7A70"/>
    <w:rsid w:val="005D7905"/>
    <w:rsid w:val="005E44FE"/>
    <w:rsid w:val="005F3D74"/>
    <w:rsid w:val="005F6133"/>
    <w:rsid w:val="00602764"/>
    <w:rsid w:val="00611457"/>
    <w:rsid w:val="00621C70"/>
    <w:rsid w:val="006263C3"/>
    <w:rsid w:val="006312ED"/>
    <w:rsid w:val="00632674"/>
    <w:rsid w:val="00635B0A"/>
    <w:rsid w:val="00637C8F"/>
    <w:rsid w:val="006434A8"/>
    <w:rsid w:val="00644CEE"/>
    <w:rsid w:val="006509C7"/>
    <w:rsid w:val="00657DD9"/>
    <w:rsid w:val="00662CE4"/>
    <w:rsid w:val="0067073C"/>
    <w:rsid w:val="00670D36"/>
    <w:rsid w:val="006777CF"/>
    <w:rsid w:val="0069174D"/>
    <w:rsid w:val="00692EA7"/>
    <w:rsid w:val="006A4E84"/>
    <w:rsid w:val="006A75CB"/>
    <w:rsid w:val="006B5CDE"/>
    <w:rsid w:val="006C3A7A"/>
    <w:rsid w:val="006D6F84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66492"/>
    <w:rsid w:val="00771EA7"/>
    <w:rsid w:val="0077616E"/>
    <w:rsid w:val="007830DA"/>
    <w:rsid w:val="0079208A"/>
    <w:rsid w:val="00796301"/>
    <w:rsid w:val="007A50C4"/>
    <w:rsid w:val="007A6710"/>
    <w:rsid w:val="007B5AB9"/>
    <w:rsid w:val="007B5D79"/>
    <w:rsid w:val="007C550C"/>
    <w:rsid w:val="007D0D5E"/>
    <w:rsid w:val="007D3D3D"/>
    <w:rsid w:val="007E135C"/>
    <w:rsid w:val="007E1FE1"/>
    <w:rsid w:val="007E2CB1"/>
    <w:rsid w:val="007E4062"/>
    <w:rsid w:val="007F1459"/>
    <w:rsid w:val="007F24C1"/>
    <w:rsid w:val="00805DFC"/>
    <w:rsid w:val="00806BE9"/>
    <w:rsid w:val="00827420"/>
    <w:rsid w:val="00830D9D"/>
    <w:rsid w:val="00841420"/>
    <w:rsid w:val="008520AE"/>
    <w:rsid w:val="0085355F"/>
    <w:rsid w:val="0085448F"/>
    <w:rsid w:val="00865DE8"/>
    <w:rsid w:val="008739EF"/>
    <w:rsid w:val="00876DB1"/>
    <w:rsid w:val="00891467"/>
    <w:rsid w:val="008964FD"/>
    <w:rsid w:val="00896DED"/>
    <w:rsid w:val="00896FC8"/>
    <w:rsid w:val="008A3701"/>
    <w:rsid w:val="008A571B"/>
    <w:rsid w:val="008B1359"/>
    <w:rsid w:val="008B288F"/>
    <w:rsid w:val="008C2B22"/>
    <w:rsid w:val="008C516F"/>
    <w:rsid w:val="008C596A"/>
    <w:rsid w:val="008D0233"/>
    <w:rsid w:val="008D0828"/>
    <w:rsid w:val="008D46A3"/>
    <w:rsid w:val="008E2CA8"/>
    <w:rsid w:val="008E477F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1588A"/>
    <w:rsid w:val="00920FD2"/>
    <w:rsid w:val="00921823"/>
    <w:rsid w:val="00925396"/>
    <w:rsid w:val="0092696E"/>
    <w:rsid w:val="009410BF"/>
    <w:rsid w:val="00941A04"/>
    <w:rsid w:val="009512CD"/>
    <w:rsid w:val="00952E25"/>
    <w:rsid w:val="00953D57"/>
    <w:rsid w:val="00955724"/>
    <w:rsid w:val="00966CFC"/>
    <w:rsid w:val="009723FD"/>
    <w:rsid w:val="00975996"/>
    <w:rsid w:val="00976886"/>
    <w:rsid w:val="00980438"/>
    <w:rsid w:val="009816E7"/>
    <w:rsid w:val="009918AA"/>
    <w:rsid w:val="00997D45"/>
    <w:rsid w:val="009A3D28"/>
    <w:rsid w:val="009B22D7"/>
    <w:rsid w:val="009B3306"/>
    <w:rsid w:val="009B4E36"/>
    <w:rsid w:val="009B5392"/>
    <w:rsid w:val="009B56D0"/>
    <w:rsid w:val="009B594D"/>
    <w:rsid w:val="009B5AD4"/>
    <w:rsid w:val="009C1A30"/>
    <w:rsid w:val="009D05D4"/>
    <w:rsid w:val="009D60BF"/>
    <w:rsid w:val="009D69AF"/>
    <w:rsid w:val="009D6CC0"/>
    <w:rsid w:val="009F06D4"/>
    <w:rsid w:val="009F0DE1"/>
    <w:rsid w:val="009F253F"/>
    <w:rsid w:val="009F312A"/>
    <w:rsid w:val="00A1171D"/>
    <w:rsid w:val="00A17939"/>
    <w:rsid w:val="00A30A57"/>
    <w:rsid w:val="00A45E0D"/>
    <w:rsid w:val="00A55E10"/>
    <w:rsid w:val="00A62CD2"/>
    <w:rsid w:val="00A71A17"/>
    <w:rsid w:val="00A72E38"/>
    <w:rsid w:val="00A96AFE"/>
    <w:rsid w:val="00A96D3C"/>
    <w:rsid w:val="00AA1617"/>
    <w:rsid w:val="00AA27A5"/>
    <w:rsid w:val="00AA3D7D"/>
    <w:rsid w:val="00AB2D74"/>
    <w:rsid w:val="00AB44B7"/>
    <w:rsid w:val="00AC6771"/>
    <w:rsid w:val="00AD5CA6"/>
    <w:rsid w:val="00AE6262"/>
    <w:rsid w:val="00AF56A2"/>
    <w:rsid w:val="00AF5D7A"/>
    <w:rsid w:val="00AF6C73"/>
    <w:rsid w:val="00B14599"/>
    <w:rsid w:val="00B152BD"/>
    <w:rsid w:val="00B21614"/>
    <w:rsid w:val="00B2656D"/>
    <w:rsid w:val="00B45200"/>
    <w:rsid w:val="00B50654"/>
    <w:rsid w:val="00B5267D"/>
    <w:rsid w:val="00B52CDA"/>
    <w:rsid w:val="00B53BE3"/>
    <w:rsid w:val="00B62424"/>
    <w:rsid w:val="00B71990"/>
    <w:rsid w:val="00B8550D"/>
    <w:rsid w:val="00B8796D"/>
    <w:rsid w:val="00B9077E"/>
    <w:rsid w:val="00B91080"/>
    <w:rsid w:val="00B9597B"/>
    <w:rsid w:val="00BA0963"/>
    <w:rsid w:val="00BB2139"/>
    <w:rsid w:val="00BB23B3"/>
    <w:rsid w:val="00BB528C"/>
    <w:rsid w:val="00BB6BCE"/>
    <w:rsid w:val="00BC1722"/>
    <w:rsid w:val="00BD04D5"/>
    <w:rsid w:val="00BD30BB"/>
    <w:rsid w:val="00BD62AF"/>
    <w:rsid w:val="00BE7D14"/>
    <w:rsid w:val="00BF3EB8"/>
    <w:rsid w:val="00C041F8"/>
    <w:rsid w:val="00C0544E"/>
    <w:rsid w:val="00C10E4C"/>
    <w:rsid w:val="00C20D28"/>
    <w:rsid w:val="00C2589B"/>
    <w:rsid w:val="00C37403"/>
    <w:rsid w:val="00C40E20"/>
    <w:rsid w:val="00C413AF"/>
    <w:rsid w:val="00C46CE8"/>
    <w:rsid w:val="00C507B2"/>
    <w:rsid w:val="00C53AC2"/>
    <w:rsid w:val="00C555E7"/>
    <w:rsid w:val="00C60E2C"/>
    <w:rsid w:val="00C61A30"/>
    <w:rsid w:val="00C76E94"/>
    <w:rsid w:val="00C823A6"/>
    <w:rsid w:val="00C94FCD"/>
    <w:rsid w:val="00C97960"/>
    <w:rsid w:val="00CB32AC"/>
    <w:rsid w:val="00CB3629"/>
    <w:rsid w:val="00CC3DC9"/>
    <w:rsid w:val="00CC4335"/>
    <w:rsid w:val="00CC4A82"/>
    <w:rsid w:val="00CC4D13"/>
    <w:rsid w:val="00CC5695"/>
    <w:rsid w:val="00CD1AD5"/>
    <w:rsid w:val="00CD79F2"/>
    <w:rsid w:val="00CE761C"/>
    <w:rsid w:val="00CF12C7"/>
    <w:rsid w:val="00CF134C"/>
    <w:rsid w:val="00CF1844"/>
    <w:rsid w:val="00CF4C2D"/>
    <w:rsid w:val="00CF7C44"/>
    <w:rsid w:val="00D04F2E"/>
    <w:rsid w:val="00D06E48"/>
    <w:rsid w:val="00D22A7F"/>
    <w:rsid w:val="00D23DA6"/>
    <w:rsid w:val="00D266FD"/>
    <w:rsid w:val="00D27704"/>
    <w:rsid w:val="00D3448D"/>
    <w:rsid w:val="00D414DD"/>
    <w:rsid w:val="00D415A5"/>
    <w:rsid w:val="00D47840"/>
    <w:rsid w:val="00D51E39"/>
    <w:rsid w:val="00D54541"/>
    <w:rsid w:val="00D71C72"/>
    <w:rsid w:val="00D73DC8"/>
    <w:rsid w:val="00D77C27"/>
    <w:rsid w:val="00D904CC"/>
    <w:rsid w:val="00D93429"/>
    <w:rsid w:val="00D94282"/>
    <w:rsid w:val="00DC0C1D"/>
    <w:rsid w:val="00DD160E"/>
    <w:rsid w:val="00DD1FA8"/>
    <w:rsid w:val="00DD685D"/>
    <w:rsid w:val="00DE1398"/>
    <w:rsid w:val="00DE3260"/>
    <w:rsid w:val="00DE3420"/>
    <w:rsid w:val="00DF0665"/>
    <w:rsid w:val="00DF3A8C"/>
    <w:rsid w:val="00DF7302"/>
    <w:rsid w:val="00DF7A6F"/>
    <w:rsid w:val="00E1085F"/>
    <w:rsid w:val="00E12ED3"/>
    <w:rsid w:val="00E133EF"/>
    <w:rsid w:val="00E17F91"/>
    <w:rsid w:val="00E219E6"/>
    <w:rsid w:val="00E31CB0"/>
    <w:rsid w:val="00E45D9C"/>
    <w:rsid w:val="00E530A7"/>
    <w:rsid w:val="00E62DB7"/>
    <w:rsid w:val="00E73386"/>
    <w:rsid w:val="00E82147"/>
    <w:rsid w:val="00E82BE3"/>
    <w:rsid w:val="00E843C6"/>
    <w:rsid w:val="00E868B6"/>
    <w:rsid w:val="00EA790E"/>
    <w:rsid w:val="00EA7B06"/>
    <w:rsid w:val="00EB03C3"/>
    <w:rsid w:val="00EB06E6"/>
    <w:rsid w:val="00EC2DCA"/>
    <w:rsid w:val="00ED6908"/>
    <w:rsid w:val="00EF203C"/>
    <w:rsid w:val="00EF74B5"/>
    <w:rsid w:val="00EF7935"/>
    <w:rsid w:val="00F023D7"/>
    <w:rsid w:val="00F06C71"/>
    <w:rsid w:val="00F13B25"/>
    <w:rsid w:val="00F152FD"/>
    <w:rsid w:val="00F25530"/>
    <w:rsid w:val="00F266A9"/>
    <w:rsid w:val="00F42D19"/>
    <w:rsid w:val="00F44F10"/>
    <w:rsid w:val="00F45FCA"/>
    <w:rsid w:val="00F52528"/>
    <w:rsid w:val="00F53EF1"/>
    <w:rsid w:val="00F55371"/>
    <w:rsid w:val="00F653CD"/>
    <w:rsid w:val="00F83B30"/>
    <w:rsid w:val="00F90484"/>
    <w:rsid w:val="00F93157"/>
    <w:rsid w:val="00F94354"/>
    <w:rsid w:val="00FB11FF"/>
    <w:rsid w:val="00FB73C9"/>
    <w:rsid w:val="00FD79B9"/>
    <w:rsid w:val="00FE0BA0"/>
    <w:rsid w:val="00FE62C3"/>
    <w:rsid w:val="00FE716D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203C5-845D-485E-8B7C-ABF70800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C823A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823A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yle2">
    <w:name w:val="Style2"/>
    <w:basedOn w:val="a"/>
    <w:uiPriority w:val="99"/>
    <w:rsid w:val="00F266A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a"/>
    <w:rsid w:val="00F83B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1">
    <w:name w:val="xl81"/>
    <w:basedOn w:val="a"/>
    <w:rsid w:val="00F83B30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"/>
    <w:rsid w:val="00F83B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3">
    <w:name w:val="xl83"/>
    <w:basedOn w:val="a"/>
    <w:rsid w:val="00F83B3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4">
    <w:name w:val="xl84"/>
    <w:basedOn w:val="a"/>
    <w:rsid w:val="00F83B3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font5">
    <w:name w:val="font5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font6">
    <w:name w:val="font6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font7">
    <w:name w:val="font7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u w:val="single"/>
      <w:lang w:bidi="ar-SA"/>
    </w:rPr>
  </w:style>
  <w:style w:type="paragraph" w:customStyle="1" w:styleId="font8">
    <w:name w:val="font8"/>
    <w:basedOn w:val="a"/>
    <w:rsid w:val="00F94354"/>
    <w:pPr>
      <w:widowControl/>
      <w:spacing w:before="100" w:beforeAutospacing="1" w:after="100" w:afterAutospacing="1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customStyle="1" w:styleId="font9">
    <w:name w:val="font9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font10">
    <w:name w:val="font10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font11">
    <w:name w:val="font11"/>
    <w:basedOn w:val="a"/>
    <w:rsid w:val="00F94354"/>
    <w:pPr>
      <w:widowControl/>
      <w:spacing w:before="100" w:beforeAutospacing="1" w:after="100" w:afterAutospacing="1"/>
    </w:pPr>
    <w:rPr>
      <w:rFonts w:ascii="Calibri" w:eastAsia="Times New Roman" w:hAnsi="Calibri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font12">
    <w:name w:val="font12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customStyle="1" w:styleId="font13">
    <w:name w:val="font13"/>
    <w:basedOn w:val="a"/>
    <w:rsid w:val="00F943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bidi="ar-SA"/>
    </w:rPr>
  </w:style>
  <w:style w:type="paragraph" w:customStyle="1" w:styleId="xl65">
    <w:name w:val="xl65"/>
    <w:basedOn w:val="a"/>
    <w:rsid w:val="00F94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66">
    <w:name w:val="xl66"/>
    <w:basedOn w:val="a"/>
    <w:rsid w:val="00F94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7">
    <w:name w:val="xl67"/>
    <w:basedOn w:val="a"/>
    <w:rsid w:val="00F94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8">
    <w:name w:val="xl68"/>
    <w:basedOn w:val="a"/>
    <w:rsid w:val="00F943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styleId="af1">
    <w:name w:val="annotation reference"/>
    <w:basedOn w:val="a0"/>
    <w:uiPriority w:val="99"/>
    <w:semiHidden/>
    <w:unhideWhenUsed/>
    <w:rsid w:val="00B4520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4520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45200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4520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45200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58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484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67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988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648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068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05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0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25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7180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63E4D-B562-4842-9961-434777DE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26716</Words>
  <Characters>152283</Characters>
  <Application>Microsoft Office Word</Application>
  <DocSecurity>0</DocSecurity>
  <Lines>1269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4</cp:revision>
  <cp:lastPrinted>2016-10-24T07:04:00Z</cp:lastPrinted>
  <dcterms:created xsi:type="dcterms:W3CDTF">2017-03-07T10:00:00Z</dcterms:created>
  <dcterms:modified xsi:type="dcterms:W3CDTF">2017-03-21T08:17:00Z</dcterms:modified>
</cp:coreProperties>
</file>