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F94" w:rsidRPr="00402DCB" w:rsidRDefault="00BE3B71" w:rsidP="007B24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02DCB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BE3B71" w:rsidRPr="00402DCB" w:rsidRDefault="0076025F" w:rsidP="007B24B5">
      <w:pPr>
        <w:jc w:val="center"/>
        <w:rPr>
          <w:rFonts w:ascii="Times New Roman" w:hAnsi="Times New Roman" w:cs="Times New Roman"/>
          <w:sz w:val="28"/>
          <w:szCs w:val="28"/>
        </w:rPr>
      </w:pPr>
      <w:r w:rsidRPr="00402DC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 выполнение строительных, </w:t>
      </w:r>
      <w:r w:rsidRPr="00402DCB">
        <w:rPr>
          <w:rFonts w:ascii="Times New Roman" w:hAnsi="Times New Roman" w:cs="Times New Roman"/>
          <w:sz w:val="28"/>
          <w:szCs w:val="28"/>
        </w:rPr>
        <w:t>монтажных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02DCB">
        <w:rPr>
          <w:rFonts w:ascii="Times New Roman" w:hAnsi="Times New Roman" w:cs="Times New Roman"/>
          <w:sz w:val="28"/>
          <w:szCs w:val="28"/>
        </w:rPr>
        <w:t xml:space="preserve"> пусконаладочных</w:t>
      </w:r>
      <w:r>
        <w:rPr>
          <w:rFonts w:ascii="Times New Roman" w:hAnsi="Times New Roman" w:cs="Times New Roman"/>
          <w:sz w:val="28"/>
          <w:szCs w:val="28"/>
        </w:rPr>
        <w:t xml:space="preserve"> и иных</w:t>
      </w:r>
      <w:r w:rsidRPr="00402DCB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, необходимых для подключения</w:t>
      </w:r>
      <w:r w:rsidRPr="00402DCB">
        <w:rPr>
          <w:rFonts w:ascii="Times New Roman" w:hAnsi="Times New Roman" w:cs="Times New Roman"/>
          <w:sz w:val="28"/>
          <w:szCs w:val="28"/>
        </w:rPr>
        <w:t xml:space="preserve"> к сис</w:t>
      </w:r>
      <w:r w:rsidR="00A57D31">
        <w:rPr>
          <w:rFonts w:ascii="Times New Roman" w:hAnsi="Times New Roman" w:cs="Times New Roman"/>
          <w:sz w:val="28"/>
          <w:szCs w:val="28"/>
        </w:rPr>
        <w:t xml:space="preserve">темам теплоснабжения </w:t>
      </w:r>
      <w:r w:rsidR="00AE753D">
        <w:rPr>
          <w:rFonts w:ascii="Times New Roman" w:hAnsi="Times New Roman" w:cs="Times New Roman"/>
          <w:sz w:val="28"/>
          <w:szCs w:val="28"/>
        </w:rPr>
        <w:t>П</w:t>
      </w:r>
      <w:r w:rsidR="00A57D31">
        <w:rPr>
          <w:rFonts w:ascii="Times New Roman" w:hAnsi="Times New Roman" w:cs="Times New Roman"/>
          <w:sz w:val="28"/>
          <w:szCs w:val="28"/>
        </w:rPr>
        <w:t>АО «МОЭК»</w:t>
      </w:r>
      <w:r w:rsidR="00F13923" w:rsidRPr="00F13923">
        <w:t xml:space="preserve"> </w:t>
      </w:r>
      <w:r w:rsidR="00F13923" w:rsidRPr="00F13923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  <w:r w:rsidR="00F13923">
        <w:rPr>
          <w:rFonts w:ascii="Times New Roman" w:hAnsi="Times New Roman" w:cs="Times New Roman"/>
          <w:sz w:val="28"/>
          <w:szCs w:val="28"/>
        </w:rPr>
        <w:t xml:space="preserve"> </w:t>
      </w:r>
      <w:r w:rsidR="00A57D31">
        <w:rPr>
          <w:rFonts w:ascii="Times New Roman" w:hAnsi="Times New Roman" w:cs="Times New Roman"/>
          <w:sz w:val="28"/>
          <w:szCs w:val="28"/>
        </w:rPr>
        <w:t xml:space="preserve"> </w:t>
      </w:r>
      <w:r w:rsidR="00F025C0">
        <w:rPr>
          <w:rFonts w:ascii="Times New Roman" w:hAnsi="Times New Roman" w:cs="Times New Roman"/>
          <w:sz w:val="28"/>
          <w:szCs w:val="28"/>
        </w:rPr>
        <w:t>капитального строительства «Жилой дом», расположенного по адресу: г.</w:t>
      </w:r>
      <w:r w:rsidR="00BF7AEF">
        <w:rPr>
          <w:rFonts w:ascii="Times New Roman" w:hAnsi="Times New Roman" w:cs="Times New Roman"/>
          <w:sz w:val="28"/>
          <w:szCs w:val="28"/>
        </w:rPr>
        <w:t xml:space="preserve"> </w:t>
      </w:r>
      <w:r w:rsidR="00F025C0">
        <w:rPr>
          <w:rFonts w:ascii="Times New Roman" w:hAnsi="Times New Roman" w:cs="Times New Roman"/>
          <w:sz w:val="28"/>
          <w:szCs w:val="28"/>
        </w:rPr>
        <w:t>Москва, ул. Митинская, вл.18-20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EA526C" w:rsidTr="00A75065">
        <w:trPr>
          <w:trHeight w:val="613"/>
        </w:trPr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EA526C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кт стр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оительства</w:t>
            </w:r>
          </w:p>
        </w:tc>
        <w:tc>
          <w:tcPr>
            <w:tcW w:w="6237" w:type="dxa"/>
          </w:tcPr>
          <w:p w:rsidR="007B24B5" w:rsidRPr="00EA526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EA526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EA526C" w:rsidRDefault="00EB73F9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3F9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F025C0" w:rsidRPr="00F025C0">
              <w:rPr>
                <w:rFonts w:ascii="Times New Roman" w:hAnsi="Times New Roman" w:cs="Times New Roman"/>
                <w:sz w:val="24"/>
                <w:szCs w:val="24"/>
              </w:rPr>
              <w:t>ул. Митинская, вл.18-20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EA526C" w:rsidRDefault="007E0F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EA526C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EA526C" w:rsidRDefault="00402DCB" w:rsidP="00F025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F025C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9276C">
              <w:rPr>
                <w:rFonts w:ascii="Times New Roman" w:hAnsi="Times New Roman" w:cs="Times New Roman"/>
                <w:sz w:val="24"/>
                <w:szCs w:val="24"/>
              </w:rPr>
              <w:t>.06.2016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7E0F67" w:rsidRPr="007E0F67">
              <w:rPr>
                <w:rFonts w:ascii="Times New Roman" w:hAnsi="Times New Roman" w:cs="Times New Roman"/>
                <w:sz w:val="24"/>
                <w:szCs w:val="24"/>
              </w:rPr>
              <w:t>10-11/16-</w:t>
            </w:r>
            <w:r w:rsidR="00F025C0">
              <w:rPr>
                <w:rFonts w:ascii="Times New Roman" w:hAnsi="Times New Roman" w:cs="Times New Roman"/>
                <w:sz w:val="24"/>
                <w:szCs w:val="24"/>
              </w:rPr>
              <w:t>692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66710B" w:rsidRPr="00EA526C" w:rsidTr="00A75065">
        <w:tc>
          <w:tcPr>
            <w:tcW w:w="568" w:type="dxa"/>
            <w:vAlign w:val="center"/>
          </w:tcPr>
          <w:p w:rsidR="0066710B" w:rsidRPr="00EA526C" w:rsidRDefault="0066710B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66710B" w:rsidRPr="00EA526C" w:rsidRDefault="006671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66710B" w:rsidRPr="0066710B" w:rsidRDefault="0066710B" w:rsidP="001C02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1. Настоящее техническое задание</w:t>
            </w:r>
          </w:p>
          <w:p w:rsidR="0066710B" w:rsidRPr="0066710B" w:rsidRDefault="0066710B" w:rsidP="001C02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2. Локальная смета</w:t>
            </w:r>
          </w:p>
          <w:p w:rsidR="0066710B" w:rsidRPr="0066710B" w:rsidRDefault="0066710B" w:rsidP="001C02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3. Ведомость объемов работ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7C51A2" w:rsidRDefault="007E7A7E" w:rsidP="007E7A7E">
            <w:pPr>
              <w:pStyle w:val="a4"/>
              <w:numPr>
                <w:ilvl w:val="0"/>
                <w:numId w:val="4"/>
              </w:numPr>
              <w:ind w:left="33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594E">
              <w:rPr>
                <w:rFonts w:ascii="Times New Roman" w:hAnsi="Times New Roman" w:cs="Times New Roman"/>
                <w:b/>
                <w:sz w:val="24"/>
                <w:szCs w:val="24"/>
              </w:rPr>
              <w:t>Тепловая сеть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Ду1</w:t>
            </w:r>
            <w:r w:rsidR="0089276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F025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927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п.м. в том числе:</w:t>
            </w:r>
          </w:p>
          <w:p w:rsidR="007E7A7E" w:rsidRDefault="007E7A7E" w:rsidP="007E7A7E">
            <w:pPr>
              <w:pStyle w:val="a4"/>
              <w:ind w:left="33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монолитном непроходном ж.б. канале – </w:t>
            </w:r>
            <w:r w:rsidR="00F025C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 п.м.</w:t>
            </w:r>
          </w:p>
          <w:p w:rsidR="007E7A7E" w:rsidRDefault="007E7A7E" w:rsidP="007E7A7E">
            <w:pPr>
              <w:pStyle w:val="a4"/>
              <w:ind w:left="33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бесканально на монолитном ж/б основании – </w:t>
            </w:r>
            <w:r w:rsidR="00F025C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E75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E7A7E" w:rsidRDefault="007E7A7E" w:rsidP="007E7A7E">
            <w:pPr>
              <w:pStyle w:val="a4"/>
              <w:ind w:left="33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1.1.</w:t>
            </w:r>
            <w:r w:rsidRPr="002C594E">
              <w:rPr>
                <w:rFonts w:ascii="Times New Roman" w:hAnsi="Times New Roman" w:cs="Times New Roman"/>
                <w:b/>
                <w:sz w:val="24"/>
                <w:szCs w:val="24"/>
              </w:rPr>
              <w:t>Тепловая камера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F025C0"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:rsidR="007E7A7E" w:rsidRDefault="007E7A7E" w:rsidP="007E7A7E">
            <w:pPr>
              <w:pStyle w:val="a4"/>
              <w:ind w:left="33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- технологическая часть врезка в магистраль 2 Ду</w:t>
            </w:r>
            <w:r w:rsidR="00F025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E753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/1</w:t>
            </w:r>
            <w:r w:rsidR="00AE753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узлами управления ШК: Ду1</w:t>
            </w:r>
            <w:r w:rsidR="00AE753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 шт.</w:t>
            </w:r>
            <w:r w:rsidR="00AE75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025C0">
              <w:rPr>
                <w:rFonts w:ascii="Times New Roman" w:hAnsi="Times New Roman" w:cs="Times New Roman"/>
                <w:sz w:val="24"/>
                <w:szCs w:val="24"/>
              </w:rPr>
              <w:t>спускники Ду8</w:t>
            </w:r>
            <w:r w:rsidR="00AE753D">
              <w:rPr>
                <w:rFonts w:ascii="Times New Roman" w:hAnsi="Times New Roman" w:cs="Times New Roman"/>
                <w:sz w:val="24"/>
                <w:szCs w:val="24"/>
              </w:rPr>
              <w:t>0 – 2 шт.</w:t>
            </w:r>
          </w:p>
          <w:p w:rsidR="00AE753D" w:rsidRPr="00AE753D" w:rsidRDefault="00F025C0" w:rsidP="00AE753D">
            <w:pPr>
              <w:pStyle w:val="a4"/>
              <w:ind w:left="33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E753D" w:rsidRPr="00AE753D">
              <w:rPr>
                <w:rFonts w:ascii="Times New Roman" w:hAnsi="Times New Roman" w:cs="Times New Roman"/>
                <w:b/>
                <w:sz w:val="24"/>
                <w:szCs w:val="24"/>
              </w:rPr>
              <w:t>. Водовыпуск:</w:t>
            </w:r>
          </w:p>
          <w:p w:rsidR="00AE753D" w:rsidRPr="00EA526C" w:rsidRDefault="00AE753D" w:rsidP="00F025C0">
            <w:pPr>
              <w:pStyle w:val="a4"/>
              <w:ind w:left="33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 200 хризотилцементная труба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основании – </w:t>
            </w:r>
            <w:r w:rsidR="00F025C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п.м.</w:t>
            </w:r>
          </w:p>
        </w:tc>
      </w:tr>
      <w:tr w:rsidR="0066710B" w:rsidRPr="00EA526C" w:rsidTr="00A75065">
        <w:tc>
          <w:tcPr>
            <w:tcW w:w="568" w:type="dxa"/>
            <w:vAlign w:val="center"/>
          </w:tcPr>
          <w:p w:rsidR="0066710B" w:rsidRPr="00EA526C" w:rsidRDefault="0066710B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66710B" w:rsidRPr="00EA526C" w:rsidRDefault="0066710B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66710B" w:rsidRPr="0066710B" w:rsidRDefault="0066710B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66710B" w:rsidRPr="0066710B" w:rsidRDefault="0066710B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66710B" w:rsidRPr="0066710B" w:rsidRDefault="0066710B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Срок начала - с момента подписания договора;</w:t>
            </w:r>
          </w:p>
          <w:p w:rsidR="0066710B" w:rsidRPr="0066710B" w:rsidRDefault="0066710B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работ -  в соответствии с Договором подряда и </w:t>
            </w:r>
          </w:p>
          <w:p w:rsidR="0066710B" w:rsidRPr="0066710B" w:rsidRDefault="0066710B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t xml:space="preserve">Графиком работ, </w:t>
            </w:r>
            <w:proofErr w:type="gramStart"/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Pr="0066710B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66710B" w:rsidRPr="0066710B" w:rsidRDefault="0066710B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Возможность проведения работ – ежедневно.</w:t>
            </w:r>
          </w:p>
          <w:p w:rsidR="0066710B" w:rsidRPr="0066710B" w:rsidRDefault="0066710B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Рабочая сила – граждане РФ и иностранные граждане, имеющие разрешение на работу.</w:t>
            </w:r>
          </w:p>
          <w:p w:rsidR="0066710B" w:rsidRPr="0066710B" w:rsidRDefault="0066710B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66710B" w:rsidRPr="0066710B" w:rsidRDefault="0066710B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66710B" w:rsidRPr="0066710B" w:rsidRDefault="0066710B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- обеспечить производство работ оборудованием и механизмами, инвентарными приспособлениями, лесами, подмостями;</w:t>
            </w:r>
          </w:p>
          <w:p w:rsidR="0066710B" w:rsidRPr="0066710B" w:rsidRDefault="0066710B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провести все необходимые испытания и пусконаладочные работы;</w:t>
            </w:r>
          </w:p>
          <w:p w:rsidR="0066710B" w:rsidRPr="0066710B" w:rsidRDefault="0066710B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66710B" w:rsidRPr="0066710B" w:rsidRDefault="0066710B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66710B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66710B" w:rsidRPr="0066710B" w:rsidRDefault="0066710B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66710B" w:rsidRPr="00EA526C" w:rsidTr="00A75065">
        <w:tc>
          <w:tcPr>
            <w:tcW w:w="568" w:type="dxa"/>
            <w:vAlign w:val="center"/>
          </w:tcPr>
          <w:p w:rsidR="0066710B" w:rsidRPr="0066710B" w:rsidRDefault="0066710B" w:rsidP="001C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66710B" w:rsidRPr="0066710B" w:rsidRDefault="0066710B" w:rsidP="001C02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66710B" w:rsidRPr="0066710B" w:rsidRDefault="0066710B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6671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66710B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66710B" w:rsidRPr="00EA526C" w:rsidTr="00A75065">
        <w:tc>
          <w:tcPr>
            <w:tcW w:w="568" w:type="dxa"/>
            <w:vAlign w:val="center"/>
          </w:tcPr>
          <w:p w:rsidR="0066710B" w:rsidRPr="0066710B" w:rsidRDefault="0066710B" w:rsidP="001C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66710B" w:rsidRPr="0066710B" w:rsidRDefault="0066710B" w:rsidP="001C02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66710B" w:rsidRPr="0066710B" w:rsidRDefault="0066710B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(Минрегион России) от 27 декабря 2010 г. № 781 и введенного в действие с 20 мая 2011 г.</w:t>
            </w:r>
          </w:p>
          <w:p w:rsidR="0066710B" w:rsidRPr="0066710B" w:rsidRDefault="0066710B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66710B" w:rsidRPr="0066710B" w:rsidRDefault="0066710B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66710B" w:rsidRPr="0066710B" w:rsidRDefault="0066710B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66710B" w:rsidRPr="0066710B" w:rsidRDefault="0066710B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66710B" w:rsidRPr="0066710B" w:rsidRDefault="0066710B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66710B" w:rsidRPr="0066710B" w:rsidRDefault="0066710B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66710B" w:rsidRPr="0066710B" w:rsidRDefault="0066710B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66710B" w:rsidRPr="0066710B" w:rsidRDefault="0066710B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66710B" w:rsidRPr="0066710B" w:rsidRDefault="0066710B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66710B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</w:t>
            </w:r>
            <w:r w:rsidRPr="006671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экономические показатели.</w:t>
            </w:r>
          </w:p>
        </w:tc>
      </w:tr>
      <w:tr w:rsidR="0066710B" w:rsidRPr="007B24B5" w:rsidTr="00FC5D54">
        <w:tc>
          <w:tcPr>
            <w:tcW w:w="568" w:type="dxa"/>
          </w:tcPr>
          <w:p w:rsidR="0066710B" w:rsidRPr="0066710B" w:rsidRDefault="0066710B" w:rsidP="001C0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66710B" w:rsidRPr="0066710B" w:rsidRDefault="0066710B" w:rsidP="001C02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66710B" w:rsidRPr="0066710B" w:rsidRDefault="0066710B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66710B" w:rsidRPr="0066710B" w:rsidRDefault="0066710B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66710B" w:rsidRPr="0066710B" w:rsidRDefault="0066710B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66710B" w:rsidRPr="0066710B" w:rsidRDefault="0066710B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66710B" w:rsidRPr="0066710B" w:rsidRDefault="0066710B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66710B" w:rsidRPr="0066710B" w:rsidRDefault="0066710B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66710B" w:rsidRPr="0066710B" w:rsidRDefault="0066710B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66710B" w:rsidRPr="0066710B" w:rsidRDefault="0066710B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66710B" w:rsidRPr="0066710B" w:rsidRDefault="0066710B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66710B" w:rsidRPr="0066710B" w:rsidRDefault="0066710B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66710B" w:rsidRPr="0066710B" w:rsidRDefault="0066710B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66710B" w:rsidRPr="0066710B" w:rsidRDefault="0066710B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66710B" w:rsidRPr="007B24B5" w:rsidTr="00FC5D54">
        <w:tc>
          <w:tcPr>
            <w:tcW w:w="568" w:type="dxa"/>
          </w:tcPr>
          <w:p w:rsidR="0066710B" w:rsidRPr="0066710B" w:rsidRDefault="0066710B" w:rsidP="001C0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66710B" w:rsidRPr="0066710B" w:rsidRDefault="0066710B" w:rsidP="001C02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66710B" w:rsidRPr="0066710B" w:rsidRDefault="0066710B" w:rsidP="001C0272">
            <w:pPr>
              <w:tabs>
                <w:tab w:val="left" w:pos="1346"/>
              </w:tabs>
              <w:jc w:val="both"/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месяцев. Гарантия предоставляется на все выполненные работы с момента сдачи объекта в эксплуатацию. В указанный период</w:t>
            </w:r>
            <w:r w:rsidRPr="0066710B">
              <w:t xml:space="preserve"> </w:t>
            </w:r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66710B" w:rsidRPr="007B24B5" w:rsidTr="00A75065">
        <w:tc>
          <w:tcPr>
            <w:tcW w:w="568" w:type="dxa"/>
            <w:vAlign w:val="center"/>
          </w:tcPr>
          <w:p w:rsidR="0066710B" w:rsidRPr="0066710B" w:rsidRDefault="0066710B" w:rsidP="001C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66710B" w:rsidRPr="0066710B" w:rsidRDefault="0066710B" w:rsidP="001C02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66710B" w:rsidRPr="0066710B" w:rsidRDefault="0066710B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66710B" w:rsidRPr="0066710B" w:rsidRDefault="0066710B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710B">
              <w:rPr>
                <w:rFonts w:ascii="Times New Roman" w:hAnsi="Times New Roman" w:cs="Times New Roman"/>
                <w:sz w:val="24"/>
                <w:szCs w:val="24"/>
              </w:rPr>
              <w:t xml:space="preserve">После окончания комплекса работ передать исполнительную документацию в соответствии с Регламентом ПАО «МОЭК» от 08.06.2016 № П-95/16)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</w:t>
            </w:r>
            <w:r w:rsidRPr="006671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строительства к системам теплоснабжения ПАО «МОЭК».</w:t>
            </w:r>
            <w:proofErr w:type="gramEnd"/>
          </w:p>
        </w:tc>
      </w:tr>
      <w:tr w:rsidR="0066710B" w:rsidRPr="007B24B5" w:rsidTr="00A75065">
        <w:tc>
          <w:tcPr>
            <w:tcW w:w="568" w:type="dxa"/>
            <w:vAlign w:val="center"/>
          </w:tcPr>
          <w:p w:rsidR="0066710B" w:rsidRPr="0066710B" w:rsidRDefault="0066710B" w:rsidP="001C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66710B" w:rsidRPr="0066710B" w:rsidRDefault="0066710B" w:rsidP="001C02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66710B" w:rsidRPr="0066710B" w:rsidRDefault="0066710B" w:rsidP="001C027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66710B" w:rsidRPr="0066710B" w:rsidRDefault="0066710B" w:rsidP="001C027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66710B" w:rsidRPr="0066710B" w:rsidRDefault="0066710B" w:rsidP="001C027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t xml:space="preserve">- журнал учета выполненных работ (форма № КС-6а) </w:t>
            </w:r>
          </w:p>
          <w:p w:rsidR="0066710B" w:rsidRPr="0066710B" w:rsidRDefault="0066710B" w:rsidP="001C027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- акт о приемке выполненных работ (форма № КС-2) завизированный Подрядчиком с обязательным приложением актов на скрытые работы подписанные службой технического надзор Заказчика, а так же иные обосновывающие документы, являющиеся подтверждением выполненных работ;</w:t>
            </w:r>
          </w:p>
          <w:p w:rsidR="0066710B" w:rsidRPr="0066710B" w:rsidRDefault="0066710B" w:rsidP="001C027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- справку о стоимости выполненных работ и затрат (форма № КС-3);</w:t>
            </w:r>
          </w:p>
          <w:p w:rsidR="0066710B" w:rsidRPr="0066710B" w:rsidRDefault="0066710B" w:rsidP="001C027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- 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66710B" w:rsidRPr="0066710B" w:rsidRDefault="0066710B" w:rsidP="001C027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-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66710B" w:rsidRPr="0066710B" w:rsidRDefault="0066710B" w:rsidP="001C027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66710B" w:rsidRPr="007B24B5" w:rsidTr="00A75065">
        <w:tc>
          <w:tcPr>
            <w:tcW w:w="568" w:type="dxa"/>
            <w:vAlign w:val="center"/>
          </w:tcPr>
          <w:p w:rsidR="0066710B" w:rsidRPr="0066710B" w:rsidRDefault="0066710B" w:rsidP="001C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</w:tcPr>
          <w:p w:rsidR="0066710B" w:rsidRPr="0066710B" w:rsidRDefault="0066710B" w:rsidP="001C02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66710B" w:rsidRPr="0066710B" w:rsidRDefault="0066710B" w:rsidP="001C027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1. Стоимость работ определяется Договором.</w:t>
            </w:r>
          </w:p>
          <w:p w:rsidR="0066710B" w:rsidRPr="0066710B" w:rsidRDefault="0066710B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10B">
              <w:rPr>
                <w:rFonts w:ascii="Times New Roman" w:hAnsi="Times New Roman" w:cs="Times New Roman"/>
                <w:sz w:val="24"/>
                <w:szCs w:val="24"/>
              </w:rPr>
              <w:t>2. Оплата согласно с условиями Договора.</w:t>
            </w: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A7506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609F7"/>
    <w:multiLevelType w:val="hybridMultilevel"/>
    <w:tmpl w:val="91945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331A2"/>
    <w:rsid w:val="00047CCA"/>
    <w:rsid w:val="00052EDA"/>
    <w:rsid w:val="00076524"/>
    <w:rsid w:val="000868B4"/>
    <w:rsid w:val="0009010F"/>
    <w:rsid w:val="000F0C61"/>
    <w:rsid w:val="000F188E"/>
    <w:rsid w:val="001845EC"/>
    <w:rsid w:val="001B18EC"/>
    <w:rsid w:val="001D7BCC"/>
    <w:rsid w:val="0024470C"/>
    <w:rsid w:val="00262EA6"/>
    <w:rsid w:val="002C594E"/>
    <w:rsid w:val="002D23C5"/>
    <w:rsid w:val="002D3C01"/>
    <w:rsid w:val="002E3A3D"/>
    <w:rsid w:val="00313271"/>
    <w:rsid w:val="00330E79"/>
    <w:rsid w:val="003317C5"/>
    <w:rsid w:val="003752C7"/>
    <w:rsid w:val="00376507"/>
    <w:rsid w:val="003C2F5D"/>
    <w:rsid w:val="00402DCB"/>
    <w:rsid w:val="004132B3"/>
    <w:rsid w:val="00431C44"/>
    <w:rsid w:val="004771DC"/>
    <w:rsid w:val="00487AC3"/>
    <w:rsid w:val="004D1EC5"/>
    <w:rsid w:val="004E25DD"/>
    <w:rsid w:val="004F034B"/>
    <w:rsid w:val="004F7560"/>
    <w:rsid w:val="00500496"/>
    <w:rsid w:val="00513798"/>
    <w:rsid w:val="00566BEA"/>
    <w:rsid w:val="00570556"/>
    <w:rsid w:val="00595388"/>
    <w:rsid w:val="005A3158"/>
    <w:rsid w:val="005B71C8"/>
    <w:rsid w:val="005D213E"/>
    <w:rsid w:val="00611363"/>
    <w:rsid w:val="00641F87"/>
    <w:rsid w:val="00647CC3"/>
    <w:rsid w:val="0066710B"/>
    <w:rsid w:val="006834E3"/>
    <w:rsid w:val="006D6BDB"/>
    <w:rsid w:val="006E5410"/>
    <w:rsid w:val="006E78B1"/>
    <w:rsid w:val="00717A6C"/>
    <w:rsid w:val="00737E52"/>
    <w:rsid w:val="0076025F"/>
    <w:rsid w:val="00783861"/>
    <w:rsid w:val="00792F4C"/>
    <w:rsid w:val="007A2970"/>
    <w:rsid w:val="007B24B5"/>
    <w:rsid w:val="007C51A2"/>
    <w:rsid w:val="007C5E20"/>
    <w:rsid w:val="007E0F67"/>
    <w:rsid w:val="007E7A7E"/>
    <w:rsid w:val="007F0554"/>
    <w:rsid w:val="00801D46"/>
    <w:rsid w:val="00804575"/>
    <w:rsid w:val="00807E62"/>
    <w:rsid w:val="00830442"/>
    <w:rsid w:val="0084610E"/>
    <w:rsid w:val="00861A7C"/>
    <w:rsid w:val="0089276C"/>
    <w:rsid w:val="008C7665"/>
    <w:rsid w:val="008E1102"/>
    <w:rsid w:val="008F20C6"/>
    <w:rsid w:val="008F756A"/>
    <w:rsid w:val="00911464"/>
    <w:rsid w:val="00933510"/>
    <w:rsid w:val="00934796"/>
    <w:rsid w:val="0094037C"/>
    <w:rsid w:val="009A0D6F"/>
    <w:rsid w:val="009C35BF"/>
    <w:rsid w:val="00A43696"/>
    <w:rsid w:val="00A4797B"/>
    <w:rsid w:val="00A57D31"/>
    <w:rsid w:val="00A75065"/>
    <w:rsid w:val="00A810AF"/>
    <w:rsid w:val="00AE6219"/>
    <w:rsid w:val="00AE753D"/>
    <w:rsid w:val="00AF7830"/>
    <w:rsid w:val="00B2098C"/>
    <w:rsid w:val="00B46E0A"/>
    <w:rsid w:val="00B92567"/>
    <w:rsid w:val="00B97518"/>
    <w:rsid w:val="00BA1E75"/>
    <w:rsid w:val="00BA2AA7"/>
    <w:rsid w:val="00BB0FF0"/>
    <w:rsid w:val="00BD6C67"/>
    <w:rsid w:val="00BE3B71"/>
    <w:rsid w:val="00BE596E"/>
    <w:rsid w:val="00BF7AEF"/>
    <w:rsid w:val="00C041EB"/>
    <w:rsid w:val="00C11C76"/>
    <w:rsid w:val="00C25C5B"/>
    <w:rsid w:val="00C3182B"/>
    <w:rsid w:val="00C93B6F"/>
    <w:rsid w:val="00CA079C"/>
    <w:rsid w:val="00D46E04"/>
    <w:rsid w:val="00D6101D"/>
    <w:rsid w:val="00DE7710"/>
    <w:rsid w:val="00E269AD"/>
    <w:rsid w:val="00E30754"/>
    <w:rsid w:val="00E33DD6"/>
    <w:rsid w:val="00E35F6E"/>
    <w:rsid w:val="00E61F1D"/>
    <w:rsid w:val="00EA526C"/>
    <w:rsid w:val="00EB73F9"/>
    <w:rsid w:val="00EF378E"/>
    <w:rsid w:val="00F025C0"/>
    <w:rsid w:val="00F133D6"/>
    <w:rsid w:val="00F13923"/>
    <w:rsid w:val="00F57F94"/>
    <w:rsid w:val="00F86D09"/>
    <w:rsid w:val="00FB3B42"/>
    <w:rsid w:val="00FC2208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1256</Words>
  <Characters>7163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Лазарева Юлия Вячеславовна</cp:lastModifiedBy>
  <cp:revision>5</cp:revision>
  <cp:lastPrinted>2017-03-18T12:15:00Z</cp:lastPrinted>
  <dcterms:created xsi:type="dcterms:W3CDTF">2017-02-17T11:57:00Z</dcterms:created>
  <dcterms:modified xsi:type="dcterms:W3CDTF">2017-03-29T10:31:00Z</dcterms:modified>
</cp:coreProperties>
</file>