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A5" w:rsidRPr="00545612" w:rsidRDefault="00887BA5" w:rsidP="00887B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94" w:rsidRPr="00545612" w:rsidRDefault="00BE3B71" w:rsidP="00545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61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545612" w:rsidRDefault="0076025F" w:rsidP="00545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612">
        <w:rPr>
          <w:rFonts w:ascii="Times New Roman" w:hAnsi="Times New Roman" w:cs="Times New Roman"/>
          <w:b/>
          <w:sz w:val="28"/>
          <w:szCs w:val="28"/>
        </w:rPr>
        <w:t>н</w:t>
      </w:r>
      <w:r w:rsidR="00545612">
        <w:rPr>
          <w:rFonts w:ascii="Times New Roman" w:hAnsi="Times New Roman" w:cs="Times New Roman"/>
          <w:b/>
          <w:sz w:val="28"/>
          <w:szCs w:val="28"/>
        </w:rPr>
        <w:t>а выполнение строительно-м</w:t>
      </w:r>
      <w:r w:rsidRPr="00545612">
        <w:rPr>
          <w:rFonts w:ascii="Times New Roman" w:hAnsi="Times New Roman" w:cs="Times New Roman"/>
          <w:b/>
          <w:sz w:val="28"/>
          <w:szCs w:val="28"/>
        </w:rPr>
        <w:t>онтажных, пусконаладочных и иных работ</w:t>
      </w:r>
      <w:r w:rsidR="00545612">
        <w:rPr>
          <w:rFonts w:ascii="Times New Roman" w:hAnsi="Times New Roman" w:cs="Times New Roman"/>
          <w:b/>
          <w:sz w:val="28"/>
          <w:szCs w:val="28"/>
        </w:rPr>
        <w:t>, при подключении</w:t>
      </w:r>
      <w:r w:rsidRPr="00545612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545612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A23D13" w:rsidRPr="00545612">
        <w:rPr>
          <w:rFonts w:ascii="Times New Roman" w:hAnsi="Times New Roman" w:cs="Times New Roman"/>
          <w:b/>
          <w:sz w:val="28"/>
          <w:szCs w:val="28"/>
        </w:rPr>
        <w:t>теплоснабжения ПАО</w:t>
      </w:r>
      <w:r w:rsidR="00A57D31" w:rsidRPr="00545612">
        <w:rPr>
          <w:rFonts w:ascii="Times New Roman" w:hAnsi="Times New Roman" w:cs="Times New Roman"/>
          <w:b/>
          <w:sz w:val="28"/>
          <w:szCs w:val="28"/>
        </w:rPr>
        <w:t xml:space="preserve"> «МОЭК»</w:t>
      </w:r>
      <w:r w:rsidR="00545612">
        <w:rPr>
          <w:b/>
        </w:rPr>
        <w:t xml:space="preserve"> </w:t>
      </w:r>
      <w:r w:rsidR="00545612">
        <w:rPr>
          <w:rFonts w:ascii="Times New Roman" w:hAnsi="Times New Roman" w:cs="Times New Roman"/>
          <w:b/>
          <w:sz w:val="28"/>
          <w:szCs w:val="28"/>
        </w:rPr>
        <w:t>гаражного</w:t>
      </w:r>
      <w:r w:rsidR="00F2586D" w:rsidRPr="00545612">
        <w:rPr>
          <w:rFonts w:ascii="Times New Roman" w:hAnsi="Times New Roman" w:cs="Times New Roman"/>
          <w:b/>
          <w:sz w:val="28"/>
          <w:szCs w:val="28"/>
        </w:rPr>
        <w:t xml:space="preserve"> комплекс</w:t>
      </w:r>
      <w:r w:rsidR="00545612">
        <w:rPr>
          <w:rFonts w:ascii="Times New Roman" w:hAnsi="Times New Roman" w:cs="Times New Roman"/>
          <w:b/>
          <w:sz w:val="28"/>
          <w:szCs w:val="28"/>
        </w:rPr>
        <w:t>а, расположенного</w:t>
      </w:r>
      <w:r w:rsidR="00E62AD2" w:rsidRPr="00545612">
        <w:rPr>
          <w:rFonts w:ascii="Times New Roman" w:hAnsi="Times New Roman" w:cs="Times New Roman"/>
          <w:b/>
          <w:sz w:val="28"/>
          <w:szCs w:val="28"/>
        </w:rPr>
        <w:t xml:space="preserve"> по адресу</w:t>
      </w:r>
      <w:r w:rsidR="009B2345" w:rsidRPr="00545612">
        <w:rPr>
          <w:rFonts w:ascii="Times New Roman" w:hAnsi="Times New Roman" w:cs="Times New Roman"/>
          <w:b/>
          <w:sz w:val="28"/>
          <w:szCs w:val="28"/>
        </w:rPr>
        <w:t>:</w:t>
      </w:r>
      <w:r w:rsidR="00166364" w:rsidRPr="005456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345" w:rsidRPr="00545612">
        <w:rPr>
          <w:rFonts w:ascii="Times New Roman" w:hAnsi="Times New Roman" w:cs="Times New Roman"/>
          <w:b/>
          <w:sz w:val="28"/>
          <w:szCs w:val="28"/>
        </w:rPr>
        <w:t>г. Москв</w:t>
      </w:r>
      <w:r w:rsidR="00166364" w:rsidRPr="00545612">
        <w:rPr>
          <w:rFonts w:ascii="Times New Roman" w:hAnsi="Times New Roman" w:cs="Times New Roman"/>
          <w:b/>
          <w:sz w:val="28"/>
          <w:szCs w:val="28"/>
        </w:rPr>
        <w:t xml:space="preserve">а, </w:t>
      </w:r>
      <w:r w:rsidR="00F2586D" w:rsidRPr="00545612">
        <w:rPr>
          <w:rFonts w:ascii="Times New Roman" w:hAnsi="Times New Roman" w:cs="Times New Roman"/>
          <w:b/>
          <w:sz w:val="28"/>
          <w:szCs w:val="28"/>
        </w:rPr>
        <w:t>ул. Садовники, вл. 3</w:t>
      </w:r>
    </w:p>
    <w:p w:rsidR="00545612" w:rsidRPr="00402DCB" w:rsidRDefault="00545612" w:rsidP="00545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62AD2" w:rsidTr="00A75065">
        <w:tc>
          <w:tcPr>
            <w:tcW w:w="568" w:type="dxa"/>
            <w:vAlign w:val="center"/>
          </w:tcPr>
          <w:p w:rsidR="007B24B5" w:rsidRPr="00E62AD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62AD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AD2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62AD2" w:rsidRDefault="001E4AC2" w:rsidP="00A23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D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A23D13">
              <w:rPr>
                <w:rFonts w:ascii="Times New Roman" w:hAnsi="Times New Roman" w:cs="Times New Roman"/>
                <w:sz w:val="24"/>
                <w:szCs w:val="24"/>
              </w:rPr>
              <w:t>ул. Садовники, вл. 3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52834">
        <w:trPr>
          <w:trHeight w:val="77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7E0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F2586D">
              <w:rPr>
                <w:rFonts w:ascii="Times New Roman" w:hAnsi="Times New Roman" w:cs="Times New Roman"/>
                <w:sz w:val="24"/>
                <w:szCs w:val="24"/>
              </w:rPr>
              <w:t>26.05.2016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2586D" w:rsidRPr="00F2586D">
              <w:rPr>
                <w:rFonts w:ascii="Times New Roman" w:hAnsi="Times New Roman" w:cs="Times New Roman"/>
                <w:sz w:val="24"/>
                <w:szCs w:val="24"/>
              </w:rPr>
              <w:t>10-11/16-549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545612" w:rsidRPr="00EA526C" w:rsidTr="00A75065">
        <w:tc>
          <w:tcPr>
            <w:tcW w:w="568" w:type="dxa"/>
            <w:vAlign w:val="center"/>
          </w:tcPr>
          <w:p w:rsidR="00545612" w:rsidRPr="00EA526C" w:rsidRDefault="0054561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545612" w:rsidRPr="00EA526C" w:rsidRDefault="005456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545612" w:rsidRPr="00824B4A" w:rsidRDefault="00545612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545612" w:rsidRPr="00824B4A" w:rsidRDefault="00545612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45612" w:rsidRPr="00072669" w:rsidRDefault="00545612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FC4386" w:rsidRDefault="00F2586D" w:rsidP="00900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07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Байпас 2Ду100 (мин. вата с м</w:t>
            </w:r>
            <w:r w:rsidR="00A45B30">
              <w:rPr>
                <w:rFonts w:ascii="Times New Roman" w:hAnsi="Times New Roman" w:cs="Times New Roman"/>
                <w:sz w:val="24"/>
                <w:szCs w:val="24"/>
              </w:rPr>
              <w:t>еталл. покровным слоем) (с учет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подъемов) – на низких опорах </w:t>
            </w:r>
            <w:r w:rsidR="005E3888">
              <w:rPr>
                <w:rFonts w:ascii="Times New Roman" w:hAnsi="Times New Roman" w:cs="Times New Roman"/>
                <w:sz w:val="24"/>
                <w:szCs w:val="24"/>
              </w:rPr>
              <w:t xml:space="preserve">(18) – 18 </w:t>
            </w:r>
            <w:proofErr w:type="spellStart"/>
            <w:r w:rsidR="005E3888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5E3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3888" w:rsidRDefault="005E3888" w:rsidP="00900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Камера байпаса на т/сети 2Ду100 3,2х3,2х2,7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– сборная. с установкой запорной арматуры: на 2Ду100/Ду40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ШК: Ду40 – 2шт. – 2 шт.</w:t>
            </w:r>
          </w:p>
          <w:p w:rsidR="005E3888" w:rsidRDefault="005E3888" w:rsidP="00900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Тепловая сеть 2 Ду50 ППУ-ПЭ (темп. график 150 – 70) – 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5E3888" w:rsidRDefault="005E3888" w:rsidP="00900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канале 1,4х1,125 </w:t>
            </w:r>
            <w:r w:rsidRPr="005E38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E38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–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3888" w:rsidRDefault="005E3888" w:rsidP="009007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1,3х0,25</w:t>
            </w:r>
            <w:r w:rsidR="000359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3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03595B">
              <w:rPr>
                <w:rFonts w:ascii="Times New Roman" w:hAnsi="Times New Roman" w:cs="Times New Roman"/>
                <w:sz w:val="24"/>
                <w:szCs w:val="24"/>
              </w:rPr>
              <w:t xml:space="preserve">)м – 11 </w:t>
            </w:r>
            <w:proofErr w:type="spellStart"/>
            <w:r w:rsidR="0003595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0359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595B" w:rsidRDefault="0003595B" w:rsidP="00035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</w:t>
            </w:r>
            <w:r w:rsidR="008D0FC6">
              <w:rPr>
                <w:rFonts w:ascii="Times New Roman" w:hAnsi="Times New Roman" w:cs="Times New Roman"/>
                <w:sz w:val="24"/>
                <w:szCs w:val="24"/>
              </w:rPr>
              <w:t>троительство новой камеры 4,6х5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х2,7(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на т/сети 2Ду100 мм – монолитная с установкой узлов:</w:t>
            </w:r>
          </w:p>
          <w:p w:rsidR="0003595B" w:rsidRDefault="008D0FC6" w:rsidP="00035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2Д</w:t>
            </w:r>
            <w:r w:rsidR="0003595B">
              <w:rPr>
                <w:rFonts w:ascii="Times New Roman" w:hAnsi="Times New Roman" w:cs="Times New Roman"/>
                <w:sz w:val="24"/>
                <w:szCs w:val="24"/>
              </w:rPr>
              <w:t>у100/Ду100, на 2Ду100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/Ду50</w:t>
            </w:r>
          </w:p>
          <w:p w:rsidR="008D0FC6" w:rsidRDefault="008D0FC6" w:rsidP="00035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2Ду100/100/Ду40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0FC6" w:rsidRDefault="008D0FC6" w:rsidP="00035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2Ду50/Ду25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0FC6" w:rsidRPr="0003595B" w:rsidRDefault="008D0FC6" w:rsidP="00035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ШК: Ду100 – 2 шт., Ду50 – 2 шт., Ду40 – 2 шт., Ду25 – 2 шт.</w:t>
            </w:r>
          </w:p>
        </w:tc>
      </w:tr>
      <w:tr w:rsidR="00545612" w:rsidRPr="00EA526C" w:rsidTr="00887BA5">
        <w:trPr>
          <w:trHeight w:val="4032"/>
        </w:trPr>
        <w:tc>
          <w:tcPr>
            <w:tcW w:w="568" w:type="dxa"/>
            <w:vAlign w:val="center"/>
          </w:tcPr>
          <w:p w:rsidR="00545612" w:rsidRPr="00824B4A" w:rsidRDefault="00545612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48.13330.2011 «Организация строительства» и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граждане,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 разрешение на работу.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545612" w:rsidRPr="00EA526C" w:rsidTr="00887BA5">
        <w:trPr>
          <w:trHeight w:val="77"/>
        </w:trPr>
        <w:tc>
          <w:tcPr>
            <w:tcW w:w="568" w:type="dxa"/>
            <w:vAlign w:val="center"/>
          </w:tcPr>
          <w:p w:rsidR="00545612" w:rsidRPr="00824B4A" w:rsidRDefault="00545612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545612" w:rsidRPr="00EA526C" w:rsidTr="00545612">
        <w:trPr>
          <w:trHeight w:val="6403"/>
        </w:trPr>
        <w:tc>
          <w:tcPr>
            <w:tcW w:w="568" w:type="dxa"/>
            <w:vAlign w:val="center"/>
          </w:tcPr>
          <w:p w:rsidR="00545612" w:rsidRPr="00824B4A" w:rsidRDefault="00545612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545612" w:rsidRPr="007B24B5" w:rsidTr="00B465AD">
        <w:trPr>
          <w:trHeight w:val="2670"/>
        </w:trPr>
        <w:tc>
          <w:tcPr>
            <w:tcW w:w="568" w:type="dxa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545612" w:rsidRPr="007B24B5" w:rsidTr="00B465AD">
        <w:trPr>
          <w:trHeight w:val="126"/>
        </w:trPr>
        <w:tc>
          <w:tcPr>
            <w:tcW w:w="568" w:type="dxa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545612" w:rsidRPr="00824B4A" w:rsidRDefault="00545612" w:rsidP="00F30DF2">
            <w:pPr>
              <w:tabs>
                <w:tab w:val="left" w:pos="1346"/>
              </w:tabs>
              <w:jc w:val="both"/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проведенные работы и на оборудование – не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824B4A">
              <w:t xml:space="preserve">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545612" w:rsidRPr="007B24B5" w:rsidTr="00545612">
        <w:trPr>
          <w:trHeight w:val="120"/>
        </w:trPr>
        <w:tc>
          <w:tcPr>
            <w:tcW w:w="568" w:type="dxa"/>
            <w:vAlign w:val="center"/>
          </w:tcPr>
          <w:p w:rsidR="00545612" w:rsidRPr="00824B4A" w:rsidRDefault="00545612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545612" w:rsidRPr="007B24B5" w:rsidTr="00545612">
        <w:trPr>
          <w:trHeight w:val="111"/>
        </w:trPr>
        <w:tc>
          <w:tcPr>
            <w:tcW w:w="568" w:type="dxa"/>
            <w:vAlign w:val="center"/>
          </w:tcPr>
          <w:p w:rsidR="00545612" w:rsidRPr="00824B4A" w:rsidRDefault="00545612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45612" w:rsidRPr="00824B4A" w:rsidRDefault="00545612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45612" w:rsidRPr="00824B4A" w:rsidRDefault="00545612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545612" w:rsidRPr="00824B4A" w:rsidRDefault="00545612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545612" w:rsidRPr="00824B4A" w:rsidRDefault="00545612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545612" w:rsidRPr="00824B4A" w:rsidRDefault="00545612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545612" w:rsidRPr="00824B4A" w:rsidRDefault="00545612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45612" w:rsidRPr="00824B4A" w:rsidRDefault="00545612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545612" w:rsidRPr="00824B4A" w:rsidRDefault="00545612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545612" w:rsidRPr="007B24B5" w:rsidTr="00545612">
        <w:trPr>
          <w:trHeight w:val="15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545612" w:rsidRPr="00824B4A" w:rsidRDefault="00545612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45612" w:rsidRPr="00824B4A" w:rsidRDefault="00545612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45612" w:rsidRPr="00824B4A" w:rsidRDefault="00545612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545612" w:rsidRPr="00824B4A" w:rsidRDefault="00545612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A7322"/>
    <w:multiLevelType w:val="hybridMultilevel"/>
    <w:tmpl w:val="3A0E8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3595B"/>
    <w:rsid w:val="00047CCA"/>
    <w:rsid w:val="00052EDA"/>
    <w:rsid w:val="00076524"/>
    <w:rsid w:val="000868B4"/>
    <w:rsid w:val="0009010F"/>
    <w:rsid w:val="000F0C61"/>
    <w:rsid w:val="000F188E"/>
    <w:rsid w:val="00166364"/>
    <w:rsid w:val="001845EC"/>
    <w:rsid w:val="001B18EC"/>
    <w:rsid w:val="001D7BCC"/>
    <w:rsid w:val="001E4AC2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45612"/>
    <w:rsid w:val="00566BEA"/>
    <w:rsid w:val="00570556"/>
    <w:rsid w:val="00595388"/>
    <w:rsid w:val="005A3158"/>
    <w:rsid w:val="005B71C8"/>
    <w:rsid w:val="005D213E"/>
    <w:rsid w:val="005E3888"/>
    <w:rsid w:val="00611363"/>
    <w:rsid w:val="00641F87"/>
    <w:rsid w:val="00647CC3"/>
    <w:rsid w:val="006543A7"/>
    <w:rsid w:val="006769A8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6683E"/>
    <w:rsid w:val="00870A0D"/>
    <w:rsid w:val="00887BA5"/>
    <w:rsid w:val="0089543C"/>
    <w:rsid w:val="008C7665"/>
    <w:rsid w:val="008D0FC6"/>
    <w:rsid w:val="008E1102"/>
    <w:rsid w:val="008F20C6"/>
    <w:rsid w:val="008F756A"/>
    <w:rsid w:val="009007A1"/>
    <w:rsid w:val="00911464"/>
    <w:rsid w:val="00925F8D"/>
    <w:rsid w:val="00933510"/>
    <w:rsid w:val="00934796"/>
    <w:rsid w:val="0094037C"/>
    <w:rsid w:val="009A0D6F"/>
    <w:rsid w:val="009B2345"/>
    <w:rsid w:val="009C35BF"/>
    <w:rsid w:val="00A23D13"/>
    <w:rsid w:val="00A43696"/>
    <w:rsid w:val="00A45B30"/>
    <w:rsid w:val="00A4797B"/>
    <w:rsid w:val="00A52834"/>
    <w:rsid w:val="00A57D31"/>
    <w:rsid w:val="00A75065"/>
    <w:rsid w:val="00A774D6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5A88"/>
    <w:rsid w:val="00BD6C67"/>
    <w:rsid w:val="00BE24A8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2598"/>
    <w:rsid w:val="00DE7710"/>
    <w:rsid w:val="00E269AD"/>
    <w:rsid w:val="00E30754"/>
    <w:rsid w:val="00E33DD6"/>
    <w:rsid w:val="00E35F6E"/>
    <w:rsid w:val="00E61F1D"/>
    <w:rsid w:val="00E62AD2"/>
    <w:rsid w:val="00EA526C"/>
    <w:rsid w:val="00EF378E"/>
    <w:rsid w:val="00F133D6"/>
    <w:rsid w:val="00F13923"/>
    <w:rsid w:val="00F2586D"/>
    <w:rsid w:val="00F57F94"/>
    <w:rsid w:val="00F86D09"/>
    <w:rsid w:val="00FB3B42"/>
    <w:rsid w:val="00FC2208"/>
    <w:rsid w:val="00FC4386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AB11"/>
  <w15:docId w15:val="{32DCF2DA-59FE-4B4A-B647-84AB2001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7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4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13</cp:revision>
  <cp:lastPrinted>2017-03-17T08:07:00Z</cp:lastPrinted>
  <dcterms:created xsi:type="dcterms:W3CDTF">2017-02-16T11:46:00Z</dcterms:created>
  <dcterms:modified xsi:type="dcterms:W3CDTF">2017-03-29T07:39:00Z</dcterms:modified>
</cp:coreProperties>
</file>