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AD" w:rsidRPr="00874FC6" w:rsidRDefault="00C73AAD" w:rsidP="00C73AAD">
      <w:pPr>
        <w:jc w:val="center"/>
        <w:rPr>
          <w:b/>
          <w:color w:val="auto"/>
          <w:spacing w:val="0"/>
          <w:sz w:val="24"/>
          <w:szCs w:val="24"/>
        </w:rPr>
      </w:pPr>
    </w:p>
    <w:p w:rsidR="00C73AAD" w:rsidRPr="00874FC6" w:rsidRDefault="00C73AAD" w:rsidP="00C73AAD">
      <w:pPr>
        <w:jc w:val="center"/>
        <w:rPr>
          <w:rStyle w:val="ab"/>
          <w:color w:val="auto"/>
          <w:sz w:val="24"/>
          <w:szCs w:val="24"/>
        </w:rPr>
      </w:pPr>
      <w:r w:rsidRPr="00874FC6">
        <w:rPr>
          <w:b/>
          <w:color w:val="auto"/>
          <w:spacing w:val="0"/>
          <w:sz w:val="24"/>
          <w:szCs w:val="24"/>
        </w:rPr>
        <w:t>ДОГОВОР</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Pr="00874FC6" w:rsidRDefault="00301662" w:rsidP="00C73AAD">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874FC6" w:rsidRDefault="00C73AAD" w:rsidP="00C73AAD">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Default="00C73AAD" w:rsidP="00C73AA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1.1. 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007D3AC8">
        <w:rPr>
          <w:color w:val="auto"/>
          <w:spacing w:val="0"/>
          <w:sz w:val="24"/>
          <w:szCs w:val="24"/>
        </w:rPr>
        <w:t>Оказание услуг по лабораторному контролю воздуха и шумового воздействия на границах санитарно-защитной зоны (СЗЗ)</w:t>
      </w:r>
      <w:proofErr w:type="gramStart"/>
      <w:r w:rsidR="007D3AC8">
        <w:rPr>
          <w:color w:val="auto"/>
          <w:spacing w:val="0"/>
          <w:sz w:val="24"/>
          <w:szCs w:val="24"/>
        </w:rPr>
        <w:t>,л</w:t>
      </w:r>
      <w:proofErr w:type="gramEnd"/>
      <w:r w:rsidR="007D3AC8">
        <w:rPr>
          <w:color w:val="auto"/>
          <w:spacing w:val="0"/>
          <w:sz w:val="24"/>
          <w:szCs w:val="24"/>
        </w:rPr>
        <w:t xml:space="preserve">абораторному контролю выбросов источников и проверке эффективности газо-очистных установок (ГОУ) для нужд ПАО «МОЭК»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
    <w:p w:rsidR="00C73AAD" w:rsidRPr="00874FC6" w:rsidRDefault="00C73AAD" w:rsidP="00C73AAD">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007D3AC8">
        <w:rPr>
          <w:color w:val="auto"/>
          <w:spacing w:val="0"/>
          <w:sz w:val="24"/>
          <w:szCs w:val="24"/>
        </w:rPr>
        <w:t>момента подписания Договора  по 31.12.2017</w:t>
      </w:r>
      <w:r w:rsidRPr="00874FC6">
        <w:rPr>
          <w:color w:val="auto"/>
          <w:spacing w:val="0"/>
          <w:sz w:val="24"/>
          <w:szCs w:val="24"/>
        </w:rPr>
        <w:t>.</w:t>
      </w:r>
    </w:p>
    <w:p w:rsidR="00C73AAD" w:rsidRPr="007D3AC8" w:rsidRDefault="00C73AAD" w:rsidP="00C73AAD">
      <w:pPr>
        <w:ind w:firstLine="708"/>
        <w:jc w:val="both"/>
        <w:rPr>
          <w:color w:val="auto"/>
          <w:spacing w:val="0"/>
          <w:sz w:val="24"/>
          <w:szCs w:val="24"/>
        </w:rPr>
      </w:pPr>
      <w:r w:rsidRPr="007D3AC8">
        <w:rPr>
          <w:color w:val="auto"/>
          <w:spacing w:val="0"/>
          <w:sz w:val="24"/>
          <w:szCs w:val="24"/>
        </w:rPr>
        <w:t xml:space="preserve">Промежуточные сроки оказания услуг по отдельным этапам согласованы Сторонами в Графике оказания услуг (Приложение № 2 к настоящему Договору). </w:t>
      </w:r>
    </w:p>
    <w:p w:rsidR="00C73AAD" w:rsidRPr="007D3AC8" w:rsidRDefault="00C73AAD" w:rsidP="00C73AAD">
      <w:pPr>
        <w:jc w:val="both"/>
        <w:rPr>
          <w:color w:val="auto"/>
          <w:spacing w:val="0"/>
          <w:sz w:val="24"/>
          <w:szCs w:val="24"/>
        </w:rPr>
      </w:pPr>
      <w:r w:rsidRPr="00874FC6">
        <w:rPr>
          <w:color w:val="auto"/>
          <w:spacing w:val="0"/>
          <w:sz w:val="24"/>
          <w:szCs w:val="24"/>
        </w:rPr>
        <w:tab/>
        <w:t xml:space="preserve">1.3. </w:t>
      </w:r>
      <w:proofErr w:type="gramStart"/>
      <w:r w:rsidRPr="00874FC6">
        <w:rPr>
          <w:color w:val="auto"/>
          <w:spacing w:val="0"/>
          <w:sz w:val="24"/>
          <w:szCs w:val="24"/>
        </w:rPr>
        <w:t>Результат оказанных Услуг передается Заказчику по Акту об оказании услуг в порядке, установленном настоящим Договором, в</w:t>
      </w:r>
      <w:r w:rsidR="007D3AC8">
        <w:rPr>
          <w:color w:val="auto"/>
          <w:spacing w:val="0"/>
          <w:sz w:val="24"/>
          <w:szCs w:val="24"/>
        </w:rPr>
        <w:t xml:space="preserve"> 2-х </w:t>
      </w:r>
      <w:r w:rsidRPr="00874FC6">
        <w:rPr>
          <w:color w:val="auto"/>
          <w:spacing w:val="0"/>
          <w:sz w:val="24"/>
          <w:szCs w:val="24"/>
        </w:rPr>
        <w:t xml:space="preserve">экземплярах, </w:t>
      </w:r>
      <w:r w:rsidRPr="007D3AC8">
        <w:rPr>
          <w:color w:val="auto"/>
          <w:spacing w:val="0"/>
          <w:sz w:val="24"/>
          <w:szCs w:val="24"/>
        </w:rPr>
        <w:t>в форме</w:t>
      </w:r>
      <w:r w:rsidR="007D3AC8" w:rsidRPr="007D3AC8">
        <w:rPr>
          <w:color w:val="auto"/>
          <w:spacing w:val="0"/>
          <w:sz w:val="24"/>
          <w:szCs w:val="24"/>
        </w:rPr>
        <w:t xml:space="preserve"> протоколов исследования воздуха и шума на границе санитарно-защитной зоны актами отбора проб, на бумажном носителе</w:t>
      </w:r>
      <w:r w:rsidRPr="007D3AC8">
        <w:rPr>
          <w:color w:val="auto"/>
          <w:spacing w:val="0"/>
          <w:sz w:val="24"/>
          <w:szCs w:val="24"/>
        </w:rPr>
        <w:t>.</w:t>
      </w:r>
      <w:proofErr w:type="gramEnd"/>
    </w:p>
    <w:p w:rsidR="00C73AAD" w:rsidRPr="00874FC6" w:rsidRDefault="007D3AC8" w:rsidP="00C73AAD">
      <w:pPr>
        <w:tabs>
          <w:tab w:val="left" w:pos="851"/>
        </w:tabs>
        <w:autoSpaceDE w:val="0"/>
        <w:autoSpaceDN w:val="0"/>
        <w:adjustRightInd w:val="0"/>
        <w:ind w:firstLine="708"/>
        <w:jc w:val="both"/>
        <w:outlineLvl w:val="0"/>
        <w:rPr>
          <w:color w:val="auto"/>
          <w:sz w:val="24"/>
          <w:szCs w:val="24"/>
        </w:rPr>
      </w:pPr>
      <w:r>
        <w:rPr>
          <w:color w:val="auto"/>
          <w:sz w:val="24"/>
          <w:szCs w:val="24"/>
        </w:rPr>
        <w:t>1.4</w:t>
      </w:r>
      <w:r w:rsidR="00C73AAD" w:rsidRPr="00874FC6">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874FC6" w:rsidRDefault="00C73AAD" w:rsidP="00C73AAD">
      <w:pPr>
        <w:ind w:firstLine="709"/>
        <w:jc w:val="both"/>
        <w:rPr>
          <w:color w:val="auto"/>
          <w:spacing w:val="0"/>
          <w:sz w:val="24"/>
          <w:szCs w:val="24"/>
        </w:rPr>
      </w:pPr>
      <w:r w:rsidRPr="00874FC6">
        <w:rPr>
          <w:color w:val="auto"/>
          <w:spacing w:val="0"/>
          <w:sz w:val="24"/>
          <w:szCs w:val="24"/>
        </w:rPr>
        <w:t>2.1.</w:t>
      </w:r>
      <w:r w:rsidR="007D3AC8">
        <w:rPr>
          <w:color w:val="auto"/>
          <w:spacing w:val="0"/>
          <w:sz w:val="24"/>
          <w:szCs w:val="24"/>
        </w:rPr>
        <w:t>2</w:t>
      </w:r>
      <w:r w:rsidRPr="00874FC6">
        <w:rPr>
          <w:color w:val="auto"/>
          <w:spacing w:val="0"/>
          <w:sz w:val="24"/>
          <w:szCs w:val="24"/>
        </w:rPr>
        <w:t>.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7D3AC8" w:rsidRDefault="007D3AC8" w:rsidP="00C73AAD">
      <w:pPr>
        <w:ind w:firstLine="708"/>
        <w:jc w:val="both"/>
        <w:rPr>
          <w:color w:val="auto"/>
          <w:spacing w:val="0"/>
          <w:sz w:val="24"/>
          <w:szCs w:val="24"/>
        </w:rPr>
      </w:pPr>
      <w:r w:rsidRPr="007D3AC8">
        <w:rPr>
          <w:color w:val="auto"/>
          <w:spacing w:val="0"/>
          <w:sz w:val="24"/>
          <w:szCs w:val="24"/>
        </w:rPr>
        <w:t>2.1.3</w:t>
      </w:r>
      <w:r w:rsidR="00C73AAD" w:rsidRPr="007D3AC8">
        <w:rPr>
          <w:color w:val="auto"/>
          <w:spacing w:val="0"/>
          <w:sz w:val="24"/>
          <w:szCs w:val="24"/>
        </w:rPr>
        <w:t>.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7D3AC8" w:rsidRDefault="00C73AAD" w:rsidP="00C73AAD">
      <w:pPr>
        <w:ind w:firstLine="708"/>
        <w:jc w:val="both"/>
        <w:rPr>
          <w:color w:val="auto"/>
          <w:spacing w:val="0"/>
          <w:sz w:val="24"/>
          <w:szCs w:val="24"/>
        </w:rPr>
      </w:pPr>
      <w:r w:rsidRPr="007D3AC8">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7D3AC8" w:rsidRDefault="00C73AAD" w:rsidP="00C73AAD">
      <w:pPr>
        <w:ind w:firstLine="709"/>
        <w:jc w:val="both"/>
        <w:rPr>
          <w:color w:val="auto"/>
          <w:sz w:val="24"/>
          <w:szCs w:val="24"/>
        </w:rPr>
      </w:pPr>
      <w:r w:rsidRPr="007D3AC8">
        <w:rPr>
          <w:color w:val="auto"/>
          <w:spacing w:val="0"/>
          <w:sz w:val="24"/>
          <w:szCs w:val="24"/>
        </w:rPr>
        <w:t>2.1.</w:t>
      </w:r>
      <w:r w:rsidR="007D3AC8" w:rsidRPr="007D3AC8">
        <w:rPr>
          <w:color w:val="auto"/>
          <w:spacing w:val="0"/>
          <w:sz w:val="24"/>
          <w:szCs w:val="24"/>
        </w:rPr>
        <w:t>4</w:t>
      </w:r>
      <w:r w:rsidRPr="007D3AC8">
        <w:rPr>
          <w:color w:val="auto"/>
          <w:spacing w:val="0"/>
          <w:sz w:val="24"/>
          <w:szCs w:val="24"/>
        </w:rPr>
        <w:t xml:space="preserve">. Не </w:t>
      </w:r>
      <w:proofErr w:type="gramStart"/>
      <w:r w:rsidRPr="007D3AC8">
        <w:rPr>
          <w:color w:val="auto"/>
          <w:spacing w:val="0"/>
          <w:sz w:val="24"/>
          <w:szCs w:val="24"/>
        </w:rPr>
        <w:t>разглашать и не использовать</w:t>
      </w:r>
      <w:proofErr w:type="gramEnd"/>
      <w:r w:rsidRPr="007D3AC8">
        <w:rPr>
          <w:color w:val="auto"/>
          <w:spacing w:val="0"/>
          <w:sz w:val="24"/>
          <w:szCs w:val="24"/>
        </w:rPr>
        <w:t xml:space="preserve">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7D3AC8">
        <w:rPr>
          <w:color w:val="auto"/>
          <w:sz w:val="24"/>
          <w:szCs w:val="24"/>
        </w:rPr>
        <w:t xml:space="preserve"> Довести до сведения собственных специалистов (сотрудников) условия о конфиденциальности </w:t>
      </w:r>
      <w:r w:rsidRPr="007D3AC8">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874FC6" w:rsidRDefault="007D3AC8" w:rsidP="00C73AAD">
      <w:pPr>
        <w:ind w:firstLine="709"/>
        <w:jc w:val="both"/>
        <w:rPr>
          <w:color w:val="auto"/>
          <w:spacing w:val="0"/>
          <w:sz w:val="24"/>
          <w:szCs w:val="24"/>
        </w:rPr>
      </w:pPr>
      <w:r>
        <w:rPr>
          <w:color w:val="auto"/>
          <w:spacing w:val="0"/>
          <w:sz w:val="24"/>
          <w:szCs w:val="24"/>
        </w:rPr>
        <w:t>2.1.5</w:t>
      </w:r>
      <w:r w:rsidR="00C73AAD" w:rsidRPr="00874FC6">
        <w:rPr>
          <w:color w:val="auto"/>
          <w:spacing w:val="0"/>
          <w:sz w:val="24"/>
          <w:szCs w:val="24"/>
        </w:rPr>
        <w:t xml:space="preserve">. </w:t>
      </w:r>
      <w:proofErr w:type="gramStart"/>
      <w:r w:rsidR="00C73AAD" w:rsidRPr="00874FC6">
        <w:rPr>
          <w:color w:val="auto"/>
          <w:spacing w:val="0"/>
          <w:sz w:val="24"/>
          <w:szCs w:val="24"/>
        </w:rPr>
        <w:t xml:space="preserve">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w:t>
      </w:r>
      <w:r w:rsidR="00C73AAD" w:rsidRPr="00874FC6">
        <w:rPr>
          <w:color w:val="auto"/>
          <w:spacing w:val="0"/>
          <w:sz w:val="24"/>
          <w:szCs w:val="24"/>
        </w:rPr>
        <w:lastRenderedPageBreak/>
        <w:t>Заказчика, выполнять требования охраны, службы безопасности, должностных лиц Заказчика, предъявляемых в пределах их компетенции.</w:t>
      </w:r>
      <w:proofErr w:type="gramEnd"/>
    </w:p>
    <w:p w:rsidR="00C73AAD" w:rsidRPr="00874FC6" w:rsidRDefault="00C73AAD" w:rsidP="00C73AAD">
      <w:pPr>
        <w:ind w:firstLine="709"/>
        <w:jc w:val="both"/>
        <w:rPr>
          <w:color w:val="auto"/>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874FC6" w:rsidRDefault="00C73AAD" w:rsidP="00C73AAD">
      <w:pPr>
        <w:ind w:firstLine="708"/>
        <w:jc w:val="both"/>
        <w:rPr>
          <w:color w:val="auto"/>
          <w:spacing w:val="0"/>
          <w:sz w:val="24"/>
          <w:szCs w:val="24"/>
        </w:rPr>
      </w:pPr>
      <w:r w:rsidRPr="007D3AC8">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r w:rsidRPr="00874FC6">
        <w:rPr>
          <w:i/>
          <w:color w:val="auto"/>
          <w:spacing w:val="0"/>
          <w:sz w:val="24"/>
          <w:szCs w:val="24"/>
        </w:rPr>
        <w:t>.</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2.2.2. </w:t>
      </w:r>
      <w:proofErr w:type="gramStart"/>
      <w:r w:rsidRPr="00874FC6">
        <w:rPr>
          <w:color w:val="auto"/>
          <w:spacing w:val="0"/>
          <w:sz w:val="24"/>
          <w:szCs w:val="24"/>
        </w:rPr>
        <w:t>Принимать и оплачивать</w:t>
      </w:r>
      <w:proofErr w:type="gramEnd"/>
      <w:r w:rsidRPr="00874FC6">
        <w:rPr>
          <w:color w:val="auto"/>
          <w:spacing w:val="0"/>
          <w:sz w:val="24"/>
          <w:szCs w:val="24"/>
        </w:rPr>
        <w:t xml:space="preserve"> Услуги Исполнителя согласно подписанному Сторонами Акту об оказании услуг,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C73AAD" w:rsidRPr="007D3AC8" w:rsidRDefault="00C73AAD" w:rsidP="00C73AAD">
      <w:pPr>
        <w:ind w:firstLine="708"/>
        <w:jc w:val="both"/>
        <w:rPr>
          <w:color w:val="auto"/>
          <w:spacing w:val="0"/>
          <w:sz w:val="24"/>
          <w:szCs w:val="24"/>
        </w:rPr>
      </w:pPr>
      <w:r w:rsidRPr="007D3AC8">
        <w:rPr>
          <w:color w:val="auto"/>
          <w:spacing w:val="0"/>
          <w:sz w:val="24"/>
          <w:szCs w:val="24"/>
        </w:rPr>
        <w:t xml:space="preserve">2.3.3. Изменять сроки оказания Услуг, определенных Графиком оказания услуг (Приложение № 2 к настоящему Договору), по взаимному согласованию Сторон. </w:t>
      </w:r>
    </w:p>
    <w:p w:rsidR="00C73AAD" w:rsidRPr="007D3AC8"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C73AAD" w:rsidRPr="00874FC6" w:rsidRDefault="00C73AAD" w:rsidP="00C73AAD">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w:t>
      </w:r>
      <w:r w:rsidR="007D3AC8">
        <w:rPr>
          <w:color w:val="auto"/>
          <w:spacing w:val="0"/>
          <w:sz w:val="24"/>
          <w:szCs w:val="24"/>
        </w:rPr>
        <w:t>в соответствии с графиком оказания услуг (приложение №2)</w:t>
      </w:r>
      <w:r w:rsidRPr="00874FC6">
        <w:rPr>
          <w:i/>
          <w:color w:val="auto"/>
          <w:spacing w:val="0"/>
          <w:sz w:val="24"/>
          <w:szCs w:val="24"/>
        </w:rPr>
        <w:t xml:space="preserve">. </w:t>
      </w:r>
    </w:p>
    <w:p w:rsidR="00C73AAD" w:rsidRPr="007D3AC8" w:rsidRDefault="00C73AAD" w:rsidP="00C73AAD">
      <w:pPr>
        <w:ind w:firstLine="708"/>
        <w:jc w:val="both"/>
        <w:rPr>
          <w:color w:val="auto"/>
          <w:spacing w:val="0"/>
          <w:sz w:val="24"/>
          <w:szCs w:val="24"/>
        </w:rPr>
      </w:pPr>
      <w:r w:rsidRPr="007D3AC8">
        <w:rPr>
          <w:color w:val="auto"/>
          <w:spacing w:val="0"/>
          <w:sz w:val="24"/>
          <w:szCs w:val="24"/>
        </w:rPr>
        <w:t>3.2. Для надлежащего исполнения обязательств по настоящему Договору Заказчик предоставляет Исполнителю:</w:t>
      </w:r>
      <w:r w:rsidR="007D3AC8" w:rsidRPr="007D3AC8">
        <w:rPr>
          <w:color w:val="auto"/>
          <w:spacing w:val="0"/>
          <w:sz w:val="24"/>
          <w:szCs w:val="24"/>
        </w:rPr>
        <w:t xml:space="preserve"> планы графиков-замеров </w:t>
      </w:r>
      <w:r w:rsidRPr="007D3AC8">
        <w:rPr>
          <w:color w:val="auto"/>
          <w:spacing w:val="0"/>
          <w:sz w:val="24"/>
          <w:szCs w:val="24"/>
        </w:rPr>
        <w:t xml:space="preserve"> </w:t>
      </w:r>
      <w:r w:rsidR="007D3AC8" w:rsidRPr="007D3AC8">
        <w:rPr>
          <w:color w:val="auto"/>
          <w:spacing w:val="0"/>
          <w:sz w:val="24"/>
          <w:szCs w:val="24"/>
        </w:rPr>
        <w:t>воздуха и шума на границах санитарно-защитных зон</w:t>
      </w:r>
      <w:r w:rsidRPr="007D3AC8">
        <w:rPr>
          <w:rStyle w:val="ab"/>
          <w:color w:val="auto"/>
          <w:spacing w:val="0"/>
          <w:sz w:val="24"/>
          <w:szCs w:val="24"/>
        </w:rPr>
        <w:footnoteReference w:id="1"/>
      </w:r>
      <w:r w:rsidRPr="007D3AC8">
        <w:rPr>
          <w:color w:val="auto"/>
          <w:spacing w:val="0"/>
          <w:sz w:val="24"/>
          <w:szCs w:val="24"/>
        </w:rPr>
        <w:t>.</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3.3. </w:t>
      </w:r>
      <w:proofErr w:type="gramStart"/>
      <w:r w:rsidRPr="00874FC6">
        <w:rPr>
          <w:color w:val="auto"/>
          <w:spacing w:val="0"/>
          <w:sz w:val="24"/>
          <w:szCs w:val="24"/>
        </w:rPr>
        <w:t xml:space="preserve">По окончании исполнения обязательств в целом </w:t>
      </w:r>
      <w:r w:rsidRPr="00874FC6">
        <w:rPr>
          <w:i/>
          <w:color w:val="auto"/>
          <w:spacing w:val="0"/>
          <w:sz w:val="24"/>
          <w:szCs w:val="24"/>
        </w:rPr>
        <w:t xml:space="preserve">или отдельного этапа, определенного Графиком оказания услуг (Приложение № 2 к настоящему Договору), </w:t>
      </w:r>
      <w:r w:rsidRPr="00874FC6">
        <w:rPr>
          <w:color w:val="auto"/>
          <w:spacing w:val="0"/>
          <w:sz w:val="24"/>
          <w:szCs w:val="24"/>
        </w:rPr>
        <w:t>Исполнитель направляет Заказчику в двух экземплярах Акт об оказании услуг, а также счёт и счёт-фактуру.</w:t>
      </w:r>
      <w:proofErr w:type="gramEnd"/>
    </w:p>
    <w:p w:rsidR="00C73AAD" w:rsidRPr="007D3AC8" w:rsidRDefault="00C73AAD" w:rsidP="00C73AAD">
      <w:pPr>
        <w:ind w:firstLine="708"/>
        <w:jc w:val="both"/>
        <w:rPr>
          <w:color w:val="auto"/>
          <w:spacing w:val="0"/>
          <w:sz w:val="24"/>
          <w:szCs w:val="24"/>
        </w:rPr>
      </w:pPr>
      <w:r w:rsidRPr="007D3AC8">
        <w:rPr>
          <w:color w:val="auto"/>
          <w:spacing w:val="0"/>
          <w:sz w:val="24"/>
          <w:szCs w:val="24"/>
        </w:rPr>
        <w:t xml:space="preserve">При ежемесячном оформлении Актов об оказании услуг Исполнитель обязан предоставлять Акт об оказании услуг, счёт и счёт-фактуру не позднее 05 (Пятого) числа месяца, следующего за </w:t>
      </w:r>
      <w:proofErr w:type="gramStart"/>
      <w:r w:rsidRPr="007D3AC8">
        <w:rPr>
          <w:color w:val="auto"/>
          <w:spacing w:val="0"/>
          <w:sz w:val="24"/>
          <w:szCs w:val="24"/>
        </w:rPr>
        <w:t>отчётным</w:t>
      </w:r>
      <w:proofErr w:type="gramEnd"/>
      <w:r w:rsidRPr="007D3AC8">
        <w:rPr>
          <w:color w:val="auto"/>
          <w:spacing w:val="0"/>
          <w:sz w:val="24"/>
          <w:szCs w:val="24"/>
        </w:rPr>
        <w:t>.</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4.1. </w:t>
      </w:r>
      <w:r w:rsidRPr="00874FC6">
        <w:rPr>
          <w:i/>
          <w:color w:val="auto"/>
          <w:spacing w:val="0"/>
          <w:sz w:val="24"/>
          <w:szCs w:val="24"/>
        </w:rPr>
        <w:t>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7D3AC8" w:rsidRDefault="00C73AAD" w:rsidP="00C73AAD">
      <w:pPr>
        <w:ind w:firstLine="708"/>
        <w:jc w:val="both"/>
        <w:rPr>
          <w:color w:val="auto"/>
          <w:spacing w:val="0"/>
          <w:sz w:val="24"/>
          <w:szCs w:val="24"/>
        </w:rPr>
      </w:pPr>
      <w:r w:rsidRPr="007D3AC8">
        <w:rPr>
          <w:color w:val="auto"/>
          <w:spacing w:val="0"/>
          <w:sz w:val="24"/>
          <w:szCs w:val="24"/>
        </w:rPr>
        <w:t>В случае если услуги оказываются Исполнителем ежемесячно, Стороны ежемесячно составляют Акт об оказании услуг из расчёта стоимости Услуг в месяц.</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4.2. В цен</w:t>
      </w:r>
      <w:r w:rsidR="007D3AC8">
        <w:rPr>
          <w:color w:val="auto"/>
          <w:spacing w:val="0"/>
          <w:sz w:val="24"/>
          <w:szCs w:val="24"/>
        </w:rPr>
        <w:t>у Договора включены</w:t>
      </w:r>
      <w:r w:rsidRPr="00874FC6">
        <w:rPr>
          <w:i/>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lastRenderedPageBreak/>
        <w:t xml:space="preserve">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7D3AC8">
        <w:rPr>
          <w:color w:val="auto"/>
          <w:spacing w:val="0"/>
          <w:sz w:val="24"/>
          <w:szCs w:val="24"/>
        </w:rPr>
        <w:t>30</w:t>
      </w:r>
      <w:r w:rsidRPr="00874FC6">
        <w:rPr>
          <w:i/>
          <w:color w:val="auto"/>
          <w:spacing w:val="0"/>
          <w:sz w:val="24"/>
          <w:szCs w:val="24"/>
        </w:rPr>
        <w:t xml:space="preserve"> (</w:t>
      </w:r>
      <w:r w:rsidR="007D3AC8">
        <w:rPr>
          <w:i/>
          <w:color w:val="auto"/>
          <w:spacing w:val="0"/>
          <w:sz w:val="24"/>
          <w:szCs w:val="24"/>
        </w:rPr>
        <w:t>тридцати</w:t>
      </w:r>
      <w:proofErr w:type="gramStart"/>
      <w:r w:rsidR="007D3AC8">
        <w:rPr>
          <w:i/>
          <w:color w:val="auto"/>
          <w:spacing w:val="0"/>
          <w:sz w:val="24"/>
          <w:szCs w:val="24"/>
        </w:rPr>
        <w:t xml:space="preserve"> )</w:t>
      </w:r>
      <w:proofErr w:type="gramEnd"/>
      <w:r w:rsidRPr="00874FC6">
        <w:rPr>
          <w:color w:val="auto"/>
          <w:spacing w:val="0"/>
          <w:sz w:val="24"/>
          <w:szCs w:val="24"/>
        </w:rPr>
        <w:t xml:space="preserve"> календарных дней с даты подписания Акта об оказании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7D3AC8" w:rsidRDefault="00C73AAD" w:rsidP="00C73AAD">
      <w:pPr>
        <w:ind w:firstLine="709"/>
        <w:jc w:val="both"/>
        <w:rPr>
          <w:color w:val="auto"/>
          <w:spacing w:val="0"/>
          <w:sz w:val="24"/>
          <w:szCs w:val="24"/>
        </w:rPr>
      </w:pPr>
      <w:r w:rsidRPr="007D3AC8">
        <w:rPr>
          <w:color w:val="auto"/>
          <w:spacing w:val="0"/>
          <w:sz w:val="24"/>
          <w:szCs w:val="24"/>
        </w:rPr>
        <w:t xml:space="preserve">5.3. </w:t>
      </w:r>
      <w:proofErr w:type="gramStart"/>
      <w:r w:rsidRPr="007D3AC8">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7D3AC8">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7D3AC8">
        <w:rPr>
          <w:color w:val="auto"/>
          <w:spacing w:val="0"/>
          <w:sz w:val="24"/>
          <w:szCs w:val="24"/>
        </w:rPr>
        <w:t>с даты получения</w:t>
      </w:r>
      <w:proofErr w:type="gramEnd"/>
      <w:r w:rsidRPr="007D3AC8">
        <w:rPr>
          <w:color w:val="auto"/>
          <w:spacing w:val="0"/>
          <w:sz w:val="24"/>
          <w:szCs w:val="24"/>
        </w:rPr>
        <w:t xml:space="preserve"> Исполнителем такого уведомления.</w:t>
      </w:r>
    </w:p>
    <w:p w:rsidR="008A1794" w:rsidRPr="00874FC6" w:rsidRDefault="007D3AC8" w:rsidP="008A1794">
      <w:pPr>
        <w:ind w:firstLine="709"/>
        <w:jc w:val="both"/>
        <w:rPr>
          <w:color w:val="auto"/>
          <w:spacing w:val="0"/>
          <w:sz w:val="24"/>
          <w:szCs w:val="24"/>
        </w:rPr>
      </w:pPr>
      <w:r>
        <w:rPr>
          <w:color w:val="auto"/>
          <w:spacing w:val="0"/>
          <w:sz w:val="24"/>
          <w:szCs w:val="24"/>
        </w:rPr>
        <w:t>5.4</w:t>
      </w:r>
      <w:r w:rsidR="00C73AAD" w:rsidRPr="00874FC6">
        <w:rPr>
          <w:color w:val="auto"/>
          <w:spacing w:val="0"/>
          <w:sz w:val="24"/>
          <w:szCs w:val="24"/>
        </w:rPr>
        <w:t>. Уплата неустойки не освобождает Исполнителя от выполнения лежащих на нём обязательств по настоящему Договору и/или устранения нарушений.</w:t>
      </w:r>
      <w:r w:rsidR="008A1794" w:rsidRPr="008A1794">
        <w:rPr>
          <w:color w:val="auto"/>
          <w:spacing w:val="0"/>
          <w:sz w:val="24"/>
          <w:szCs w:val="24"/>
        </w:rPr>
        <w:t xml:space="preserve"> </w:t>
      </w:r>
      <w:r w:rsidR="008A1794" w:rsidRPr="00874FC6">
        <w:rPr>
          <w:color w:val="auto"/>
          <w:spacing w:val="0"/>
          <w:sz w:val="24"/>
          <w:szCs w:val="24"/>
        </w:rPr>
        <w:t>За некачественное оказание услуг Исполнитель уплачивает Заказчику штраф в размере _____ % от  суммы настоящего Договора, указанной в п. 4.1 Договора.</w:t>
      </w:r>
    </w:p>
    <w:p w:rsidR="00C73AAD" w:rsidRPr="00874FC6" w:rsidRDefault="007D3AC8" w:rsidP="00C73AAD">
      <w:pPr>
        <w:ind w:firstLine="709"/>
        <w:jc w:val="both"/>
        <w:rPr>
          <w:color w:val="auto"/>
          <w:spacing w:val="0"/>
          <w:sz w:val="24"/>
          <w:szCs w:val="24"/>
        </w:rPr>
      </w:pPr>
      <w:r>
        <w:rPr>
          <w:color w:val="auto"/>
          <w:spacing w:val="0"/>
          <w:sz w:val="24"/>
          <w:szCs w:val="24"/>
        </w:rPr>
        <w:t>5.5</w:t>
      </w:r>
      <w:r w:rsidR="00C73AAD" w:rsidRPr="00874FC6">
        <w:rPr>
          <w:color w:val="auto"/>
          <w:spacing w:val="0"/>
          <w:sz w:val="24"/>
          <w:szCs w:val="24"/>
        </w:rPr>
        <w:t xml:space="preserve">. </w:t>
      </w:r>
      <w:proofErr w:type="gramStart"/>
      <w:r w:rsidR="00C73AAD"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00C73AAD" w:rsidRPr="00874FC6">
        <w:rPr>
          <w:bCs/>
          <w:color w:val="auto"/>
          <w:spacing w:val="0"/>
          <w:sz w:val="24"/>
          <w:szCs w:val="24"/>
        </w:rPr>
        <w:t>процентной ставки рефинансирования (учетной ставки)</w:t>
      </w:r>
      <w:r w:rsidR="00C73AAD"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sidR="007D3AC8">
        <w:rPr>
          <w:color w:val="auto"/>
          <w:spacing w:val="0"/>
          <w:sz w:val="24"/>
          <w:szCs w:val="24"/>
        </w:rPr>
        <w:t>6</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7D3AC8">
        <w:rPr>
          <w:color w:val="auto"/>
          <w:spacing w:val="0"/>
          <w:sz w:val="24"/>
          <w:szCs w:val="24"/>
        </w:rPr>
        <w:t>7</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8A1794" w:rsidRPr="008A1794" w:rsidRDefault="008A1794" w:rsidP="008A1794">
      <w:pPr>
        <w:ind w:firstLine="709"/>
        <w:jc w:val="both"/>
        <w:rPr>
          <w:color w:val="auto"/>
          <w:spacing w:val="0"/>
          <w:sz w:val="24"/>
          <w:szCs w:val="24"/>
        </w:rPr>
      </w:pPr>
      <w:r w:rsidRPr="007A01C9">
        <w:rPr>
          <w:i/>
          <w:color w:val="auto"/>
          <w:spacing w:val="0"/>
          <w:sz w:val="24"/>
          <w:szCs w:val="24"/>
        </w:rPr>
        <w:t>5.</w:t>
      </w:r>
      <w:r>
        <w:rPr>
          <w:i/>
          <w:color w:val="auto"/>
          <w:spacing w:val="0"/>
          <w:sz w:val="24"/>
          <w:szCs w:val="24"/>
        </w:rPr>
        <w:t>8</w:t>
      </w:r>
      <w:r w:rsidRPr="007A01C9">
        <w:rPr>
          <w:i/>
          <w:color w:val="auto"/>
          <w:spacing w:val="0"/>
          <w:sz w:val="24"/>
          <w:szCs w:val="24"/>
        </w:rPr>
        <w:t xml:space="preserve">. </w:t>
      </w:r>
      <w:proofErr w:type="gramStart"/>
      <w:r w:rsidRPr="008A1794">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8A1794">
        <w:rPr>
          <w:color w:val="auto"/>
          <w:spacing w:val="0"/>
          <w:sz w:val="24"/>
          <w:szCs w:val="24"/>
        </w:rPr>
        <w:t xml:space="preserve"> </w:t>
      </w:r>
      <w:proofErr w:type="gramStart"/>
      <w:r w:rsidRPr="008A1794">
        <w:rPr>
          <w:color w:val="auto"/>
          <w:spacing w:val="0"/>
          <w:sz w:val="24"/>
          <w:szCs w:val="24"/>
        </w:rPr>
        <w:t>возмещении</w:t>
      </w:r>
      <w:proofErr w:type="gramEnd"/>
      <w:r w:rsidRPr="008A1794">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8A1794" w:rsidRPr="008A1794" w:rsidRDefault="008A1794" w:rsidP="008A1794">
      <w:pPr>
        <w:ind w:firstLine="709"/>
        <w:jc w:val="both"/>
        <w:rPr>
          <w:color w:val="auto"/>
          <w:spacing w:val="0"/>
          <w:sz w:val="24"/>
          <w:szCs w:val="24"/>
        </w:rPr>
      </w:pPr>
      <w:r w:rsidRPr="008A1794">
        <w:rPr>
          <w:color w:val="auto"/>
          <w:spacing w:val="0"/>
          <w:sz w:val="24"/>
          <w:szCs w:val="24"/>
        </w:rPr>
        <w:t xml:space="preserve"> </w:t>
      </w:r>
      <w:proofErr w:type="gramStart"/>
      <w:r w:rsidRPr="008A1794">
        <w:rPr>
          <w:color w:val="auto"/>
          <w:spacing w:val="0"/>
          <w:sz w:val="24"/>
          <w:szCs w:val="24"/>
        </w:rPr>
        <w:t xml:space="preserve">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w:t>
      </w:r>
      <w:r w:rsidRPr="008A1794">
        <w:rPr>
          <w:color w:val="auto"/>
          <w:spacing w:val="0"/>
          <w:sz w:val="24"/>
          <w:szCs w:val="24"/>
        </w:rPr>
        <w:lastRenderedPageBreak/>
        <w:t>Исполнитель обязуется в течение 30 (тридцати) календарных дней с даты выставления Заказчиком счета, к которому прикладывается выписка из решения</w:t>
      </w:r>
      <w:proofErr w:type="gramEnd"/>
      <w:r w:rsidRPr="008A1794">
        <w:rPr>
          <w:color w:val="auto"/>
          <w:spacing w:val="0"/>
          <w:sz w:val="24"/>
          <w:szCs w:val="24"/>
        </w:rPr>
        <w:t xml:space="preserve">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r w:rsidRPr="008A1794">
        <w:rPr>
          <w:rStyle w:val="ab"/>
          <w:color w:val="auto"/>
          <w:spacing w:val="0"/>
          <w:sz w:val="24"/>
          <w:szCs w:val="24"/>
        </w:rPr>
        <w:footnoteReference w:id="2"/>
      </w:r>
      <w:r w:rsidRPr="008A1794">
        <w:rPr>
          <w:color w:val="auto"/>
          <w:spacing w:val="0"/>
          <w:sz w:val="24"/>
          <w:szCs w:val="24"/>
        </w:rPr>
        <w:t>.</w:t>
      </w:r>
    </w:p>
    <w:p w:rsidR="008A1794" w:rsidRPr="008A1794" w:rsidRDefault="008A1794" w:rsidP="00C73AAD">
      <w:pPr>
        <w:ind w:firstLine="709"/>
        <w:jc w:val="both"/>
        <w:rPr>
          <w:color w:val="auto"/>
          <w:spacing w:val="0"/>
          <w:sz w:val="24"/>
          <w:szCs w:val="24"/>
        </w:rPr>
      </w:pPr>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
        <w:tabs>
          <w:tab w:val="clear" w:pos="1134"/>
        </w:tabs>
        <w:spacing w:before="0" w:after="0"/>
        <w:ind w:left="0" w:firstLine="0"/>
        <w:jc w:val="center"/>
        <w:rPr>
          <w:sz w:val="24"/>
          <w:szCs w:val="24"/>
        </w:rPr>
      </w:pPr>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8A1794" w:rsidRPr="00874FC6" w:rsidRDefault="008A1794" w:rsidP="008A1794">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8A1794" w:rsidRPr="008A1794" w:rsidRDefault="008A1794" w:rsidP="008A1794">
      <w:pPr>
        <w:ind w:firstLine="709"/>
        <w:jc w:val="both"/>
        <w:rPr>
          <w:bCs/>
          <w:color w:val="auto"/>
          <w:sz w:val="24"/>
          <w:szCs w:val="24"/>
        </w:rPr>
      </w:pPr>
      <w:proofErr w:type="gramStart"/>
      <w:r w:rsidRPr="008A1794">
        <w:rPr>
          <w:bCs/>
          <w:color w:val="auto"/>
          <w:sz w:val="24"/>
          <w:szCs w:val="24"/>
        </w:rPr>
        <w:t>Стороны пришли к соглашению, что иски к Заказчику предъявляются в Арбитражный суд ___________________________</w:t>
      </w:r>
      <w:r w:rsidRPr="008A1794">
        <w:rPr>
          <w:bCs/>
          <w:color w:val="auto"/>
          <w:sz w:val="24"/>
          <w:szCs w:val="24"/>
          <w:vertAlign w:val="superscript"/>
        </w:rPr>
        <w:footnoteReference w:id="3"/>
      </w:r>
      <w:r w:rsidRPr="008A1794">
        <w:rPr>
          <w:bCs/>
          <w:iCs/>
          <w:color w:val="auto"/>
          <w:sz w:val="24"/>
          <w:szCs w:val="24"/>
        </w:rPr>
        <w:t>.</w:t>
      </w:r>
      <w:r w:rsidRPr="008A1794">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8A1794">
        <w:rPr>
          <w:bCs/>
          <w:iCs/>
          <w:color w:val="auto"/>
          <w:sz w:val="24"/>
          <w:szCs w:val="24"/>
        </w:rPr>
        <w:t>,</w:t>
      </w:r>
      <w:r w:rsidRPr="008A1794">
        <w:rPr>
          <w:bCs/>
          <w:color w:val="auto"/>
          <w:sz w:val="24"/>
          <w:szCs w:val="24"/>
        </w:rPr>
        <w:t xml:space="preserve"> либо в Арбитражный суд города Москвы.</w:t>
      </w:r>
      <w:proofErr w:type="gramEnd"/>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874FC6" w:rsidRDefault="007F1F21" w:rsidP="00C73AA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C73AAD" w:rsidRPr="00874FC6" w:rsidRDefault="00C73AAD" w:rsidP="00C73AAD">
      <w:pPr>
        <w:pStyle w:val="2"/>
        <w:tabs>
          <w:tab w:val="clear" w:pos="1134"/>
        </w:tabs>
        <w:spacing w:before="0" w:after="0"/>
        <w:ind w:left="0" w:firstLine="0"/>
        <w:jc w:val="center"/>
        <w:rPr>
          <w:sz w:val="24"/>
          <w:szCs w:val="24"/>
        </w:rPr>
      </w:pPr>
      <w:bookmarkStart w:id="4" w:name="_Toc90385039"/>
      <w:bookmarkStart w:id="5" w:name="_Toc98253845"/>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C73AAD" w:rsidRPr="00874FC6" w:rsidRDefault="00C73AAD" w:rsidP="00C73AAD">
      <w:pPr>
        <w:ind w:firstLine="720"/>
        <w:jc w:val="both"/>
        <w:rPr>
          <w:color w:val="auto"/>
          <w:spacing w:val="0"/>
          <w:sz w:val="24"/>
          <w:szCs w:val="24"/>
        </w:rPr>
      </w:pPr>
      <w:r w:rsidRPr="007D3AC8">
        <w:rPr>
          <w:color w:val="auto"/>
          <w:spacing w:val="0"/>
          <w:sz w:val="24"/>
          <w:szCs w:val="24"/>
        </w:rPr>
        <w:t>Настоящий Договор распространяет свое действие на правоотношения Сто</w:t>
      </w:r>
      <w:r w:rsidR="007D3AC8" w:rsidRPr="007D3AC8">
        <w:rPr>
          <w:color w:val="auto"/>
          <w:spacing w:val="0"/>
          <w:sz w:val="24"/>
          <w:szCs w:val="24"/>
        </w:rPr>
        <w:t>рон, возникшие момента заключения Договора до 31.12.2017</w:t>
      </w:r>
      <w:r w:rsidRPr="007D3AC8">
        <w:rPr>
          <w:color w:val="auto"/>
          <w:spacing w:val="0"/>
          <w:sz w:val="24"/>
          <w:szCs w:val="24"/>
        </w:rPr>
        <w:t xml:space="preserve"> г</w:t>
      </w:r>
      <w:r w:rsidRPr="00874FC6">
        <w:rPr>
          <w:i/>
          <w:color w:val="auto"/>
          <w:spacing w:val="0"/>
          <w:sz w:val="24"/>
          <w:szCs w:val="24"/>
        </w:rPr>
        <w:t>.</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874FC6" w:rsidRDefault="007D3AC8" w:rsidP="00C73AAD">
      <w:pPr>
        <w:pStyle w:val="a8"/>
        <w:numPr>
          <w:ilvl w:val="0"/>
          <w:numId w:val="0"/>
        </w:numPr>
        <w:spacing w:line="240" w:lineRule="auto"/>
        <w:ind w:firstLine="708"/>
        <w:rPr>
          <w:sz w:val="24"/>
          <w:szCs w:val="24"/>
        </w:rPr>
      </w:pPr>
      <w:r>
        <w:rPr>
          <w:sz w:val="24"/>
          <w:szCs w:val="24"/>
        </w:rPr>
        <w:t>9.6</w:t>
      </w:r>
      <w:r w:rsidR="00C73AAD" w:rsidRPr="00874FC6">
        <w:rPr>
          <w:sz w:val="24"/>
          <w:szCs w:val="24"/>
        </w:rPr>
        <w:t>.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7D3AC8" w:rsidP="00C73AAD">
      <w:pPr>
        <w:pStyle w:val="a8"/>
        <w:numPr>
          <w:ilvl w:val="0"/>
          <w:numId w:val="0"/>
        </w:numPr>
        <w:spacing w:line="240" w:lineRule="auto"/>
        <w:ind w:firstLine="708"/>
        <w:rPr>
          <w:sz w:val="24"/>
          <w:szCs w:val="24"/>
        </w:rPr>
      </w:pPr>
      <w:r>
        <w:rPr>
          <w:sz w:val="24"/>
          <w:szCs w:val="24"/>
        </w:rPr>
        <w:t>9.7</w:t>
      </w:r>
      <w:r w:rsidR="00C73AAD" w:rsidRPr="00874FC6">
        <w:rPr>
          <w:sz w:val="24"/>
          <w:szCs w:val="24"/>
        </w:rPr>
        <w:t>.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w:t>
      </w:r>
      <w:r w:rsidR="007D3AC8">
        <w:rPr>
          <w:sz w:val="24"/>
          <w:szCs w:val="24"/>
        </w:rPr>
        <w:t>8</w:t>
      </w:r>
      <w:r w:rsidRPr="00874FC6">
        <w:rPr>
          <w:sz w:val="24"/>
          <w:szCs w:val="24"/>
        </w:rPr>
        <w:t xml:space="preserve">.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bookmarkStart w:id="6" w:name="_GoBack"/>
      <w:bookmarkEnd w:id="6"/>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874FC6" w:rsidRDefault="00C73AAD" w:rsidP="007D3AC8">
      <w:pPr>
        <w:pStyle w:val="a8"/>
        <w:numPr>
          <w:ilvl w:val="0"/>
          <w:numId w:val="0"/>
        </w:numPr>
        <w:spacing w:line="240" w:lineRule="auto"/>
        <w:rPr>
          <w:sz w:val="24"/>
          <w:szCs w:val="24"/>
        </w:rPr>
      </w:pPr>
      <w:r w:rsidRPr="00874FC6">
        <w:rPr>
          <w:i/>
          <w:sz w:val="24"/>
          <w:szCs w:val="24"/>
        </w:rPr>
        <w:tab/>
      </w:r>
      <w:r w:rsidRPr="00874FC6">
        <w:rPr>
          <w:sz w:val="24"/>
          <w:szCs w:val="24"/>
        </w:rPr>
        <w:t>9.1</w:t>
      </w:r>
      <w:r w:rsidR="007D3AC8">
        <w:rPr>
          <w:sz w:val="24"/>
          <w:szCs w:val="24"/>
        </w:rPr>
        <w:t>1</w:t>
      </w:r>
      <w:r w:rsidRPr="00874FC6">
        <w:rPr>
          <w:sz w:val="24"/>
          <w:szCs w:val="24"/>
        </w:rPr>
        <w:t>. Следующие приложения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Приложение № 1 – «Задание»;</w:t>
      </w:r>
    </w:p>
    <w:p w:rsidR="00C73AAD" w:rsidRDefault="00C73AAD" w:rsidP="00C73AAD">
      <w:pPr>
        <w:pStyle w:val="a8"/>
        <w:numPr>
          <w:ilvl w:val="0"/>
          <w:numId w:val="0"/>
        </w:numPr>
        <w:spacing w:line="240" w:lineRule="auto"/>
        <w:ind w:firstLine="708"/>
        <w:rPr>
          <w:sz w:val="24"/>
          <w:szCs w:val="24"/>
        </w:rPr>
      </w:pPr>
      <w:r w:rsidRPr="007D3AC8">
        <w:rPr>
          <w:sz w:val="24"/>
          <w:szCs w:val="24"/>
        </w:rPr>
        <w:t>Приложение № 2 – «График оказания услуг»</w:t>
      </w:r>
      <w:r w:rsidR="00205104" w:rsidRPr="007D3AC8">
        <w:rPr>
          <w:sz w:val="24"/>
          <w:szCs w:val="24"/>
        </w:rPr>
        <w:t>;</w:t>
      </w:r>
    </w:p>
    <w:p w:rsidR="008A1794" w:rsidRDefault="008A1794" w:rsidP="008A1794">
      <w:pPr>
        <w:pStyle w:val="a8"/>
        <w:numPr>
          <w:ilvl w:val="0"/>
          <w:numId w:val="0"/>
        </w:numPr>
        <w:spacing w:line="240" w:lineRule="auto"/>
        <w:ind w:firstLine="708"/>
        <w:rPr>
          <w:sz w:val="24"/>
          <w:szCs w:val="24"/>
        </w:rPr>
      </w:pPr>
      <w:r w:rsidRPr="008A1794">
        <w:rPr>
          <w:sz w:val="24"/>
          <w:szCs w:val="24"/>
        </w:rPr>
        <w:t>Приложение № 3 –Расчет»;</w:t>
      </w:r>
    </w:p>
    <w:p w:rsidR="008A1794" w:rsidRPr="008A1794" w:rsidRDefault="008A1794" w:rsidP="008A1794">
      <w:pPr>
        <w:pStyle w:val="a8"/>
        <w:numPr>
          <w:ilvl w:val="0"/>
          <w:numId w:val="0"/>
        </w:numPr>
        <w:spacing w:line="240" w:lineRule="auto"/>
        <w:ind w:firstLine="708"/>
        <w:rPr>
          <w:sz w:val="24"/>
          <w:szCs w:val="24"/>
        </w:rPr>
      </w:pPr>
      <w:r w:rsidRPr="008A1794">
        <w:rPr>
          <w:sz w:val="24"/>
          <w:szCs w:val="24"/>
        </w:rPr>
        <w:t xml:space="preserve">Приложение № </w:t>
      </w:r>
      <w:r w:rsidRPr="008A1794">
        <w:rPr>
          <w:sz w:val="24"/>
          <w:szCs w:val="24"/>
        </w:rPr>
        <w:t>4</w:t>
      </w:r>
      <w:r w:rsidRPr="008A1794">
        <w:rPr>
          <w:sz w:val="24"/>
          <w:szCs w:val="24"/>
        </w:rPr>
        <w:t xml:space="preserve"> – Форма «Сведения об изменении информации о цепочке собственников, включая бенефициаров (в том числе конечных) _______наименование контрагента_______»;</w:t>
      </w:r>
    </w:p>
    <w:p w:rsidR="008A1794" w:rsidRPr="008A1794" w:rsidRDefault="008A1794" w:rsidP="008A1794">
      <w:pPr>
        <w:pStyle w:val="a8"/>
        <w:numPr>
          <w:ilvl w:val="0"/>
          <w:numId w:val="0"/>
        </w:numPr>
        <w:spacing w:line="240" w:lineRule="auto"/>
        <w:ind w:firstLine="708"/>
        <w:rPr>
          <w:sz w:val="24"/>
          <w:szCs w:val="24"/>
        </w:rPr>
      </w:pPr>
      <w:r w:rsidRPr="008A1794">
        <w:rPr>
          <w:sz w:val="24"/>
          <w:szCs w:val="24"/>
        </w:rPr>
        <w:t xml:space="preserve">Приложение № </w:t>
      </w:r>
      <w:r w:rsidRPr="008A1794">
        <w:rPr>
          <w:sz w:val="24"/>
          <w:szCs w:val="24"/>
        </w:rPr>
        <w:t>5</w:t>
      </w:r>
      <w:r w:rsidRPr="008A1794">
        <w:rPr>
          <w:sz w:val="24"/>
          <w:szCs w:val="24"/>
        </w:rPr>
        <w:t xml:space="preserve"> – «</w:t>
      </w:r>
      <w:proofErr w:type="gramStart"/>
      <w:r w:rsidRPr="008A1794">
        <w:rPr>
          <w:sz w:val="24"/>
          <w:szCs w:val="24"/>
        </w:rPr>
        <w:t>Заверения Сторон</w:t>
      </w:r>
      <w:proofErr w:type="gramEnd"/>
      <w:r w:rsidRPr="008A1794">
        <w:rPr>
          <w:sz w:val="24"/>
          <w:szCs w:val="24"/>
        </w:rPr>
        <w:t xml:space="preserve">». </w:t>
      </w:r>
    </w:p>
    <w:p w:rsidR="008A1794" w:rsidRPr="008A1794" w:rsidRDefault="008A1794" w:rsidP="008A1794">
      <w:pPr>
        <w:pStyle w:val="a8"/>
        <w:numPr>
          <w:ilvl w:val="0"/>
          <w:numId w:val="0"/>
        </w:numPr>
        <w:spacing w:line="240" w:lineRule="auto"/>
        <w:ind w:firstLine="708"/>
        <w:rPr>
          <w:sz w:val="24"/>
          <w:szCs w:val="24"/>
        </w:rPr>
      </w:pPr>
    </w:p>
    <w:p w:rsidR="008A1794" w:rsidRDefault="008A1794" w:rsidP="00C73AAD">
      <w:pPr>
        <w:pStyle w:val="a8"/>
        <w:numPr>
          <w:ilvl w:val="0"/>
          <w:numId w:val="0"/>
        </w:numPr>
        <w:spacing w:line="240" w:lineRule="auto"/>
        <w:ind w:firstLine="708"/>
        <w:rPr>
          <w:sz w:val="24"/>
          <w:szCs w:val="24"/>
        </w:rPr>
      </w:pPr>
    </w:p>
    <w:p w:rsidR="008A1794" w:rsidRPr="008A1794" w:rsidRDefault="008A1794" w:rsidP="008A1794">
      <w:pPr>
        <w:pStyle w:val="a8"/>
        <w:numPr>
          <w:ilvl w:val="0"/>
          <w:numId w:val="0"/>
        </w:numPr>
        <w:spacing w:line="240" w:lineRule="auto"/>
        <w:ind w:firstLine="708"/>
        <w:rPr>
          <w:sz w:val="24"/>
          <w:szCs w:val="24"/>
        </w:rPr>
      </w:pPr>
      <w:r w:rsidRPr="008A1794">
        <w:rPr>
          <w:sz w:val="24"/>
          <w:szCs w:val="24"/>
        </w:rPr>
        <w:lastRenderedPageBreak/>
        <w:t xml:space="preserve">9.12. </w:t>
      </w:r>
      <w:proofErr w:type="gramStart"/>
      <w:r w:rsidRPr="008A1794">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_ к настоящему Договору, с подтверждением соответствующими документами.</w:t>
      </w:r>
      <w:proofErr w:type="gramEnd"/>
      <w:r w:rsidRPr="008A1794">
        <w:rPr>
          <w:sz w:val="24"/>
          <w:szCs w:val="24"/>
        </w:rPr>
        <w:t xml:space="preserve"> Информация направляется ____ (указать адрес эл. почты ответственного лица Заказчика) и посредством факсимильной связи ___ (указать номер) с последующим направлением оригиналов средствами почтовой связи.</w:t>
      </w:r>
    </w:p>
    <w:p w:rsidR="008A1794" w:rsidRPr="008A1794" w:rsidRDefault="008A1794" w:rsidP="008A1794">
      <w:pPr>
        <w:pStyle w:val="a8"/>
        <w:numPr>
          <w:ilvl w:val="0"/>
          <w:numId w:val="0"/>
        </w:numPr>
        <w:spacing w:line="240" w:lineRule="auto"/>
        <w:ind w:firstLine="708"/>
        <w:rPr>
          <w:sz w:val="24"/>
          <w:szCs w:val="24"/>
        </w:rPr>
      </w:pPr>
      <w:r w:rsidRPr="008A1794">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8A1794">
        <w:rPr>
          <w:sz w:val="24"/>
          <w:szCs w:val="24"/>
        </w:rPr>
        <w:t>с даты получения</w:t>
      </w:r>
      <w:proofErr w:type="gramEnd"/>
      <w:r w:rsidRPr="008A1794">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8A1794" w:rsidRPr="007D3AC8" w:rsidRDefault="008A1794" w:rsidP="00C73AAD">
      <w:pPr>
        <w:pStyle w:val="a8"/>
        <w:numPr>
          <w:ilvl w:val="0"/>
          <w:numId w:val="0"/>
        </w:numPr>
        <w:spacing w:line="240" w:lineRule="auto"/>
        <w:ind w:firstLine="708"/>
        <w:rPr>
          <w:sz w:val="24"/>
          <w:szCs w:val="24"/>
        </w:rPr>
      </w:pPr>
    </w:p>
    <w:p w:rsidR="00D32F0B" w:rsidRPr="00874FC6" w:rsidRDefault="00D32F0B" w:rsidP="00C73AAD">
      <w:pPr>
        <w:pStyle w:val="a8"/>
        <w:numPr>
          <w:ilvl w:val="0"/>
          <w:numId w:val="0"/>
        </w:numPr>
        <w:spacing w:line="240" w:lineRule="auto"/>
        <w:ind w:firstLine="708"/>
        <w:rPr>
          <w:i/>
          <w:sz w:val="24"/>
          <w:szCs w:val="24"/>
        </w:rPr>
      </w:pPr>
    </w:p>
    <w:p w:rsidR="00C73AAD" w:rsidRPr="00874FC6"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C52A92" w:rsidRPr="00874FC6" w:rsidTr="0035415F">
        <w:trPr>
          <w:trHeight w:val="365"/>
        </w:trPr>
        <w:tc>
          <w:tcPr>
            <w:tcW w:w="5400"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A947FE" w:rsidRPr="00874FC6" w:rsidRDefault="008A1794" w:rsidP="00D32F0B">
      <w:pPr>
        <w:rPr>
          <w:color w:val="auto"/>
          <w:sz w:val="24"/>
          <w:szCs w:val="24"/>
        </w:rPr>
      </w:pPr>
    </w:p>
    <w:sectPr w:rsidR="00A947FE" w:rsidRPr="00874FC6"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8A179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8A1794">
          <w:rPr>
            <w:noProof/>
            <w:color w:val="auto"/>
          </w:rPr>
          <w:t>5</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8A1794"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 w:id="1">
    <w:p w:rsidR="00C73AAD" w:rsidRPr="00C52A92" w:rsidRDefault="00C73AAD" w:rsidP="00D63E0E">
      <w:pPr>
        <w:pStyle w:val="a9"/>
        <w:rPr>
          <w:color w:val="auto"/>
        </w:rPr>
      </w:pPr>
      <w:r w:rsidRPr="00C52A92">
        <w:rPr>
          <w:rStyle w:val="ab"/>
          <w:color w:val="auto"/>
        </w:rPr>
        <w:footnoteRef/>
      </w:r>
      <w:r w:rsidRPr="00C52A92">
        <w:rPr>
          <w:color w:val="auto"/>
        </w:rPr>
        <w:t>У</w:t>
      </w:r>
      <w:r w:rsidRPr="00C52A92">
        <w:rPr>
          <w:i/>
          <w:color w:val="auto"/>
        </w:rPr>
        <w:t>казать порядок, сроки и наименование материалов, оборудования, имущества и/ил и документации</w:t>
      </w:r>
      <w:r w:rsidR="00205104">
        <w:rPr>
          <w:i/>
          <w:color w:val="auto"/>
        </w:rPr>
        <w:t>.</w:t>
      </w:r>
    </w:p>
  </w:footnote>
  <w:footnote w:id="2">
    <w:p w:rsidR="008A1794" w:rsidRPr="00B426A8" w:rsidRDefault="008A1794" w:rsidP="008A1794">
      <w:pPr>
        <w:autoSpaceDE w:val="0"/>
        <w:autoSpaceDN w:val="0"/>
        <w:adjustRightInd w:val="0"/>
        <w:contextualSpacing/>
        <w:jc w:val="both"/>
        <w:rPr>
          <w:rFonts w:eastAsia="Courier New"/>
          <w:color w:val="auto"/>
          <w:spacing w:val="0"/>
          <w:sz w:val="20"/>
          <w:szCs w:val="20"/>
        </w:rPr>
      </w:pPr>
      <w:r w:rsidRPr="00B426A8">
        <w:rPr>
          <w:rStyle w:val="ab"/>
          <w:color w:val="auto"/>
          <w:sz w:val="20"/>
          <w:szCs w:val="20"/>
        </w:rPr>
        <w:footnoteRef/>
      </w:r>
      <w:r w:rsidRPr="00B426A8">
        <w:rPr>
          <w:color w:val="auto"/>
          <w:sz w:val="20"/>
          <w:szCs w:val="20"/>
        </w:rPr>
        <w:t xml:space="preserve"> </w:t>
      </w:r>
      <w:r w:rsidRPr="00B426A8">
        <w:rPr>
          <w:rFonts w:eastAsia="Courier New"/>
          <w:i/>
          <w:color w:val="auto"/>
          <w:spacing w:val="0"/>
          <w:sz w:val="20"/>
          <w:szCs w:val="20"/>
        </w:rPr>
        <w:t xml:space="preserve">Пункт подлежит обязательному включению в договоры в случае, когда ПАО «МОЭК» </w:t>
      </w:r>
      <w:proofErr w:type="gramStart"/>
      <w:r w:rsidRPr="00B426A8">
        <w:rPr>
          <w:rFonts w:eastAsia="Courier New"/>
          <w:i/>
          <w:color w:val="auto"/>
          <w:spacing w:val="0"/>
          <w:sz w:val="20"/>
          <w:szCs w:val="20"/>
        </w:rPr>
        <w:t>является заказчиком по договору и приобретает</w:t>
      </w:r>
      <w:proofErr w:type="gramEnd"/>
      <w:r w:rsidRPr="00B426A8">
        <w:rPr>
          <w:rFonts w:eastAsia="Courier New"/>
          <w:i/>
          <w:color w:val="auto"/>
          <w:spacing w:val="0"/>
          <w:sz w:val="20"/>
          <w:szCs w:val="20"/>
        </w:rPr>
        <w:t xml:space="preserve"> товары (работы, услуги), предназначенные для их использования в целях осуществления основного вида деятельности.</w:t>
      </w:r>
    </w:p>
    <w:p w:rsidR="008A1794" w:rsidRDefault="008A1794" w:rsidP="008A1794">
      <w:pPr>
        <w:pStyle w:val="a9"/>
      </w:pPr>
    </w:p>
  </w:footnote>
  <w:footnote w:id="3">
    <w:p w:rsidR="008A1794" w:rsidRPr="00C52A92" w:rsidRDefault="008A1794" w:rsidP="008A1794">
      <w:pPr>
        <w:pStyle w:val="a9"/>
        <w:rPr>
          <w:i/>
          <w:color w:val="auto"/>
          <w:sz w:val="18"/>
          <w:szCs w:val="18"/>
          <w:highlight w:val="yellow"/>
        </w:rPr>
      </w:pPr>
      <w:r w:rsidRPr="00C52A92">
        <w:rPr>
          <w:rStyle w:val="ab"/>
          <w:i/>
          <w:color w:val="auto"/>
          <w:sz w:val="18"/>
          <w:szCs w:val="18"/>
        </w:rPr>
        <w:footnoteRef/>
      </w:r>
      <w:r w:rsidRPr="00C52A92">
        <w:rPr>
          <w:i/>
          <w:color w:val="auto"/>
          <w:sz w:val="18"/>
          <w:szCs w:val="18"/>
        </w:rPr>
        <w:t xml:space="preserve"> Вписать наименование субъекта РФ, где располагается Заказчик/филиал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8A17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8A1794"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D3AC8"/>
    <w:rsid w:val="007F1F21"/>
    <w:rsid w:val="00834B7D"/>
    <w:rsid w:val="008662EC"/>
    <w:rsid w:val="00874FC6"/>
    <w:rsid w:val="008972BE"/>
    <w:rsid w:val="008A1794"/>
    <w:rsid w:val="00943E62"/>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D3BDF-8538-4673-BDB7-3B36241A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2824</Words>
  <Characters>16101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Матюхина Ольга Алексеевна</cp:lastModifiedBy>
  <cp:revision>42</cp:revision>
  <cp:lastPrinted>2016-02-08T11:26:00Z</cp:lastPrinted>
  <dcterms:created xsi:type="dcterms:W3CDTF">2016-01-21T12:50:00Z</dcterms:created>
  <dcterms:modified xsi:type="dcterms:W3CDTF">2017-03-20T10:37:00Z</dcterms:modified>
</cp:coreProperties>
</file>