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4" w:rsidRPr="00B35D1C" w:rsidRDefault="007E0F67" w:rsidP="00B35D1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  <w:r w:rsidR="00B35D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25C5B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25C5B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C5B">
        <w:rPr>
          <w:rFonts w:ascii="Times New Roman" w:hAnsi="Times New Roman" w:cs="Times New Roman"/>
          <w:sz w:val="24"/>
          <w:szCs w:val="24"/>
        </w:rPr>
        <w:t>«____» ___</w:t>
      </w:r>
      <w:r w:rsidR="007E0F67">
        <w:rPr>
          <w:rFonts w:ascii="Times New Roman" w:hAnsi="Times New Roman" w:cs="Times New Roman"/>
          <w:sz w:val="24"/>
          <w:szCs w:val="24"/>
        </w:rPr>
        <w:t>__</w:t>
      </w:r>
      <w:r w:rsidRPr="00C25C5B">
        <w:rPr>
          <w:rFonts w:ascii="Times New Roman" w:hAnsi="Times New Roman" w:cs="Times New Roman"/>
          <w:sz w:val="24"/>
          <w:szCs w:val="24"/>
        </w:rPr>
        <w:t>____________20</w:t>
      </w:r>
      <w:r w:rsidR="007E0F67">
        <w:rPr>
          <w:rFonts w:ascii="Times New Roman" w:hAnsi="Times New Roman" w:cs="Times New Roman"/>
          <w:sz w:val="24"/>
          <w:szCs w:val="24"/>
        </w:rPr>
        <w:t>17</w:t>
      </w:r>
      <w:r w:rsidR="00A75065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г.</w:t>
      </w:r>
    </w:p>
    <w:p w:rsidR="007E0F67" w:rsidRDefault="001F26D8" w:rsidP="001F26D8">
      <w:pPr>
        <w:tabs>
          <w:tab w:val="left" w:pos="339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F26D8" w:rsidRPr="00FA6347" w:rsidRDefault="0076025F" w:rsidP="001B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6347">
        <w:rPr>
          <w:rFonts w:ascii="Times New Roman" w:hAnsi="Times New Roman" w:cs="Times New Roman"/>
          <w:sz w:val="28"/>
          <w:szCs w:val="28"/>
        </w:rPr>
        <w:t>на выполнение строительных, монтажных, пусконаладочных и иных работ, необходимых для подключения к сис</w:t>
      </w:r>
      <w:r w:rsidR="00A57D31" w:rsidRPr="00FA6347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50281C" w:rsidRPr="00FA6347">
        <w:rPr>
          <w:rFonts w:ascii="Times New Roman" w:hAnsi="Times New Roman" w:cs="Times New Roman"/>
          <w:sz w:val="28"/>
          <w:szCs w:val="28"/>
        </w:rPr>
        <w:t>теплоснабжения ПАО</w:t>
      </w:r>
      <w:r w:rsidR="00A57D31" w:rsidRPr="00FA6347">
        <w:rPr>
          <w:rFonts w:ascii="Times New Roman" w:hAnsi="Times New Roman" w:cs="Times New Roman"/>
          <w:sz w:val="28"/>
          <w:szCs w:val="28"/>
        </w:rPr>
        <w:t xml:space="preserve"> «МОЭК»</w:t>
      </w:r>
      <w:r w:rsidR="00F13923" w:rsidRPr="00FA6347">
        <w:rPr>
          <w:sz w:val="28"/>
          <w:szCs w:val="28"/>
        </w:rPr>
        <w:t xml:space="preserve"> </w:t>
      </w:r>
      <w:r w:rsidR="00F13923" w:rsidRPr="00FA6347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</w:t>
      </w:r>
      <w:r w:rsidR="00A57D31" w:rsidRPr="00FA6347">
        <w:rPr>
          <w:rFonts w:ascii="Times New Roman" w:hAnsi="Times New Roman" w:cs="Times New Roman"/>
          <w:sz w:val="28"/>
          <w:szCs w:val="28"/>
        </w:rPr>
        <w:t xml:space="preserve"> </w:t>
      </w:r>
      <w:r w:rsidR="00911464" w:rsidRPr="00FA6347">
        <w:rPr>
          <w:rFonts w:ascii="Times New Roman" w:hAnsi="Times New Roman" w:cs="Times New Roman"/>
          <w:sz w:val="28"/>
          <w:szCs w:val="28"/>
        </w:rPr>
        <w:t xml:space="preserve">- </w:t>
      </w:r>
      <w:r w:rsidR="00FA6347" w:rsidRPr="00FA6347">
        <w:rPr>
          <w:rFonts w:ascii="Times New Roman" w:hAnsi="Times New Roman"/>
          <w:sz w:val="28"/>
          <w:szCs w:val="28"/>
        </w:rPr>
        <w:t>«Жилой дом, район Северное       Измайлово, ул. 5-я Парковая, д.62, корп.1 и корп.2»</w:t>
      </w:r>
      <w:r w:rsidR="003D5C34" w:rsidRPr="00FA6347">
        <w:rPr>
          <w:rFonts w:ascii="Times New Roman" w:hAnsi="Times New Roman"/>
          <w:sz w:val="28"/>
          <w:szCs w:val="28"/>
        </w:rPr>
        <w:t xml:space="preserve">,  расположенного по адресу: </w:t>
      </w:r>
      <w:r w:rsidR="00FA6347" w:rsidRPr="00FA6347">
        <w:rPr>
          <w:rFonts w:ascii="Times New Roman" w:hAnsi="Times New Roman"/>
          <w:sz w:val="28"/>
          <w:szCs w:val="28"/>
        </w:rPr>
        <w:t>г. Москва, ул. 5-я Парковая, д.62, корп.1 и корп.2.</w:t>
      </w:r>
    </w:p>
    <w:p w:rsidR="00FA6347" w:rsidRPr="001B2F5C" w:rsidRDefault="00FA6347" w:rsidP="001B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804"/>
      </w:tblGrid>
      <w:tr w:rsidR="007B24B5" w:rsidRPr="001F26D8" w:rsidTr="001F26D8">
        <w:trPr>
          <w:trHeight w:val="613"/>
        </w:trPr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693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804" w:type="dxa"/>
            <w:vAlign w:val="center"/>
          </w:tcPr>
          <w:p w:rsidR="007B24B5" w:rsidRPr="001F26D8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804" w:type="dxa"/>
          </w:tcPr>
          <w:p w:rsidR="007B24B5" w:rsidRPr="001F26D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</w:tcPr>
          <w:p w:rsidR="007B24B5" w:rsidRPr="001F26D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804" w:type="dxa"/>
          </w:tcPr>
          <w:p w:rsidR="007B24B5" w:rsidRPr="00FA6347" w:rsidRDefault="00FA634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347">
              <w:rPr>
                <w:rFonts w:ascii="Times New Roman" w:hAnsi="Times New Roman"/>
                <w:sz w:val="24"/>
                <w:szCs w:val="24"/>
              </w:rPr>
              <w:t>г. Москва, ул. 5-я Парковая, д.62, корп.1 и корп.2.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804" w:type="dxa"/>
          </w:tcPr>
          <w:p w:rsidR="007B24B5" w:rsidRPr="001F26D8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F26D8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804" w:type="dxa"/>
          </w:tcPr>
          <w:p w:rsidR="007B24B5" w:rsidRPr="001F26D8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C1036" w:rsidRPr="000C1036">
              <w:rPr>
                <w:rFonts w:ascii="Times New Roman" w:hAnsi="Times New Roman" w:cs="Times New Roman"/>
                <w:sz w:val="24"/>
                <w:szCs w:val="24"/>
              </w:rPr>
              <w:t>01.06.2016</w:t>
            </w:r>
            <w:r w:rsidR="000C1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C1036" w:rsidRPr="000C1036">
              <w:rPr>
                <w:rFonts w:ascii="Times New Roman" w:hAnsi="Times New Roman" w:cs="Times New Roman"/>
                <w:sz w:val="24"/>
                <w:szCs w:val="24"/>
              </w:rPr>
              <w:t>10-11/16-429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804" w:type="dxa"/>
          </w:tcPr>
          <w:p w:rsidR="007B24B5" w:rsidRPr="001F26D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</w:t>
            </w:r>
            <w:r w:rsidR="00402DCB" w:rsidRPr="001F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2F5C" w:rsidRPr="001F26D8" w:rsidRDefault="001B2F5C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полосы отвода.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Тепловые сети.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Дендрология.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движения.</w:t>
            </w:r>
          </w:p>
          <w:p w:rsidR="00BE5006" w:rsidRPr="001F26D8" w:rsidRDefault="00BE5006" w:rsidP="00BE500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и озеленения.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Технологический регламент процессов обращения с отходами строительства и сноса.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инженерно-экологических изысканий.</w:t>
            </w:r>
          </w:p>
          <w:p w:rsidR="00BE5006" w:rsidRPr="001F26D8" w:rsidRDefault="00BE5006" w:rsidP="00BE500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инженерно-геологических изысканий.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Энергоэффективность.</w:t>
            </w:r>
          </w:p>
          <w:p w:rsidR="00BE5006" w:rsidRPr="001F26D8" w:rsidRDefault="00BE5006" w:rsidP="003D5C3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Сметная документация.</w:t>
            </w:r>
          </w:p>
          <w:p w:rsidR="001B2F5C" w:rsidRPr="001F26D8" w:rsidRDefault="001B2F5C" w:rsidP="003D5C3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Иная документация в случаях, предусмотренных Федеральными законами.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804" w:type="dxa"/>
          </w:tcPr>
          <w:p w:rsidR="001F26D8" w:rsidRPr="00050611" w:rsidRDefault="00050611" w:rsidP="001F26D8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Тепловая сеть </w:t>
            </w:r>
            <w:r w:rsidRPr="000D7AF0">
              <w:rPr>
                <w:rFonts w:ascii="Times New Roman" w:hAnsi="Times New Roman" w:cs="Times New Roman"/>
                <w:b/>
                <w:sz w:val="24"/>
                <w:szCs w:val="24"/>
              </w:rPr>
              <w:t>(температурный график 150-70ºС)</w:t>
            </w:r>
          </w:p>
          <w:p w:rsidR="00050611" w:rsidRPr="00050611" w:rsidRDefault="00050611" w:rsidP="00050611">
            <w:pPr>
              <w:pStyle w:val="a4"/>
              <w:numPr>
                <w:ilvl w:val="1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50611">
              <w:rPr>
                <w:rFonts w:ascii="Times New Roman" w:hAnsi="Times New Roman" w:cs="Times New Roman"/>
                <w:bCs/>
                <w:sz w:val="24"/>
                <w:szCs w:val="26"/>
              </w:rPr>
              <w:t>Тепловая сеть 2Ду 150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(ГОСТ 8731-74 гр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.В ст.20 ГОСТ 1050-88) в ППУ-ПЭ с выводом сигнала на РДП. – 250 п. м.</w:t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монолитном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проходном ж.б. канале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38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МГСН 6.03-03 п. 4.1.16, СП 41-05-2002 п. 4.24, СНиП 41-02-2003 п. 9.3, </w:t>
            </w:r>
            <w:r w:rsidRPr="004F381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СНиП 41-02-2003 табл. Б3, Указания по проектированию в стеснённых условиях г. Москвы п. 2.17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80 п. м. </w:t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в монолитном полу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проходном ж.б. канале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381F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65 п. м.</w:t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в монолитном не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проходном ж.б. канале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381F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75 п. м. </w:t>
            </w:r>
          </w:p>
          <w:p w:rsidR="00050611" w:rsidRPr="0053652F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- бесканально на монолитном ж/б основании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381F">
              <w:rPr>
                <w:rFonts w:ascii="Times New Roman" w:hAnsi="Times New Roman" w:cs="Times New Roman"/>
                <w:bCs/>
                <w:sz w:val="20"/>
                <w:szCs w:val="20"/>
              </w:rPr>
              <w:t>МГСН 6.03-03 п. 4.1.14, СП 41-05-2002 п.4.23, СНиП 41-02-2003 п.12.17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30 п. м.</w:t>
            </w:r>
          </w:p>
          <w:p w:rsidR="00050611" w:rsidRPr="00050611" w:rsidRDefault="00050611" w:rsidP="00050611">
            <w:pPr>
              <w:pStyle w:val="a4"/>
              <w:numPr>
                <w:ilvl w:val="1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611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 существующей тепловой камеры)</w:t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Технологическая часть: 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врезка в существующую тепловую сеть  2Ду400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установкой запорной арматуры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ШК: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 – 2 шт – 100 %</w:t>
            </w:r>
          </w:p>
          <w:p w:rsidR="00050611" w:rsidRPr="004F381F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Строительная часть: </w:t>
            </w:r>
          </w:p>
          <w:p w:rsidR="00050611" w:rsidRDefault="00050611" w:rsidP="0005061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C24">
              <w:rPr>
                <w:rFonts w:ascii="Times New Roman" w:hAnsi="Times New Roman" w:cs="Times New Roman"/>
                <w:bCs/>
                <w:sz w:val="24"/>
                <w:szCs w:val="24"/>
              </w:rPr>
              <w:t>5,2х4,6х2,5(h)м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100 %</w:t>
            </w:r>
          </w:p>
          <w:p w:rsidR="00050611" w:rsidRPr="00050611" w:rsidRDefault="00050611" w:rsidP="00050611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8DD">
              <w:rPr>
                <w:rFonts w:ascii="Times New Roman" w:hAnsi="Times New Roman"/>
                <w:b/>
                <w:sz w:val="24"/>
                <w:szCs w:val="24"/>
              </w:rPr>
              <w:t>Водовыпуск</w:t>
            </w:r>
          </w:p>
          <w:p w:rsidR="00050611" w:rsidRPr="00050611" w:rsidRDefault="00050611" w:rsidP="00050611">
            <w:pPr>
              <w:pStyle w:val="a4"/>
              <w:numPr>
                <w:ilvl w:val="1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8DD">
              <w:rPr>
                <w:rFonts w:ascii="Times New Roman" w:hAnsi="Times New Roman"/>
                <w:sz w:val="24"/>
                <w:szCs w:val="24"/>
              </w:rPr>
              <w:t>Ду200 хризотилцементная труба  на ж/б основании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50 п. м.</w:t>
            </w:r>
          </w:p>
          <w:p w:rsidR="00050611" w:rsidRPr="00050611" w:rsidRDefault="00050611" w:rsidP="00050611">
            <w:pPr>
              <w:pStyle w:val="a4"/>
              <w:numPr>
                <w:ilvl w:val="1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8DD">
              <w:rPr>
                <w:rFonts w:ascii="Times New Roman" w:hAnsi="Times New Roman"/>
                <w:bCs/>
                <w:sz w:val="24"/>
                <w:szCs w:val="24"/>
              </w:rPr>
              <w:t>Водоприемный колодец ВК-10-2,5(h)м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3 шт.</w:t>
            </w:r>
          </w:p>
          <w:p w:rsidR="00050611" w:rsidRPr="00050611" w:rsidRDefault="00050611" w:rsidP="00050611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Байпас </w:t>
            </w:r>
            <w:r w:rsidRPr="00050611">
              <w:rPr>
                <w:rFonts w:ascii="Times New Roman" w:hAnsi="Times New Roman" w:cs="Times New Roman"/>
                <w:sz w:val="24"/>
                <w:szCs w:val="24"/>
              </w:rPr>
              <w:t>(температурный график 150-70ºС)</w:t>
            </w:r>
          </w:p>
          <w:p w:rsidR="00050611" w:rsidRPr="00050611" w:rsidRDefault="00050611" w:rsidP="00050611">
            <w:pPr>
              <w:pStyle w:val="a4"/>
              <w:numPr>
                <w:ilvl w:val="1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50611">
              <w:rPr>
                <w:rFonts w:ascii="Times New Roman" w:hAnsi="Times New Roman" w:cs="Times New Roman"/>
                <w:bCs/>
                <w:sz w:val="24"/>
                <w:szCs w:val="26"/>
              </w:rPr>
              <w:t>Байпас 2Ду 400 на низких опорах, наземно</w:t>
            </w:r>
          </w:p>
          <w:p w:rsidR="00050611" w:rsidRDefault="00050611" w:rsidP="00050611">
            <w:pPr>
              <w:pStyle w:val="a4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(ГОСТ 8731-74 гр.В ст.20 ГОСТ 1050-88)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– 20 п. м.</w:t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Шахта опуска:</w:t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-Строительная часть (</w:t>
            </w:r>
            <w:r w:rsidRPr="00DF0C24">
              <w:rPr>
                <w:rFonts w:ascii="Times New Roman" w:hAnsi="Times New Roman" w:cs="Times New Roman"/>
                <w:bCs/>
                <w:sz w:val="24"/>
                <w:szCs w:val="26"/>
              </w:rPr>
              <w:t>4,2х4,2х2,0(h)м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</w:p>
          <w:p w:rsidR="00050611" w:rsidRDefault="00050611" w:rsidP="00050611">
            <w:pPr>
              <w:pStyle w:val="a4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-Технологическая часть (спускники ШК ДУ100 – 2шт, воздушники ШК ДУ32 – 2шт) – 2 шт.</w:t>
            </w:r>
          </w:p>
          <w:p w:rsidR="00050611" w:rsidRDefault="00050611" w:rsidP="00050611">
            <w:pPr>
              <w:pStyle w:val="a4"/>
              <w:ind w:left="1080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  <w:p w:rsidR="00050611" w:rsidRPr="00050611" w:rsidRDefault="00050611" w:rsidP="00050611">
            <w:pPr>
              <w:pStyle w:val="a4"/>
              <w:numPr>
                <w:ilvl w:val="1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50611">
              <w:rPr>
                <w:rFonts w:ascii="Times New Roman" w:hAnsi="Times New Roman" w:cs="Times New Roman"/>
                <w:bCs/>
                <w:sz w:val="24"/>
                <w:szCs w:val="26"/>
              </w:rPr>
              <w:t>Байпас 2Ду 200 на низких опорах, наземно</w:t>
            </w:r>
          </w:p>
          <w:p w:rsidR="00050611" w:rsidRDefault="00050611" w:rsidP="00050611">
            <w:pPr>
              <w:pStyle w:val="a4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(ГОСТ 8731-74 гр.В ст.20 ГОСТ 1050-88)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14 п. м.</w:t>
            </w:r>
          </w:p>
          <w:p w:rsidR="00050611" w:rsidRDefault="00050611" w:rsidP="00050611">
            <w:pPr>
              <w:tabs>
                <w:tab w:val="left" w:pos="2020"/>
              </w:tabs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-Шахта опуска: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ab/>
            </w:r>
          </w:p>
          <w:p w:rsidR="00050611" w:rsidRDefault="00050611" w:rsidP="0005061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-Строительная часть (</w:t>
            </w:r>
            <w:r w:rsidRPr="00DF0C24">
              <w:rPr>
                <w:rFonts w:ascii="Times New Roman" w:hAnsi="Times New Roman" w:cs="Times New Roman"/>
                <w:bCs/>
                <w:sz w:val="24"/>
                <w:szCs w:val="26"/>
              </w:rPr>
              <w:t>3,2х3,2х2,0(h)м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</w:p>
          <w:p w:rsidR="00050611" w:rsidRPr="00050611" w:rsidRDefault="00050611" w:rsidP="00050611">
            <w:pPr>
              <w:pStyle w:val="a4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-Технологическая часть (Узлы управления ШК Ду200 – 2шт, спускники ШК ДУ100 – 2шт, воздушники ШК ДУ25 – 2шт) - 1 шт.</w:t>
            </w:r>
          </w:p>
        </w:tc>
      </w:tr>
      <w:tr w:rsidR="00330E79" w:rsidRPr="001F26D8" w:rsidTr="001F26D8">
        <w:tc>
          <w:tcPr>
            <w:tcW w:w="568" w:type="dxa"/>
            <w:vAlign w:val="center"/>
          </w:tcPr>
          <w:p w:rsidR="00330E79" w:rsidRPr="001F26D8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  <w:vAlign w:val="center"/>
          </w:tcPr>
          <w:p w:rsidR="00330E79" w:rsidRPr="001F26D8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804" w:type="dxa"/>
          </w:tcPr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начала и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работ</w:t>
            </w:r>
            <w:r w:rsidR="00C93B6F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7BCC" w:rsidRPr="001F26D8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  <w:r w:rsidR="00C93B6F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Графиком работ, подписанным сторонами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9" w:rsidRPr="001F26D8" w:rsidRDefault="00500496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</w:t>
            </w:r>
            <w:r w:rsidR="00911464" w:rsidRPr="001F26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F26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F2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F26D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C93B6F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93B6F" w:rsidRPr="001F26D8" w:rsidRDefault="00C93B6F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производстве работ;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вывоз мусора и утилизацию отходов производства, образовавшихся в процессе выполняемых им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содержание в чистоте рабочих мест.</w:t>
            </w:r>
          </w:p>
        </w:tc>
      </w:tr>
      <w:tr w:rsidR="00C93B6F" w:rsidRPr="001F26D8" w:rsidTr="001F26D8">
        <w:tc>
          <w:tcPr>
            <w:tcW w:w="568" w:type="dxa"/>
            <w:vAlign w:val="center"/>
          </w:tcPr>
          <w:p w:rsidR="00C93B6F" w:rsidRPr="001F26D8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vAlign w:val="center"/>
          </w:tcPr>
          <w:p w:rsidR="00C93B6F" w:rsidRPr="001F26D8" w:rsidRDefault="00C93B6F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804" w:type="dxa"/>
          </w:tcPr>
          <w:p w:rsidR="00C93B6F" w:rsidRPr="001F26D8" w:rsidRDefault="00C93B6F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 с момента сдачи объекта в эксплуатацию. В указанный период Исполнитель обязан обеспечить устранение за свой счет выявленных дефектов.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7B24B5" w:rsidRPr="001F26D8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804" w:type="dxa"/>
          </w:tcPr>
          <w:p w:rsidR="007B24B5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обязательство:</w:t>
            </w:r>
          </w:p>
          <w:p w:rsidR="00BD6C67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выполнить и согласовать с Заказчиком проект производства работ;</w:t>
            </w:r>
          </w:p>
          <w:p w:rsidR="00BD6C67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вести журнал входного контроля и производства работ</w:t>
            </w:r>
            <w:r w:rsidR="002E3A3D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КС-6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C67" w:rsidRPr="001F26D8" w:rsidRDefault="002E3A3D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BD6C67" w:rsidRPr="001F26D8">
              <w:rPr>
                <w:rFonts w:ascii="Times New Roman" w:hAnsi="Times New Roman" w:cs="Times New Roman"/>
                <w:sz w:val="24"/>
                <w:szCs w:val="24"/>
              </w:rPr>
              <w:t>редоставить приказы на ответственных представителей Подрядчика;</w:t>
            </w:r>
          </w:p>
          <w:p w:rsidR="00BD6C67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A3D" w:rsidRPr="001F26D8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непредвиденных работ или невозможности выполнения работ по проекту уведомлять Заказчика.</w:t>
            </w:r>
            <w:r w:rsidR="00933510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3C01" w:rsidRPr="001F26D8" w:rsidRDefault="0084610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 по порядку ввода законченных строительством объектов в эксплуатацию в рамках процесса технологического присоединения (подключения ) объектов капитального строительства к системам теплоснабжения ПАО «МОЭК».</w:t>
            </w:r>
          </w:p>
        </w:tc>
      </w:tr>
      <w:tr w:rsidR="00330E79" w:rsidRPr="001F26D8" w:rsidTr="001F26D8">
        <w:tc>
          <w:tcPr>
            <w:tcW w:w="568" w:type="dxa"/>
            <w:vAlign w:val="center"/>
          </w:tcPr>
          <w:p w:rsidR="00330E79" w:rsidRPr="001F26D8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330E79" w:rsidRPr="001F26D8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804" w:type="dxa"/>
          </w:tcPr>
          <w:p w:rsidR="00330E79" w:rsidRPr="001F26D8" w:rsidRDefault="000F188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1. Стоимость работ</w:t>
            </w:r>
            <w:r w:rsidR="006E78B1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F26D8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2. 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</w:t>
            </w:r>
            <w:r w:rsidR="00076524" w:rsidRPr="001F26D8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надзора</w:t>
            </w:r>
            <w:r w:rsidR="0084610E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а так же иные обосновывающие документы, являющиеся подтверждением выполненных работ.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78B1" w:rsidRPr="001F26D8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3. Оплата согласно Договора.</w:t>
            </w:r>
          </w:p>
        </w:tc>
      </w:tr>
    </w:tbl>
    <w:p w:rsidR="006E78B1" w:rsidRPr="001F26D8" w:rsidRDefault="006E78B1" w:rsidP="001F26D8">
      <w:pPr>
        <w:rPr>
          <w:rFonts w:ascii="Times New Roman" w:hAnsi="Times New Roman" w:cs="Times New Roman"/>
          <w:sz w:val="24"/>
          <w:szCs w:val="24"/>
        </w:rPr>
      </w:pPr>
    </w:p>
    <w:sectPr w:rsidR="006E78B1" w:rsidRPr="001F26D8" w:rsidSect="001F26D8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E5656"/>
    <w:multiLevelType w:val="hybridMultilevel"/>
    <w:tmpl w:val="C5DAD8D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D481B"/>
    <w:multiLevelType w:val="multilevel"/>
    <w:tmpl w:val="CB0288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E80100"/>
    <w:multiLevelType w:val="multilevel"/>
    <w:tmpl w:val="FC6EB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C3F8B"/>
    <w:multiLevelType w:val="multilevel"/>
    <w:tmpl w:val="F39C7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7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E095D"/>
    <w:multiLevelType w:val="multilevel"/>
    <w:tmpl w:val="291A3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0611"/>
    <w:rsid w:val="00052EDA"/>
    <w:rsid w:val="00076524"/>
    <w:rsid w:val="000868B4"/>
    <w:rsid w:val="0009010F"/>
    <w:rsid w:val="000C1036"/>
    <w:rsid w:val="000F0C61"/>
    <w:rsid w:val="000F188E"/>
    <w:rsid w:val="00123386"/>
    <w:rsid w:val="001845EC"/>
    <w:rsid w:val="001B18EC"/>
    <w:rsid w:val="001B2F5C"/>
    <w:rsid w:val="001D7BCC"/>
    <w:rsid w:val="001F26D8"/>
    <w:rsid w:val="0024470C"/>
    <w:rsid w:val="00262EA6"/>
    <w:rsid w:val="002D23C5"/>
    <w:rsid w:val="002D3C01"/>
    <w:rsid w:val="002E3A3D"/>
    <w:rsid w:val="00305BB1"/>
    <w:rsid w:val="00313271"/>
    <w:rsid w:val="00330E79"/>
    <w:rsid w:val="003317C5"/>
    <w:rsid w:val="00352102"/>
    <w:rsid w:val="003752C7"/>
    <w:rsid w:val="00376507"/>
    <w:rsid w:val="003C2F5D"/>
    <w:rsid w:val="003D5C34"/>
    <w:rsid w:val="00402DCB"/>
    <w:rsid w:val="004132B3"/>
    <w:rsid w:val="00431C44"/>
    <w:rsid w:val="004771DC"/>
    <w:rsid w:val="00481D80"/>
    <w:rsid w:val="00487AC3"/>
    <w:rsid w:val="004D1EC5"/>
    <w:rsid w:val="004E25DD"/>
    <w:rsid w:val="004F034B"/>
    <w:rsid w:val="004F7560"/>
    <w:rsid w:val="00500496"/>
    <w:rsid w:val="0050281C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35D1C"/>
    <w:rsid w:val="00B46E0A"/>
    <w:rsid w:val="00B92567"/>
    <w:rsid w:val="00B97518"/>
    <w:rsid w:val="00BA1E75"/>
    <w:rsid w:val="00BA2AA7"/>
    <w:rsid w:val="00BB0FF0"/>
    <w:rsid w:val="00BD6C67"/>
    <w:rsid w:val="00BE3B71"/>
    <w:rsid w:val="00BE5006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B3208"/>
    <w:rsid w:val="00EF378E"/>
    <w:rsid w:val="00F133D6"/>
    <w:rsid w:val="00F13923"/>
    <w:rsid w:val="00F57F94"/>
    <w:rsid w:val="00F86D09"/>
    <w:rsid w:val="00FA6347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043D"/>
  <w15:docId w15:val="{D72D81F2-DC67-4CF1-BE1B-E19A1DF1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500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500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E500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E500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E500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E500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E500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E500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E500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500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E500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E500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E500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E500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E500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3</cp:revision>
  <dcterms:created xsi:type="dcterms:W3CDTF">2017-02-16T09:49:00Z</dcterms:created>
  <dcterms:modified xsi:type="dcterms:W3CDTF">2017-03-20T12:23:00Z</dcterms:modified>
</cp:coreProperties>
</file>