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0642B1" w:rsidRPr="003B6794" w:rsidTr="0048672D">
        <w:trPr>
          <w:trHeight w:val="384"/>
        </w:trPr>
        <w:tc>
          <w:tcPr>
            <w:tcW w:w="10456" w:type="dxa"/>
            <w:shd w:val="clear" w:color="auto" w:fill="auto"/>
          </w:tcPr>
          <w:p w:rsidR="000642B1" w:rsidRPr="0073602F" w:rsidRDefault="000642B1" w:rsidP="00486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  <w:r w:rsidR="007360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 xml:space="preserve">  </w:t>
            </w:r>
            <w:bookmarkStart w:id="0" w:name="_GoBack"/>
            <w:bookmarkEnd w:id="0"/>
          </w:p>
        </w:tc>
      </w:tr>
      <w:tr w:rsidR="000642B1" w:rsidRPr="003B6794" w:rsidTr="0048672D">
        <w:trPr>
          <w:trHeight w:val="1959"/>
        </w:trPr>
        <w:tc>
          <w:tcPr>
            <w:tcW w:w="10456" w:type="dxa"/>
            <w:shd w:val="clear" w:color="auto" w:fill="auto"/>
          </w:tcPr>
          <w:p w:rsidR="000642B1" w:rsidRPr="003B6794" w:rsidRDefault="000642B1" w:rsidP="00486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0642B1" w:rsidRPr="003B6794" w:rsidRDefault="000642B1" w:rsidP="00486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0642B1" w:rsidRPr="003B6794" w:rsidRDefault="000642B1" w:rsidP="00486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0642B1" w:rsidRPr="003B6794" w:rsidRDefault="000642B1" w:rsidP="00486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0642B1" w:rsidRPr="003B6794" w:rsidRDefault="000642B1" w:rsidP="00486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0642B1" w:rsidRPr="003B6794" w:rsidRDefault="000642B1" w:rsidP="00486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0642B1" w:rsidRPr="003B6794" w:rsidRDefault="000642B1" w:rsidP="00486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0642B1" w:rsidRPr="003B6794" w:rsidRDefault="000642B1" w:rsidP="00004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</w:t>
            </w:r>
            <w:r w:rsidR="00004DDA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AB10E5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0E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AB10E5">
        <w:rPr>
          <w:sz w:val="24"/>
          <w:szCs w:val="24"/>
        </w:rPr>
        <w:t xml:space="preserve"> </w:t>
      </w:r>
    </w:p>
    <w:p w:rsidR="000B33A6" w:rsidRPr="00AB10E5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0E5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AB10E5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0E5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3A089C" w:rsidRPr="00AB10E5">
        <w:rPr>
          <w:rFonts w:ascii="Times New Roman" w:hAnsi="Times New Roman" w:cs="Times New Roman"/>
          <w:b/>
          <w:sz w:val="24"/>
          <w:szCs w:val="24"/>
        </w:rPr>
        <w:t>объекта капитального строительства  - «Школа на 1000 учащихся», расположенного по адресу: г. Москва, квартал 37 района Обручевский, корп. 12</w:t>
      </w:r>
    </w:p>
    <w:p w:rsidR="00BE3B71" w:rsidRPr="00AB10E5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AB10E5" w:rsidTr="00402DCB">
        <w:trPr>
          <w:trHeight w:val="613"/>
        </w:trPr>
        <w:tc>
          <w:tcPr>
            <w:tcW w:w="568" w:type="dxa"/>
            <w:vAlign w:val="center"/>
          </w:tcPr>
          <w:p w:rsidR="007B24B5" w:rsidRPr="00AB10E5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AB10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AB10E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AB10E5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AB10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AB10E5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AB10E5" w:rsidTr="00402DCB">
        <w:tc>
          <w:tcPr>
            <w:tcW w:w="568" w:type="dxa"/>
            <w:vAlign w:val="center"/>
          </w:tcPr>
          <w:p w:rsidR="007B24B5" w:rsidRPr="00AB10E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AB10E5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AB10E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AB10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AB10E5" w:rsidTr="00402DCB">
        <w:tc>
          <w:tcPr>
            <w:tcW w:w="568" w:type="dxa"/>
            <w:vAlign w:val="center"/>
          </w:tcPr>
          <w:p w:rsidR="007B24B5" w:rsidRPr="00AB10E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AB10E5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AB10E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AB10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AB10E5" w:rsidTr="00402DCB">
        <w:tc>
          <w:tcPr>
            <w:tcW w:w="568" w:type="dxa"/>
            <w:vAlign w:val="center"/>
          </w:tcPr>
          <w:p w:rsidR="007B24B5" w:rsidRPr="00AB10E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AB10E5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AB10E5" w:rsidRDefault="003A089C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г. Москва, квартал 37 района Обручевский, корп. 12.</w:t>
            </w:r>
          </w:p>
        </w:tc>
      </w:tr>
      <w:tr w:rsidR="007B24B5" w:rsidRPr="00AB10E5" w:rsidTr="00402DCB">
        <w:tc>
          <w:tcPr>
            <w:tcW w:w="568" w:type="dxa"/>
            <w:vAlign w:val="center"/>
          </w:tcPr>
          <w:p w:rsidR="007B24B5" w:rsidRPr="00AB10E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AB10E5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AB10E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AB10E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AB10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AB10E5" w:rsidTr="00402DCB">
        <w:tc>
          <w:tcPr>
            <w:tcW w:w="568" w:type="dxa"/>
            <w:vAlign w:val="center"/>
          </w:tcPr>
          <w:p w:rsidR="007B24B5" w:rsidRPr="00AB10E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AB10E5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AB10E5" w:rsidRDefault="003A089C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Договор о подключении к системам теплоснабжения от 14.06.2016 № 10-11/16-694, настоящее техническое задание.</w:t>
            </w:r>
          </w:p>
        </w:tc>
      </w:tr>
      <w:tr w:rsidR="007B24B5" w:rsidRPr="00AB10E5" w:rsidTr="00402DCB">
        <w:tc>
          <w:tcPr>
            <w:tcW w:w="568" w:type="dxa"/>
            <w:vAlign w:val="center"/>
          </w:tcPr>
          <w:p w:rsidR="007B24B5" w:rsidRPr="00AB10E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AB10E5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AB10E5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AB10E5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AB10E5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AB10E5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AB10E5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AB10E5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AB10E5" w:rsidTr="00402DCB">
        <w:tc>
          <w:tcPr>
            <w:tcW w:w="568" w:type="dxa"/>
            <w:vAlign w:val="center"/>
          </w:tcPr>
          <w:p w:rsidR="007B24B5" w:rsidRPr="00AB10E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AB10E5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3A089C" w:rsidRPr="00AB10E5" w:rsidRDefault="003A089C" w:rsidP="003A0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1.Байпас (с учётом опусков и подъёмов) 2Ду 400, на низких опорах, наземно – 46 м.п.</w:t>
            </w:r>
          </w:p>
          <w:p w:rsidR="003A089C" w:rsidRPr="00AB10E5" w:rsidRDefault="003A089C" w:rsidP="003A0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2.Камера байпаса с устройством узла на Ду400 (спускники) – 2 шт.</w:t>
            </w:r>
          </w:p>
          <w:p w:rsidR="003A089C" w:rsidRPr="00AB10E5" w:rsidRDefault="003A089C" w:rsidP="003A0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3.Устройсво камеры  тепловой сети 2Ду 500 – 2 шт.</w:t>
            </w:r>
          </w:p>
          <w:p w:rsidR="003A089C" w:rsidRPr="00AB10E5" w:rsidRDefault="003A089C" w:rsidP="003A0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4.Тепловая сеть 2Ду125 ППУ-ПЭ изоляции общей протяженностью 48,0 п.м., в том числе:</w:t>
            </w:r>
          </w:p>
          <w:p w:rsidR="003A089C" w:rsidRPr="00AB10E5" w:rsidRDefault="003A089C" w:rsidP="003A0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- Теплосеть 2Ду125 ППУ-ПЭ изоляции в проходном ж.б. канале – 21,0 п.м.</w:t>
            </w:r>
          </w:p>
          <w:p w:rsidR="00EE217A" w:rsidRPr="00AB10E5" w:rsidRDefault="003A089C" w:rsidP="003A0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- Теплосеть 2Ду125 ППУ-ПЭ изоляции бесканально на ж.б. основании – 27,0 п.м</w:t>
            </w:r>
          </w:p>
        </w:tc>
      </w:tr>
      <w:tr w:rsidR="00330E79" w:rsidRPr="00AB10E5" w:rsidTr="00402DCB">
        <w:tc>
          <w:tcPr>
            <w:tcW w:w="568" w:type="dxa"/>
            <w:vAlign w:val="center"/>
          </w:tcPr>
          <w:p w:rsidR="00330E79" w:rsidRPr="00AB10E5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AB10E5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AB10E5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AB10E5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501A6F" w:rsidRPr="00AB10E5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AB10E5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AB10E5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330E79" w:rsidRPr="00AB10E5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AB10E5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AB10E5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AB10E5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AB10E5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AB10E5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AB10E5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AB10E5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AB10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AB10E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AB10E5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AB10E5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AB10E5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AB10E5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- соблюдать технику безопасности при производств работ.</w:t>
            </w:r>
          </w:p>
          <w:p w:rsidR="00330E79" w:rsidRPr="00AB10E5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AB10E5" w:rsidTr="000512AE">
        <w:trPr>
          <w:trHeight w:val="2208"/>
        </w:trPr>
        <w:tc>
          <w:tcPr>
            <w:tcW w:w="568" w:type="dxa"/>
            <w:vAlign w:val="center"/>
          </w:tcPr>
          <w:p w:rsidR="000512AE" w:rsidRPr="00AB10E5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AB10E5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AB10E5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AB10E5" w:rsidTr="000512AE">
        <w:trPr>
          <w:trHeight w:val="2208"/>
        </w:trPr>
        <w:tc>
          <w:tcPr>
            <w:tcW w:w="568" w:type="dxa"/>
            <w:vAlign w:val="center"/>
          </w:tcPr>
          <w:p w:rsidR="000512AE" w:rsidRPr="00AB10E5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AB10E5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AB10E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0512AE" w:rsidRPr="00AB10E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AB10E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AB10E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AB10E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AB10E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AB10E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AB10E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AB10E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AB10E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</w:t>
            </w:r>
            <w:r w:rsidRPr="00AB10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AB10E5" w:rsidTr="000512AE">
        <w:trPr>
          <w:trHeight w:val="2018"/>
        </w:trPr>
        <w:tc>
          <w:tcPr>
            <w:tcW w:w="568" w:type="dxa"/>
          </w:tcPr>
          <w:p w:rsidR="000512AE" w:rsidRPr="00AB10E5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AB10E5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AB10E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AB10E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AB10E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AB10E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AB10E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AB10E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AB10E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AB10E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AB10E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AB10E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AB10E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AB10E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AB10E5" w:rsidTr="002954E6">
        <w:tc>
          <w:tcPr>
            <w:tcW w:w="568" w:type="dxa"/>
          </w:tcPr>
          <w:p w:rsidR="00EE0DB3" w:rsidRPr="00AB10E5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AB10E5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AB10E5" w:rsidRDefault="00EE0DB3" w:rsidP="00560195">
            <w:pPr>
              <w:tabs>
                <w:tab w:val="left" w:pos="1346"/>
              </w:tabs>
              <w:jc w:val="both"/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AB10E5">
              <w:t xml:space="preserve"> </w:t>
            </w:r>
            <w:r w:rsidR="00560195" w:rsidRPr="00AB10E5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AB10E5" w:rsidTr="00402DCB">
        <w:tc>
          <w:tcPr>
            <w:tcW w:w="568" w:type="dxa"/>
            <w:vAlign w:val="center"/>
          </w:tcPr>
          <w:p w:rsidR="007B24B5" w:rsidRPr="00AB10E5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AB10E5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к оформлению </w:t>
            </w:r>
            <w:r w:rsidRPr="00AB10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документов</w:t>
            </w:r>
          </w:p>
        </w:tc>
        <w:tc>
          <w:tcPr>
            <w:tcW w:w="6237" w:type="dxa"/>
          </w:tcPr>
          <w:p w:rsidR="009C677F" w:rsidRPr="00AB10E5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Оформить всю первичную документацию в соответствии с Постановлением Госкомстата России от 11.11.1999 № </w:t>
            </w:r>
            <w:r w:rsidRPr="00AB10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AB10E5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AB10E5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AB10E5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AB10E5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AB10E5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AB10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AB10E5" w:rsidTr="00560195">
        <w:trPr>
          <w:trHeight w:val="1078"/>
        </w:trPr>
        <w:tc>
          <w:tcPr>
            <w:tcW w:w="568" w:type="dxa"/>
            <w:vAlign w:val="center"/>
          </w:tcPr>
          <w:p w:rsidR="00560195" w:rsidRPr="00AB10E5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AB10E5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AB10E5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AB10E5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AB10E5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AB10E5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AB10E5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AB10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AB10E5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AB10E5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AB10E5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AB10E5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AB10E5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AB10E5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AB10E5" w:rsidTr="00402DCB">
        <w:tc>
          <w:tcPr>
            <w:tcW w:w="568" w:type="dxa"/>
            <w:vAlign w:val="center"/>
          </w:tcPr>
          <w:p w:rsidR="00330E79" w:rsidRPr="00AB10E5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AB10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AB10E5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AB10E5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AB10E5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AB10E5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AB10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AB1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AB10E5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AB10E5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AB10E5" w:rsidTr="00B36C10">
        <w:tc>
          <w:tcPr>
            <w:tcW w:w="4503" w:type="dxa"/>
          </w:tcPr>
          <w:p w:rsidR="006E78B1" w:rsidRPr="00AB10E5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AB10E5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AB10E5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AB10E5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4DDA"/>
    <w:rsid w:val="000123D9"/>
    <w:rsid w:val="00036A2A"/>
    <w:rsid w:val="00047CCA"/>
    <w:rsid w:val="000512AE"/>
    <w:rsid w:val="00052F3E"/>
    <w:rsid w:val="000642B1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A089C"/>
    <w:rsid w:val="003B1E25"/>
    <w:rsid w:val="003B1FBA"/>
    <w:rsid w:val="003C2F5D"/>
    <w:rsid w:val="004010DB"/>
    <w:rsid w:val="00402DCB"/>
    <w:rsid w:val="0040333C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97E0E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602F"/>
    <w:rsid w:val="00737E52"/>
    <w:rsid w:val="0076025F"/>
    <w:rsid w:val="00792F4C"/>
    <w:rsid w:val="007A2970"/>
    <w:rsid w:val="007A5AA8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B10E5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61EBE"/>
  <w15:docId w15:val="{C2E525C2-0A78-4D50-A255-60567AE5A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1283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Мясоутов Марат Исхакович</cp:lastModifiedBy>
  <cp:revision>6</cp:revision>
  <cp:lastPrinted>2017-03-17T12:26:00Z</cp:lastPrinted>
  <dcterms:created xsi:type="dcterms:W3CDTF">2017-03-14T08:07:00Z</dcterms:created>
  <dcterms:modified xsi:type="dcterms:W3CDTF">2017-03-20T12:25:00Z</dcterms:modified>
</cp:coreProperties>
</file>