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428B0" w:rsidRDefault="0076025F" w:rsidP="00AB4B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AB4B52">
        <w:rPr>
          <w:rFonts w:ascii="Times New Roman" w:hAnsi="Times New Roman" w:cs="Times New Roman"/>
          <w:sz w:val="28"/>
          <w:szCs w:val="28"/>
        </w:rPr>
        <w:t>теплоснабжения П</w:t>
      </w:r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5428B0" w:rsidRPr="005428B0">
        <w:rPr>
          <w:rFonts w:ascii="Times New Roman" w:eastAsia="Calibri" w:hAnsi="Times New Roman" w:cs="Times New Roman"/>
          <w:sz w:val="28"/>
          <w:szCs w:val="28"/>
        </w:rPr>
        <w:t xml:space="preserve">«Здания акушерского корпуса и </w:t>
      </w:r>
      <w:proofErr w:type="spellStart"/>
      <w:r w:rsidR="005428B0" w:rsidRPr="005428B0">
        <w:rPr>
          <w:rFonts w:ascii="Times New Roman" w:eastAsia="Calibri" w:hAnsi="Times New Roman" w:cs="Times New Roman"/>
          <w:sz w:val="28"/>
          <w:szCs w:val="28"/>
        </w:rPr>
        <w:t>дез</w:t>
      </w:r>
      <w:proofErr w:type="spellEnd"/>
      <w:r w:rsidR="005428B0" w:rsidRPr="005428B0">
        <w:rPr>
          <w:rFonts w:ascii="Times New Roman" w:eastAsia="Calibri" w:hAnsi="Times New Roman" w:cs="Times New Roman"/>
          <w:sz w:val="28"/>
          <w:szCs w:val="28"/>
        </w:rPr>
        <w:t>. отделения ГБУЗ «ГКБ № 52 ДЗМ», расположенного по адресу: г. Москва,</w:t>
      </w:r>
    </w:p>
    <w:p w:rsidR="005428B0" w:rsidRPr="005428B0" w:rsidRDefault="005428B0" w:rsidP="00AB4B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428B0">
        <w:rPr>
          <w:rFonts w:ascii="Times New Roman" w:eastAsia="Calibri" w:hAnsi="Times New Roman" w:cs="Times New Roman"/>
          <w:sz w:val="28"/>
          <w:szCs w:val="28"/>
        </w:rPr>
        <w:t>ул. Сосновая, д. 11, стр. 1, 5.</w:t>
      </w:r>
      <w:proofErr w:type="gramEnd"/>
    </w:p>
    <w:p w:rsidR="005118A3" w:rsidRPr="005118A3" w:rsidRDefault="005118A3" w:rsidP="00AB4B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428B0" w:rsidRPr="00EA526C" w:rsidTr="00A75065">
        <w:tc>
          <w:tcPr>
            <w:tcW w:w="568" w:type="dxa"/>
            <w:vAlign w:val="center"/>
          </w:tcPr>
          <w:p w:rsidR="005428B0" w:rsidRPr="00EA526C" w:rsidRDefault="005428B0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5428B0" w:rsidRPr="00EA526C" w:rsidRDefault="00542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5428B0" w:rsidRDefault="005428B0" w:rsidP="003F5CE2">
            <w:pPr>
              <w:jc w:val="both"/>
              <w:rPr>
                <w:rFonts w:ascii="Times New Roman" w:hAnsi="Times New Roman"/>
              </w:rPr>
            </w:pPr>
            <w:r w:rsidRPr="002A0079">
              <w:rPr>
                <w:rFonts w:ascii="Times New Roman" w:hAnsi="Times New Roman"/>
              </w:rPr>
              <w:t xml:space="preserve">г. Москва, </w:t>
            </w:r>
            <w:r w:rsidRPr="00EC0A6C">
              <w:rPr>
                <w:rFonts w:ascii="Times New Roman" w:hAnsi="Times New Roman"/>
              </w:rPr>
              <w:t>ул. Сосновая, д. 11, стр. 1, 5</w:t>
            </w:r>
            <w:r>
              <w:rPr>
                <w:rFonts w:ascii="Times New Roman" w:hAnsi="Times New Roman"/>
              </w:rPr>
              <w:t>.</w:t>
            </w:r>
          </w:p>
          <w:p w:rsidR="005428B0" w:rsidRPr="00BA2AC0" w:rsidRDefault="005428B0" w:rsidP="003F5CE2">
            <w:pPr>
              <w:jc w:val="both"/>
              <w:rPr>
                <w:rFonts w:ascii="Times New Roman" w:hAnsi="Times New Roman"/>
              </w:rPr>
            </w:pPr>
            <w:r w:rsidRPr="00EC0A6C">
              <w:rPr>
                <w:rFonts w:ascii="Times New Roman" w:hAnsi="Times New Roman"/>
              </w:rPr>
              <w:t xml:space="preserve">Здания акушерского корпуса и </w:t>
            </w:r>
            <w:proofErr w:type="spellStart"/>
            <w:r w:rsidRPr="00EC0A6C">
              <w:rPr>
                <w:rFonts w:ascii="Times New Roman" w:hAnsi="Times New Roman"/>
              </w:rPr>
              <w:t>дез</w:t>
            </w:r>
            <w:proofErr w:type="spellEnd"/>
            <w:r w:rsidRPr="00EC0A6C">
              <w:rPr>
                <w:rFonts w:ascii="Times New Roman" w:hAnsi="Times New Roman"/>
              </w:rPr>
              <w:t xml:space="preserve">. отделения ГБУЗ «ГКБ № 52 ДЗМ </w:t>
            </w:r>
            <w:r w:rsidRPr="00BA2AC0">
              <w:rPr>
                <w:rFonts w:ascii="Times New Roman" w:hAnsi="Times New Roman"/>
              </w:rPr>
              <w:t xml:space="preserve">Максимальная тепловая нагрузка – </w:t>
            </w:r>
            <w:r w:rsidRPr="00A071F9">
              <w:rPr>
                <w:rFonts w:ascii="Times New Roman" w:hAnsi="Times New Roman"/>
              </w:rPr>
              <w:t>1,3552 Гкал/</w:t>
            </w:r>
            <w:proofErr w:type="gramStart"/>
            <w:r w:rsidRPr="00A071F9">
              <w:rPr>
                <w:rFonts w:ascii="Times New Roman" w:hAnsi="Times New Roman"/>
              </w:rPr>
              <w:t>ч</w:t>
            </w:r>
            <w:proofErr w:type="gramEnd"/>
            <w:r w:rsidRPr="00A071F9">
              <w:rPr>
                <w:rFonts w:ascii="Times New Roman" w:hAnsi="Times New Roman"/>
              </w:rPr>
              <w:t xml:space="preserve"> (0,57276 Гкал/ч в дополнение к существующей 0,78244 Гкал/ч)</w:t>
            </w:r>
            <w:r w:rsidRPr="00BA2AC0">
              <w:rPr>
                <w:rFonts w:ascii="Times New Roman" w:hAnsi="Times New Roman"/>
              </w:rPr>
              <w:t>.</w:t>
            </w:r>
          </w:p>
          <w:p w:rsidR="005428B0" w:rsidRPr="00BA2AC0" w:rsidRDefault="005428B0" w:rsidP="003F5CE2">
            <w:pPr>
              <w:jc w:val="both"/>
              <w:rPr>
                <w:rFonts w:ascii="Times New Roman" w:hAnsi="Times New Roman"/>
              </w:rPr>
            </w:pPr>
            <w:r w:rsidRPr="00BA2AC0">
              <w:rPr>
                <w:rFonts w:ascii="Times New Roman" w:hAnsi="Times New Roman"/>
              </w:rPr>
              <w:t>Источник теплоснабжения –</w:t>
            </w:r>
            <w:r w:rsidRPr="002A0079">
              <w:rPr>
                <w:rFonts w:ascii="Times New Roman" w:hAnsi="Times New Roman"/>
              </w:rPr>
              <w:t xml:space="preserve"> </w:t>
            </w:r>
            <w:r w:rsidRPr="00A071F9">
              <w:rPr>
                <w:rFonts w:ascii="Times New Roman" w:hAnsi="Times New Roman"/>
              </w:rPr>
              <w:t>ТЭЦ-16 ПАО «Мосэнерго»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5428B0" w:rsidRPr="00EA526C" w:rsidTr="00A75065">
        <w:tc>
          <w:tcPr>
            <w:tcW w:w="568" w:type="dxa"/>
            <w:vAlign w:val="center"/>
          </w:tcPr>
          <w:p w:rsidR="005428B0" w:rsidRPr="00EA526C" w:rsidRDefault="005428B0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5428B0" w:rsidRPr="00EA526C" w:rsidRDefault="005428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5428B0" w:rsidRPr="00BA2AC0" w:rsidRDefault="005428B0" w:rsidP="003F5CE2">
            <w:pPr>
              <w:jc w:val="both"/>
              <w:rPr>
                <w:rFonts w:ascii="Times New Roman" w:hAnsi="Times New Roman"/>
              </w:rPr>
            </w:pPr>
            <w:r w:rsidRPr="00BA2AC0">
              <w:rPr>
                <w:rFonts w:ascii="Times New Roman" w:hAnsi="Times New Roman"/>
              </w:rPr>
              <w:t xml:space="preserve">Договор от </w:t>
            </w:r>
            <w:r w:rsidRPr="00EC0A6C">
              <w:rPr>
                <w:rFonts w:ascii="Times New Roman" w:hAnsi="Times New Roman"/>
              </w:rPr>
              <w:t>23.08.2016</w:t>
            </w:r>
            <w:r>
              <w:rPr>
                <w:rFonts w:ascii="Times New Roman" w:hAnsi="Times New Roman"/>
              </w:rPr>
              <w:t>г</w:t>
            </w:r>
            <w:r w:rsidRPr="00BA2AC0">
              <w:rPr>
                <w:rFonts w:ascii="Times New Roman" w:hAnsi="Times New Roman"/>
              </w:rPr>
              <w:t xml:space="preserve">. № </w:t>
            </w:r>
            <w:r w:rsidRPr="00EC0A6C">
              <w:rPr>
                <w:rFonts w:ascii="Times New Roman" w:hAnsi="Times New Roman"/>
              </w:rPr>
              <w:t>10-11/16-954</w:t>
            </w:r>
            <w:r>
              <w:rPr>
                <w:rFonts w:ascii="Times New Roman" w:hAnsi="Times New Roman"/>
              </w:rPr>
              <w:t xml:space="preserve"> </w:t>
            </w:r>
            <w:r w:rsidRPr="00BA2AC0">
              <w:rPr>
                <w:rFonts w:ascii="Times New Roman" w:hAnsi="Times New Roman"/>
              </w:rPr>
              <w:t>о подключении к системам теплоснабжения</w:t>
            </w:r>
          </w:p>
        </w:tc>
      </w:tr>
      <w:tr w:rsidR="003F5CE2" w:rsidRPr="00EA526C" w:rsidTr="00A75065">
        <w:tc>
          <w:tcPr>
            <w:tcW w:w="568" w:type="dxa"/>
            <w:vAlign w:val="center"/>
          </w:tcPr>
          <w:p w:rsidR="003F5CE2" w:rsidRPr="00EA526C" w:rsidRDefault="003F5CE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3F5CE2" w:rsidRPr="00EA526C" w:rsidRDefault="003F5C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3F5CE2" w:rsidRPr="003F5CE2" w:rsidRDefault="003F5CE2" w:rsidP="003F5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3F5CE2" w:rsidRPr="003F5CE2" w:rsidRDefault="003F5CE2" w:rsidP="003F5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3F5CE2" w:rsidRPr="003F5CE2" w:rsidRDefault="003F5CE2" w:rsidP="003F5C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3F5CE2" w:rsidRPr="00EA526C" w:rsidTr="00A75065">
        <w:tc>
          <w:tcPr>
            <w:tcW w:w="568" w:type="dxa"/>
            <w:vAlign w:val="center"/>
          </w:tcPr>
          <w:p w:rsidR="003F5CE2" w:rsidRPr="00EA526C" w:rsidRDefault="003F5CE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3F5CE2" w:rsidRPr="00EA526C" w:rsidRDefault="003F5C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F5CE2" w:rsidRPr="003F5CE2" w:rsidRDefault="003F5CE2" w:rsidP="003F5CE2">
            <w:pPr>
              <w:rPr>
                <w:rFonts w:ascii="Times New Roman" w:hAnsi="Times New Roman"/>
                <w:bCs/>
                <w:sz w:val="26"/>
                <w:szCs w:val="26"/>
              </w:rPr>
            </w:pPr>
            <w:r w:rsidRPr="00210D30">
              <w:rPr>
                <w:rFonts w:ascii="Times New Roman" w:hAnsi="Times New Roman"/>
                <w:b/>
                <w:bCs/>
                <w:sz w:val="26"/>
                <w:szCs w:val="26"/>
              </w:rPr>
              <w:t>Тепловая се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ть перекладка  2Ду 100 на 2Ду 150 ППУ-ПЭ -89 п. м.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в том числе:</w:t>
            </w:r>
          </w:p>
          <w:p w:rsid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- в монолитном  полупроходном ж.б. канале 2,3х</w:t>
            </w:r>
            <w:proofErr w:type="gramStart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</w:t>
            </w:r>
            <w:proofErr w:type="gramEnd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,7(h)м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-25 п. м.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- в монолитном  непроходном ж.б. канале 1,75х</w:t>
            </w:r>
            <w:proofErr w:type="gramStart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</w:t>
            </w:r>
            <w:proofErr w:type="gramEnd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,25(h)м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– 50 п. м.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- бесканально на монолитном ж/б основании 1,3х</w:t>
            </w:r>
            <w:proofErr w:type="gramStart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0</w:t>
            </w:r>
            <w:proofErr w:type="gramEnd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,25(h)м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– 14 п. м.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Строительство новой камеры 4,2х</w:t>
            </w:r>
            <w:proofErr w:type="gramStart"/>
            <w:r w:rsidRPr="003F5CE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4</w:t>
            </w:r>
            <w:proofErr w:type="gramEnd"/>
            <w:r w:rsidRPr="003F5CE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,6х2,7(h) на т/сети 2Ду 150 мм - монолитная с установкой узлов: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 2Ду150 / Ду100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 2Ду100/ Ду40 (спускники)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ШК: Ду100 – 2шт, </w:t>
            </w:r>
          </w:p>
          <w:p w:rsid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ШК: Ду40 – 2шт</w:t>
            </w:r>
            <w: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.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 xml:space="preserve">Строительство новой камеры 4,2х4,6х2,7(h) на т/сети 2Ду 150 мм - монолитная с установкой </w:t>
            </w:r>
            <w:proofErr w:type="spellStart"/>
            <w:r w:rsidRPr="003F5CE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узлов</w:t>
            </w:r>
            <w:proofErr w:type="gramStart"/>
            <w:r w:rsidRPr="003F5CE2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:</w:t>
            </w: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</w:t>
            </w:r>
            <w:proofErr w:type="gramEnd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а</w:t>
            </w:r>
            <w:proofErr w:type="spellEnd"/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 2Ду150 / Ду150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 2Ду150 / Ду150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 2Ду150 / Ду80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 2Ду150/ Ду50 (спускники)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на 2Ду80/ Ду40 (спускники)</w:t>
            </w:r>
          </w:p>
          <w:p w:rsidR="003F5CE2" w:rsidRPr="003F5CE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ШК: Ду150 – 2шт, Ду80 – 2шт,</w:t>
            </w:r>
          </w:p>
          <w:p w:rsidR="003F5CE2" w:rsidRPr="00AB4B52" w:rsidRDefault="003F5CE2" w:rsidP="003F5CE2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3F5CE2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ШК: Ду50 – 2шт, Ду40 – 2шт</w:t>
            </w:r>
          </w:p>
        </w:tc>
      </w:tr>
      <w:tr w:rsidR="003F5CE2" w:rsidRPr="00EA526C" w:rsidTr="00A75065">
        <w:tc>
          <w:tcPr>
            <w:tcW w:w="568" w:type="dxa"/>
            <w:vAlign w:val="center"/>
          </w:tcPr>
          <w:p w:rsidR="003F5CE2" w:rsidRPr="00EA526C" w:rsidRDefault="003F5CE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F5CE2" w:rsidRPr="00EA526C" w:rsidRDefault="003F5CE2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CE2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</w:t>
            </w:r>
            <w:r w:rsidRPr="003F5C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3F5CE2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F5CE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F5CE2" w:rsidRPr="003F5CE2" w:rsidRDefault="003F5CE2" w:rsidP="003F5CE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CE2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F61D3C" w:rsidRPr="00EA526C" w:rsidTr="00A75065">
        <w:tc>
          <w:tcPr>
            <w:tcW w:w="568" w:type="dxa"/>
            <w:vAlign w:val="center"/>
          </w:tcPr>
          <w:p w:rsidR="00F61D3C" w:rsidRPr="00F61D3C" w:rsidRDefault="00F61D3C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F61D3C" w:rsidRPr="00EA526C" w:rsidTr="00A75065">
        <w:tc>
          <w:tcPr>
            <w:tcW w:w="568" w:type="dxa"/>
            <w:vAlign w:val="center"/>
          </w:tcPr>
          <w:p w:rsidR="00F61D3C" w:rsidRPr="00F61D3C" w:rsidRDefault="00F61D3C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движения рабочих кадров по объекту;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F61D3C" w:rsidRPr="007B24B5" w:rsidTr="00B5223D">
        <w:tc>
          <w:tcPr>
            <w:tcW w:w="568" w:type="dxa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F61D3C" w:rsidRPr="007B24B5" w:rsidTr="00B5223D">
        <w:tc>
          <w:tcPr>
            <w:tcW w:w="568" w:type="dxa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1346"/>
              </w:tabs>
              <w:jc w:val="both"/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F61D3C">
              <w:t xml:space="preserve"> </w:t>
            </w: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</w:t>
            </w:r>
            <w:r w:rsidRPr="00F6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F61D3C" w:rsidRPr="007B24B5" w:rsidTr="00A75065">
        <w:tc>
          <w:tcPr>
            <w:tcW w:w="568" w:type="dxa"/>
            <w:vAlign w:val="center"/>
          </w:tcPr>
          <w:p w:rsidR="00F61D3C" w:rsidRPr="00F61D3C" w:rsidRDefault="00F61D3C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F61D3C" w:rsidRPr="007B24B5" w:rsidTr="00A75065">
        <w:tc>
          <w:tcPr>
            <w:tcW w:w="568" w:type="dxa"/>
            <w:vAlign w:val="center"/>
          </w:tcPr>
          <w:p w:rsidR="00F61D3C" w:rsidRPr="00F61D3C" w:rsidRDefault="00F61D3C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F61D3C" w:rsidRPr="007B24B5" w:rsidTr="00A75065">
        <w:tc>
          <w:tcPr>
            <w:tcW w:w="568" w:type="dxa"/>
            <w:vAlign w:val="center"/>
          </w:tcPr>
          <w:p w:rsidR="00F61D3C" w:rsidRPr="00F61D3C" w:rsidRDefault="00F61D3C" w:rsidP="001C02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F61D3C" w:rsidRPr="00F61D3C" w:rsidRDefault="00F61D3C" w:rsidP="001C02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F61D3C" w:rsidRPr="00F61D3C" w:rsidRDefault="00F61D3C" w:rsidP="001C027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F61D3C" w:rsidRPr="00F61D3C" w:rsidRDefault="00F61D3C" w:rsidP="001C027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1D3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1A364AC2"/>
    <w:multiLevelType w:val="multilevel"/>
    <w:tmpl w:val="151E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2409"/>
    <w:multiLevelType w:val="hybridMultilevel"/>
    <w:tmpl w:val="08424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D7BCC"/>
    <w:rsid w:val="0024470C"/>
    <w:rsid w:val="00262EA6"/>
    <w:rsid w:val="002D23C5"/>
    <w:rsid w:val="002D3C01"/>
    <w:rsid w:val="002E3A3D"/>
    <w:rsid w:val="00313271"/>
    <w:rsid w:val="00330E79"/>
    <w:rsid w:val="003317C5"/>
    <w:rsid w:val="00350D47"/>
    <w:rsid w:val="003752C7"/>
    <w:rsid w:val="00376507"/>
    <w:rsid w:val="003C2F5D"/>
    <w:rsid w:val="003F5CE2"/>
    <w:rsid w:val="00402DCB"/>
    <w:rsid w:val="004132B3"/>
    <w:rsid w:val="00431C44"/>
    <w:rsid w:val="00433EE8"/>
    <w:rsid w:val="004771DC"/>
    <w:rsid w:val="00487AC3"/>
    <w:rsid w:val="004D1EC5"/>
    <w:rsid w:val="004E25DD"/>
    <w:rsid w:val="004F034B"/>
    <w:rsid w:val="004F7560"/>
    <w:rsid w:val="00500496"/>
    <w:rsid w:val="005118A3"/>
    <w:rsid w:val="00513798"/>
    <w:rsid w:val="005428B0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9159D"/>
    <w:rsid w:val="006B22C6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9C4427"/>
    <w:rsid w:val="00A43696"/>
    <w:rsid w:val="00A4797B"/>
    <w:rsid w:val="00A57D31"/>
    <w:rsid w:val="00A75065"/>
    <w:rsid w:val="00A810AF"/>
    <w:rsid w:val="00AB4B52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5353A"/>
    <w:rsid w:val="00E61F1D"/>
    <w:rsid w:val="00EA526C"/>
    <w:rsid w:val="00EF378E"/>
    <w:rsid w:val="00F133D6"/>
    <w:rsid w:val="00F13923"/>
    <w:rsid w:val="00F435E4"/>
    <w:rsid w:val="00F57F94"/>
    <w:rsid w:val="00F61D3C"/>
    <w:rsid w:val="00F86D09"/>
    <w:rsid w:val="00FB3B42"/>
    <w:rsid w:val="00FC2208"/>
    <w:rsid w:val="00FD43F9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4</Pages>
  <Words>1338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9</cp:revision>
  <cp:lastPrinted>2017-03-18T12:14:00Z</cp:lastPrinted>
  <dcterms:created xsi:type="dcterms:W3CDTF">2017-02-08T10:19:00Z</dcterms:created>
  <dcterms:modified xsi:type="dcterms:W3CDTF">2017-03-28T12:04:00Z</dcterms:modified>
</cp:coreProperties>
</file>