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C03859" w:rsidP="00C0385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385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школы на 550 мест, расположенного по адресу: г. Москва, ул. Твардовского, вл. 2-14.</w:t>
      </w:r>
    </w:p>
    <w:p w:rsidR="00072125" w:rsidRDefault="00C03859" w:rsidP="00C0385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385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«Здания акушерского корпуса и </w:t>
      </w:r>
      <w:proofErr w:type="spellStart"/>
      <w:r w:rsidRPr="00C03859">
        <w:rPr>
          <w:rFonts w:ascii="Times New Roman" w:hAnsi="Times New Roman"/>
          <w:sz w:val="24"/>
          <w:szCs w:val="24"/>
        </w:rPr>
        <w:t>дез</w:t>
      </w:r>
      <w:proofErr w:type="spellEnd"/>
      <w:r w:rsidRPr="00C03859">
        <w:rPr>
          <w:rFonts w:ascii="Times New Roman" w:hAnsi="Times New Roman"/>
          <w:sz w:val="24"/>
          <w:szCs w:val="24"/>
        </w:rPr>
        <w:t>. отделения ГБУЗ «ГКБ № 52 ДЗМ», расположенного по адресу: г. Москва, ул. Сосновая, д. 11, стр. 1, 5.</w:t>
      </w:r>
    </w:p>
    <w:p w:rsidR="00C03859" w:rsidRDefault="00C03859" w:rsidP="00C0385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385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3859">
        <w:rPr>
          <w:rFonts w:ascii="Times New Roman" w:hAnsi="Times New Roman"/>
          <w:sz w:val="24"/>
          <w:szCs w:val="24"/>
        </w:rPr>
        <w:t xml:space="preserve">«МОЭК» объекта капитального строительства «Жилой дом», расположенного по </w:t>
      </w:r>
      <w:proofErr w:type="gramStart"/>
      <w:r w:rsidRPr="00C03859">
        <w:rPr>
          <w:rFonts w:ascii="Times New Roman" w:hAnsi="Times New Roman"/>
          <w:sz w:val="24"/>
          <w:szCs w:val="24"/>
        </w:rPr>
        <w:t xml:space="preserve">адресу:   </w:t>
      </w:r>
      <w:proofErr w:type="gramEnd"/>
      <w:r w:rsidRPr="00C03859">
        <w:rPr>
          <w:rFonts w:ascii="Times New Roman" w:hAnsi="Times New Roman"/>
          <w:sz w:val="24"/>
          <w:szCs w:val="24"/>
        </w:rPr>
        <w:t xml:space="preserve">                      г. Москва, ул. Подмосковная, вл.16.</w:t>
      </w:r>
    </w:p>
    <w:p w:rsidR="00C03859" w:rsidRPr="00CA101E" w:rsidRDefault="00C03859" w:rsidP="00C0385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385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нежилое здание, расположенного по адресу: г. Москва, Кутузовский проезд, д. 5.</w:t>
      </w:r>
      <w:bookmarkStart w:id="0" w:name="_GoBack"/>
      <w:bookmarkEnd w:id="0"/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03859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2025E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2017-03-16T15:05:00Z</dcterms:modified>
</cp:coreProperties>
</file>