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Default="000D440A" w:rsidP="00C2130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72125">
        <w:rPr>
          <w:rFonts w:ascii="Times New Roman" w:hAnsi="Times New Roman"/>
          <w:sz w:val="24"/>
          <w:szCs w:val="24"/>
        </w:rPr>
        <w:t xml:space="preserve">Ведомость </w:t>
      </w:r>
      <w:r w:rsidR="000241EB" w:rsidRPr="00072125">
        <w:rPr>
          <w:rFonts w:ascii="Times New Roman" w:hAnsi="Times New Roman"/>
          <w:sz w:val="24"/>
          <w:szCs w:val="24"/>
        </w:rPr>
        <w:t xml:space="preserve">объемов работ по подключению к системам теплоснабжения </w:t>
      </w:r>
      <w:r w:rsidR="00072125">
        <w:rPr>
          <w:rFonts w:ascii="Times New Roman" w:hAnsi="Times New Roman"/>
          <w:sz w:val="24"/>
          <w:szCs w:val="24"/>
        </w:rPr>
        <w:br/>
      </w:r>
      <w:r w:rsidR="000241EB" w:rsidRPr="00072125">
        <w:rPr>
          <w:rFonts w:ascii="Times New Roman" w:hAnsi="Times New Roman"/>
          <w:sz w:val="24"/>
          <w:szCs w:val="24"/>
        </w:rPr>
        <w:t xml:space="preserve">ПАО «МОЭК» объекта капитального строительства </w:t>
      </w:r>
      <w:r w:rsidR="00C21307" w:rsidRPr="00C21307">
        <w:rPr>
          <w:rFonts w:ascii="Times New Roman" w:hAnsi="Times New Roman"/>
          <w:sz w:val="24"/>
          <w:szCs w:val="24"/>
        </w:rPr>
        <w:t>торгового центра, расположенной по адресу: г. Москва, ул. Совхозная, дом 39</w:t>
      </w:r>
      <w:r w:rsidRPr="00072125">
        <w:rPr>
          <w:rFonts w:ascii="Times New Roman" w:hAnsi="Times New Roman"/>
          <w:sz w:val="24"/>
          <w:szCs w:val="24"/>
        </w:rPr>
        <w:t>.</w:t>
      </w:r>
    </w:p>
    <w:p w:rsidR="00072125" w:rsidRDefault="00C21307" w:rsidP="00C2130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21307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«ДОУ на 350мест, </w:t>
      </w:r>
      <w:proofErr w:type="spellStart"/>
      <w:r w:rsidRPr="00C21307">
        <w:rPr>
          <w:rFonts w:ascii="Times New Roman" w:hAnsi="Times New Roman"/>
          <w:sz w:val="24"/>
          <w:szCs w:val="24"/>
        </w:rPr>
        <w:t>Некрасовка</w:t>
      </w:r>
      <w:proofErr w:type="spellEnd"/>
      <w:r w:rsidRPr="00C21307">
        <w:rPr>
          <w:rFonts w:ascii="Times New Roman" w:hAnsi="Times New Roman"/>
          <w:sz w:val="24"/>
          <w:szCs w:val="24"/>
        </w:rPr>
        <w:t>, кв. 11 (уч.1)</w:t>
      </w:r>
      <w:proofErr w:type="gramStart"/>
      <w:r w:rsidRPr="00C21307">
        <w:rPr>
          <w:rFonts w:ascii="Times New Roman" w:hAnsi="Times New Roman"/>
          <w:sz w:val="24"/>
          <w:szCs w:val="24"/>
        </w:rPr>
        <w:t>»,  расположенного</w:t>
      </w:r>
      <w:proofErr w:type="gramEnd"/>
      <w:r w:rsidRPr="00C21307">
        <w:rPr>
          <w:rFonts w:ascii="Times New Roman" w:hAnsi="Times New Roman"/>
          <w:sz w:val="24"/>
          <w:szCs w:val="24"/>
        </w:rPr>
        <w:t xml:space="preserve"> по адресу: г. Москва, </w:t>
      </w:r>
      <w:proofErr w:type="spellStart"/>
      <w:r w:rsidRPr="00C21307">
        <w:rPr>
          <w:rFonts w:ascii="Times New Roman" w:hAnsi="Times New Roman"/>
          <w:sz w:val="24"/>
          <w:szCs w:val="24"/>
        </w:rPr>
        <w:t>Некрасовка</w:t>
      </w:r>
      <w:proofErr w:type="spellEnd"/>
      <w:r w:rsidRPr="00C21307">
        <w:rPr>
          <w:rFonts w:ascii="Times New Roman" w:hAnsi="Times New Roman"/>
          <w:sz w:val="24"/>
          <w:szCs w:val="24"/>
        </w:rPr>
        <w:t>, кв. 11 (уч.1).</w:t>
      </w:r>
    </w:p>
    <w:p w:rsidR="00C21307" w:rsidRPr="00CA101E" w:rsidRDefault="00C21307" w:rsidP="00C2130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72125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</w:t>
      </w:r>
      <w:r>
        <w:rPr>
          <w:rFonts w:ascii="Times New Roman" w:hAnsi="Times New Roman"/>
          <w:sz w:val="24"/>
          <w:szCs w:val="24"/>
        </w:rPr>
        <w:br/>
      </w:r>
      <w:r w:rsidRPr="00072125">
        <w:rPr>
          <w:rFonts w:ascii="Times New Roman" w:hAnsi="Times New Roman"/>
          <w:sz w:val="24"/>
          <w:szCs w:val="24"/>
        </w:rPr>
        <w:t>ПАО «МОЭК» объекта капитального строительства</w:t>
      </w:r>
      <w:r>
        <w:rPr>
          <w:rFonts w:ascii="Times New Roman" w:hAnsi="Times New Roman"/>
          <w:sz w:val="24"/>
          <w:szCs w:val="24"/>
        </w:rPr>
        <w:t xml:space="preserve"> «Многофункциональный жилой и общественный комплекс», расположенного по адресу: г. Москва, ул. </w:t>
      </w:r>
      <w:proofErr w:type="spellStart"/>
      <w:r>
        <w:rPr>
          <w:rFonts w:ascii="Times New Roman" w:hAnsi="Times New Roman"/>
          <w:sz w:val="24"/>
          <w:szCs w:val="24"/>
        </w:rPr>
        <w:t>Красноказарменн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>, вл. 14А</w:t>
      </w:r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r w:rsidRPr="002C1E7C">
              <w:rPr>
                <w:b/>
                <w:bCs/>
                <w:sz w:val="24"/>
                <w:szCs w:val="24"/>
              </w:rPr>
              <w:t>м.п.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 w15:restartNumberingAfterBreak="0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21307"/>
    <w:rsid w:val="00C43EBF"/>
    <w:rsid w:val="00C47139"/>
    <w:rsid w:val="00C57CD3"/>
    <w:rsid w:val="00C80333"/>
    <w:rsid w:val="00C831D0"/>
    <w:rsid w:val="00C91229"/>
    <w:rsid w:val="00C97594"/>
    <w:rsid w:val="00CA101E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C4A2B"/>
  <w15:docId w15:val="{0B915A7A-B333-40CB-9105-8882D92F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Мясоутов Марат Исхакович</cp:lastModifiedBy>
  <cp:revision>131</cp:revision>
  <dcterms:created xsi:type="dcterms:W3CDTF">2015-06-10T05:06:00Z</dcterms:created>
  <dcterms:modified xsi:type="dcterms:W3CDTF">2017-03-17T06:49:00Z</dcterms:modified>
</cp:coreProperties>
</file>