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F67" w:rsidRDefault="007E0F67" w:rsidP="0084610E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7F94" w:rsidRPr="00402DCB" w:rsidRDefault="00BE3B71" w:rsidP="00792E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792E97" w:rsidRDefault="0076025F" w:rsidP="00792E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92E97">
        <w:rPr>
          <w:rFonts w:ascii="Times New Roman" w:hAnsi="Times New Roman" w:cs="Times New Roman"/>
          <w:sz w:val="28"/>
          <w:szCs w:val="28"/>
        </w:rPr>
        <w:t>н</w:t>
      </w:r>
      <w:r w:rsidR="00792E97" w:rsidRPr="00792E97">
        <w:rPr>
          <w:rFonts w:ascii="Times New Roman" w:hAnsi="Times New Roman" w:cs="Times New Roman"/>
          <w:sz w:val="28"/>
          <w:szCs w:val="28"/>
        </w:rPr>
        <w:t>а выполнение строительно-</w:t>
      </w:r>
      <w:r w:rsidRPr="00792E97">
        <w:rPr>
          <w:rFonts w:ascii="Times New Roman" w:hAnsi="Times New Roman" w:cs="Times New Roman"/>
          <w:sz w:val="28"/>
          <w:szCs w:val="28"/>
        </w:rPr>
        <w:t>монтажных, пусконаладочных и иных работ</w:t>
      </w:r>
      <w:r w:rsidR="00792E97" w:rsidRPr="00792E97">
        <w:rPr>
          <w:rFonts w:ascii="Times New Roman" w:hAnsi="Times New Roman" w:cs="Times New Roman"/>
          <w:sz w:val="28"/>
          <w:szCs w:val="28"/>
        </w:rPr>
        <w:t>, при подключении</w:t>
      </w:r>
      <w:r w:rsidRPr="00792E97">
        <w:rPr>
          <w:rFonts w:ascii="Times New Roman" w:hAnsi="Times New Roman" w:cs="Times New Roman"/>
          <w:sz w:val="28"/>
          <w:szCs w:val="28"/>
        </w:rPr>
        <w:t xml:space="preserve"> к сис</w:t>
      </w:r>
      <w:r w:rsidR="00A57D31" w:rsidRPr="00792E97">
        <w:rPr>
          <w:rFonts w:ascii="Times New Roman" w:hAnsi="Times New Roman" w:cs="Times New Roman"/>
          <w:sz w:val="28"/>
          <w:szCs w:val="28"/>
        </w:rPr>
        <w:t xml:space="preserve">темам </w:t>
      </w:r>
      <w:r w:rsidR="00943569" w:rsidRPr="00792E97">
        <w:rPr>
          <w:rFonts w:ascii="Times New Roman" w:hAnsi="Times New Roman" w:cs="Times New Roman"/>
          <w:sz w:val="28"/>
          <w:szCs w:val="28"/>
        </w:rPr>
        <w:t>теплоснабжения П</w:t>
      </w:r>
      <w:r w:rsidR="00A57D31" w:rsidRPr="00792E97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792E97">
        <w:rPr>
          <w:rFonts w:ascii="Times New Roman" w:hAnsi="Times New Roman" w:cs="Times New Roman"/>
          <w:sz w:val="28"/>
          <w:szCs w:val="28"/>
        </w:rPr>
        <w:t xml:space="preserve"> </w:t>
      </w:r>
      <w:r w:rsidR="00792E97" w:rsidRPr="00792E97">
        <w:rPr>
          <w:rFonts w:ascii="Times New Roman" w:hAnsi="Times New Roman" w:cs="Times New Roman"/>
          <w:sz w:val="28"/>
          <w:szCs w:val="28"/>
        </w:rPr>
        <w:t xml:space="preserve">многофункционального </w:t>
      </w:r>
      <w:r w:rsidR="00792E97">
        <w:rPr>
          <w:rFonts w:ascii="Times New Roman" w:hAnsi="Times New Roman" w:cs="Times New Roman"/>
          <w:sz w:val="28"/>
          <w:szCs w:val="28"/>
        </w:rPr>
        <w:t>общественного центра шаговой доступности «Орбита»</w:t>
      </w:r>
      <w:r w:rsidR="00911464" w:rsidRPr="00792E97">
        <w:rPr>
          <w:rFonts w:ascii="Times New Roman" w:hAnsi="Times New Roman" w:cs="Times New Roman"/>
          <w:sz w:val="28"/>
          <w:szCs w:val="28"/>
        </w:rPr>
        <w:t>,</w:t>
      </w:r>
      <w:r w:rsidR="00A57D31" w:rsidRPr="00792E97">
        <w:rPr>
          <w:rFonts w:ascii="Times New Roman" w:hAnsi="Times New Roman" w:cs="Times New Roman"/>
          <w:sz w:val="28"/>
          <w:szCs w:val="28"/>
        </w:rPr>
        <w:t xml:space="preserve"> </w:t>
      </w:r>
      <w:r w:rsidRPr="00792E97">
        <w:rPr>
          <w:rFonts w:ascii="Times New Roman" w:hAnsi="Times New Roman" w:cs="Times New Roman"/>
          <w:sz w:val="28"/>
          <w:szCs w:val="28"/>
        </w:rPr>
        <w:t xml:space="preserve">расположенного по адресу: г. Москва, </w:t>
      </w:r>
      <w:r w:rsidR="00943569" w:rsidRPr="00792E97">
        <w:rPr>
          <w:rFonts w:ascii="Times New Roman" w:hAnsi="Times New Roman" w:cs="Times New Roman"/>
          <w:sz w:val="28"/>
          <w:szCs w:val="28"/>
        </w:rPr>
        <w:t xml:space="preserve">проспект Андропова, д. </w:t>
      </w:r>
      <w:r w:rsidR="00EF6EA5" w:rsidRPr="00792E97">
        <w:rPr>
          <w:rFonts w:ascii="Times New Roman" w:hAnsi="Times New Roman" w:cs="Times New Roman"/>
          <w:sz w:val="28"/>
          <w:szCs w:val="28"/>
        </w:rPr>
        <w:t>27.</w:t>
      </w:r>
    </w:p>
    <w:p w:rsidR="00792E97" w:rsidRPr="00402DCB" w:rsidRDefault="00792E97" w:rsidP="00792E9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EA526C" w:rsidRDefault="00943569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г. Москва,</w:t>
            </w:r>
            <w:r w:rsidR="00EF6EA5">
              <w:rPr>
                <w:rFonts w:ascii="Times New Roman" w:hAnsi="Times New Roman" w:cs="Times New Roman"/>
                <w:sz w:val="24"/>
                <w:szCs w:val="24"/>
              </w:rPr>
              <w:t xml:space="preserve"> проспект Андропова, д. 27</w:t>
            </w:r>
            <w:r w:rsidRPr="009435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0C357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EF6EA5" w:rsidRPr="00EF6EA5">
              <w:rPr>
                <w:rFonts w:ascii="Times New Roman" w:hAnsi="Times New Roman" w:cs="Times New Roman"/>
                <w:sz w:val="24"/>
                <w:szCs w:val="24"/>
              </w:rPr>
              <w:t>27.05.2016</w:t>
            </w:r>
            <w:r w:rsidR="00EF6E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="00EF6EA5" w:rsidRPr="00EF6EA5">
              <w:rPr>
                <w:rFonts w:ascii="Times New Roman" w:hAnsi="Times New Roman" w:cs="Times New Roman"/>
                <w:sz w:val="24"/>
                <w:szCs w:val="24"/>
              </w:rPr>
              <w:t>10-11/16-370</w:t>
            </w:r>
          </w:p>
        </w:tc>
      </w:tr>
      <w:tr w:rsidR="00792E97" w:rsidRPr="00EA526C" w:rsidTr="00A75065">
        <w:tc>
          <w:tcPr>
            <w:tcW w:w="568" w:type="dxa"/>
            <w:vAlign w:val="center"/>
          </w:tcPr>
          <w:p w:rsidR="00792E97" w:rsidRPr="00EA526C" w:rsidRDefault="00792E97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92E97" w:rsidRPr="00EA526C" w:rsidRDefault="00792E9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792E97" w:rsidRPr="000C0FF8" w:rsidRDefault="00792E97" w:rsidP="008470BC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792E97" w:rsidRPr="000C0FF8" w:rsidRDefault="00792E97" w:rsidP="008470BC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Л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окальная смета</w:t>
            </w:r>
          </w:p>
          <w:p w:rsidR="00792E97" w:rsidRPr="000C0FF8" w:rsidRDefault="00792E97" w:rsidP="008470BC">
            <w:pPr>
              <w:tabs>
                <w:tab w:val="left" w:pos="45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A526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Байпас 2Ду150 (мин. вата с металл. покровным слоем)</w:t>
            </w:r>
          </w:p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 xml:space="preserve">(с учетом </w:t>
            </w:r>
            <w:proofErr w:type="spellStart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опусков</w:t>
            </w:r>
            <w:proofErr w:type="spellEnd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 xml:space="preserve"> и подъемов) - на низких опорах</w:t>
            </w:r>
          </w:p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 xml:space="preserve"> (ГОСТ 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731-74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</w:t>
            </w: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ab/>
              <w:t>20  (24)</w:t>
            </w:r>
          </w:p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Камера байпаса на т/сети 2Ду150</w:t>
            </w:r>
          </w:p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3,8х3,6х2,7 (h)- сборная, с установкой запорной арматуры:</w:t>
            </w:r>
          </w:p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на 2Ду150/Ду50 (</w:t>
            </w:r>
            <w:proofErr w:type="spellStart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ШК: Ду50 – 2шт</w:t>
            </w: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Тепловая сеть 2Ду100 ППУ-ПЭ (темп. граф. 150-70)</w:t>
            </w:r>
          </w:p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 полупроходном </w:t>
            </w:r>
            <w:proofErr w:type="spellStart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. канале 2,16х</w:t>
            </w:r>
            <w:proofErr w:type="gramStart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,7(h)м</w:t>
            </w:r>
          </w:p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МГСН 6.03-03 п. 4.1.16, СП 41-05-2002 п. 4.24, СНиП 41-02-2003 п. 9.3, СНиП 41-02-2003 табл. Б3, Указания по проектированию в стеснённых условиях г. Москвы п. 2.17</w:t>
            </w: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ab/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- в навесной изоляции (по камере)</w:t>
            </w: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ab/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тепловой камеры  </w:t>
            </w:r>
            <w:proofErr w:type="spellStart"/>
            <w:proofErr w:type="gramStart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камеры</w:t>
            </w:r>
            <w:proofErr w:type="spellEnd"/>
            <w:proofErr w:type="gramEnd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 xml:space="preserve"> 192/11 (4,2х4,6х2,7(h)  (строительная часть: 30%) на т/сети 2Ду 150 мм - монолитная с установкой узлов:</w:t>
            </w:r>
          </w:p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на 2Ду150 / Ду100</w:t>
            </w:r>
          </w:p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на 2Ду100 / Ду40 (</w:t>
            </w:r>
            <w:proofErr w:type="spellStart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 xml:space="preserve">ШК: Ду100 – 2шт, </w:t>
            </w:r>
          </w:p>
          <w:p w:rsidR="00EF6EA5" w:rsidRPr="00EF6EA5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ШК: Ду40 – 2шт</w:t>
            </w:r>
          </w:p>
          <w:p w:rsidR="005A3158" w:rsidRPr="00EA526C" w:rsidRDefault="00EF6EA5" w:rsidP="00EF6E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 xml:space="preserve">Перекладка 2Ду 80 на 2Ду100 в камере (демонтаж ШК 2Ду80 и </w:t>
            </w:r>
            <w:proofErr w:type="spellStart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gramStart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ети</w:t>
            </w:r>
            <w:proofErr w:type="spellEnd"/>
            <w:r w:rsidRPr="00EF6EA5">
              <w:rPr>
                <w:rFonts w:ascii="Times New Roman" w:hAnsi="Times New Roman" w:cs="Times New Roman"/>
                <w:sz w:val="24"/>
                <w:szCs w:val="24"/>
              </w:rPr>
              <w:t>. 2Ду80 в навесной изоляции- 4м)</w:t>
            </w: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ab/>
              <w:t>1шт</w:t>
            </w:r>
            <w:r w:rsidRPr="00EF6EA5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792E97" w:rsidRPr="00EA526C" w:rsidTr="00A75065">
        <w:tc>
          <w:tcPr>
            <w:tcW w:w="568" w:type="dxa"/>
            <w:vAlign w:val="center"/>
          </w:tcPr>
          <w:p w:rsidR="00792E97" w:rsidRPr="000C0FF8" w:rsidRDefault="00792E97" w:rsidP="00847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792E97" w:rsidRPr="000C0FF8" w:rsidRDefault="00792E97" w:rsidP="00847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временных объектов в г. Москве».</w:t>
            </w:r>
            <w:proofErr w:type="gramEnd"/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Графиком работ, подписанного сторонами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792E97" w:rsidRPr="00EA526C" w:rsidTr="00A75065">
        <w:tc>
          <w:tcPr>
            <w:tcW w:w="568" w:type="dxa"/>
            <w:vAlign w:val="center"/>
          </w:tcPr>
          <w:p w:rsidR="00792E97" w:rsidRPr="000C0FF8" w:rsidRDefault="00792E97" w:rsidP="00847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792E97" w:rsidRPr="000C0FF8" w:rsidRDefault="00792E97" w:rsidP="00847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</w:t>
            </w:r>
          </w:p>
        </w:tc>
      </w:tr>
      <w:tr w:rsidR="00792E97" w:rsidRPr="00EA526C" w:rsidTr="00A75065">
        <w:tc>
          <w:tcPr>
            <w:tcW w:w="568" w:type="dxa"/>
            <w:vAlign w:val="center"/>
          </w:tcPr>
          <w:p w:rsidR="00792E97" w:rsidRPr="000C0FF8" w:rsidRDefault="00792E97" w:rsidP="00847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792E97" w:rsidRPr="000C0FF8" w:rsidRDefault="00792E97" w:rsidP="00847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792E97" w:rsidRPr="007B24B5" w:rsidTr="00792E97">
        <w:trPr>
          <w:trHeight w:val="2696"/>
        </w:trPr>
        <w:tc>
          <w:tcPr>
            <w:tcW w:w="568" w:type="dxa"/>
            <w:vAlign w:val="center"/>
          </w:tcPr>
          <w:p w:rsidR="00792E97" w:rsidRPr="000C0FF8" w:rsidRDefault="00792E97" w:rsidP="00847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  <w:vAlign w:val="center"/>
          </w:tcPr>
          <w:p w:rsidR="00792E97" w:rsidRPr="000C0FF8" w:rsidRDefault="00792E97" w:rsidP="00847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792E97" w:rsidRPr="007B24B5" w:rsidTr="00792E97">
        <w:trPr>
          <w:trHeight w:val="117"/>
        </w:trPr>
        <w:tc>
          <w:tcPr>
            <w:tcW w:w="568" w:type="dxa"/>
            <w:vAlign w:val="center"/>
          </w:tcPr>
          <w:p w:rsidR="00792E97" w:rsidRPr="000C0FF8" w:rsidRDefault="00792E97" w:rsidP="00847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vAlign w:val="center"/>
          </w:tcPr>
          <w:p w:rsidR="00792E97" w:rsidRPr="000C0FF8" w:rsidRDefault="00792E97" w:rsidP="00847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0C0FF8">
              <w:t xml:space="preserve"> 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исполнения Подрядчиком обязательств по настоящему Договору.</w:t>
            </w:r>
          </w:p>
        </w:tc>
      </w:tr>
      <w:tr w:rsidR="00792E97" w:rsidRPr="007B24B5" w:rsidTr="00792E97">
        <w:trPr>
          <w:trHeight w:val="4424"/>
        </w:trPr>
        <w:tc>
          <w:tcPr>
            <w:tcW w:w="568" w:type="dxa"/>
            <w:vAlign w:val="center"/>
          </w:tcPr>
          <w:p w:rsidR="00792E97" w:rsidRPr="000C0FF8" w:rsidRDefault="00792E97" w:rsidP="00847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2835" w:type="dxa"/>
            <w:vAlign w:val="center"/>
          </w:tcPr>
          <w:p w:rsidR="00792E97" w:rsidRPr="000C0FF8" w:rsidRDefault="00792E97" w:rsidP="00847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</w:p>
        </w:tc>
      </w:tr>
      <w:tr w:rsidR="00792E97" w:rsidRPr="007B24B5" w:rsidTr="00792E97">
        <w:trPr>
          <w:trHeight w:val="7932"/>
        </w:trPr>
        <w:tc>
          <w:tcPr>
            <w:tcW w:w="568" w:type="dxa"/>
            <w:vAlign w:val="center"/>
          </w:tcPr>
          <w:p w:rsidR="00792E97" w:rsidRPr="000C0FF8" w:rsidRDefault="00792E97" w:rsidP="00847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792E97" w:rsidRPr="000C0FF8" w:rsidRDefault="00792E97" w:rsidP="00847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792E97" w:rsidRPr="000C0FF8" w:rsidRDefault="00792E97" w:rsidP="008470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792E97" w:rsidRPr="000C0FF8" w:rsidRDefault="00792E97" w:rsidP="008470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792E97" w:rsidRPr="000C0FF8" w:rsidRDefault="00792E97" w:rsidP="008470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792E97" w:rsidRPr="000C0FF8" w:rsidRDefault="00792E97" w:rsidP="008470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792E97" w:rsidRPr="000C0FF8" w:rsidRDefault="00792E97" w:rsidP="008470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792E97" w:rsidRPr="000C0FF8" w:rsidRDefault="00792E97" w:rsidP="008470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792E97" w:rsidRPr="000C0FF8" w:rsidRDefault="00792E97" w:rsidP="008470BC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792E97" w:rsidRPr="000C0FF8" w:rsidRDefault="00792E97" w:rsidP="008470BC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792E97" w:rsidRPr="007B24B5" w:rsidTr="00792E97">
        <w:trPr>
          <w:trHeight w:val="670"/>
        </w:trPr>
        <w:tc>
          <w:tcPr>
            <w:tcW w:w="568" w:type="dxa"/>
            <w:vAlign w:val="center"/>
          </w:tcPr>
          <w:p w:rsidR="00792E97" w:rsidRPr="000C0FF8" w:rsidRDefault="00792E97" w:rsidP="008470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792E97" w:rsidRPr="000C0FF8" w:rsidRDefault="00792E97" w:rsidP="00847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792E97" w:rsidRPr="000C0FF8" w:rsidRDefault="00792E97" w:rsidP="00792E97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Стоимость работ определяется Договором.</w:t>
            </w:r>
          </w:p>
          <w:p w:rsidR="00792E97" w:rsidRPr="000C0FF8" w:rsidRDefault="00792E97" w:rsidP="00792E97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C0FF8">
              <w:rPr>
                <w:rFonts w:ascii="Times New Roman" w:hAnsi="Times New Roman" w:cs="Times New Roman"/>
                <w:sz w:val="24"/>
                <w:szCs w:val="24"/>
              </w:rPr>
              <w:t xml:space="preserve">Подтверждение объемов выполненных работ производится после предоставления Подрядчиком актов скрытых работ, исполнительных схем, подтверждающих объемы работ, подписанных службой технического надзора Заказчика, а так же иные обосновывающие документы, являющиеся подтверждением выполненных </w:t>
            </w:r>
            <w:r w:rsidRPr="000C0FF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работ..</w:t>
            </w:r>
            <w:proofErr w:type="gramEnd"/>
          </w:p>
          <w:p w:rsidR="00792E97" w:rsidRPr="000C0FF8" w:rsidRDefault="00792E97" w:rsidP="00792E97">
            <w:pPr>
              <w:pStyle w:val="a4"/>
              <w:numPr>
                <w:ilvl w:val="0"/>
                <w:numId w:val="5"/>
              </w:numPr>
              <w:tabs>
                <w:tab w:val="left" w:pos="317"/>
              </w:tabs>
              <w:ind w:left="33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C0FF8">
              <w:rPr>
                <w:rFonts w:ascii="Times New Roman" w:hAnsi="Times New Roman" w:cs="Times New Roman"/>
                <w:sz w:val="24"/>
                <w:szCs w:val="24"/>
              </w:rPr>
              <w:t>Оплата согласно Договора.</w:t>
            </w:r>
          </w:p>
        </w:tc>
      </w:tr>
    </w:tbl>
    <w:p w:rsidR="006E78B1" w:rsidRDefault="006E78B1">
      <w:pPr>
        <w:rPr>
          <w:rFonts w:ascii="Times New Roman" w:hAnsi="Times New Roman" w:cs="Times New Roman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792E97" w:rsidRPr="000C0FF8" w:rsidTr="008470BC">
        <w:tc>
          <w:tcPr>
            <w:tcW w:w="4503" w:type="dxa"/>
          </w:tcPr>
          <w:p w:rsidR="00792E97" w:rsidRPr="000C0FF8" w:rsidRDefault="00792E97" w:rsidP="00847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792E97" w:rsidRPr="000C0FF8" w:rsidRDefault="00792E97" w:rsidP="00847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2E97" w:rsidRPr="00F1787A" w:rsidTr="008470BC">
        <w:tc>
          <w:tcPr>
            <w:tcW w:w="4503" w:type="dxa"/>
          </w:tcPr>
          <w:p w:rsidR="00792E97" w:rsidRPr="000C0FF8" w:rsidRDefault="00792E97" w:rsidP="008470B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792E97" w:rsidRPr="000C0FF8" w:rsidRDefault="00792E97" w:rsidP="008470BC">
            <w:pPr>
              <w:rPr>
                <w:rStyle w:val="a7"/>
              </w:rPr>
            </w:pPr>
          </w:p>
        </w:tc>
      </w:tr>
    </w:tbl>
    <w:p w:rsidR="00792E97" w:rsidRPr="007B24B5" w:rsidRDefault="00792E97">
      <w:pPr>
        <w:rPr>
          <w:rFonts w:ascii="Times New Roman" w:hAnsi="Times New Roman" w:cs="Times New Roman"/>
        </w:rPr>
      </w:pPr>
    </w:p>
    <w:sectPr w:rsidR="00792E97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1C7EDF"/>
    <w:multiLevelType w:val="hybridMultilevel"/>
    <w:tmpl w:val="62FAAC14"/>
    <w:lvl w:ilvl="0" w:tplc="1CFA1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5AA3322"/>
    <w:multiLevelType w:val="hybridMultilevel"/>
    <w:tmpl w:val="1672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7CCA"/>
    <w:rsid w:val="00052EDA"/>
    <w:rsid w:val="00076524"/>
    <w:rsid w:val="000868B4"/>
    <w:rsid w:val="0009010F"/>
    <w:rsid w:val="000C357A"/>
    <w:rsid w:val="000F0C61"/>
    <w:rsid w:val="000F188E"/>
    <w:rsid w:val="001845EC"/>
    <w:rsid w:val="001B18EC"/>
    <w:rsid w:val="001D7BCC"/>
    <w:rsid w:val="0024470C"/>
    <w:rsid w:val="00262EA6"/>
    <w:rsid w:val="00294765"/>
    <w:rsid w:val="002D23C5"/>
    <w:rsid w:val="002D3C01"/>
    <w:rsid w:val="002E3A3D"/>
    <w:rsid w:val="00313271"/>
    <w:rsid w:val="00330E79"/>
    <w:rsid w:val="003317C5"/>
    <w:rsid w:val="003752C7"/>
    <w:rsid w:val="00376507"/>
    <w:rsid w:val="003C2F5D"/>
    <w:rsid w:val="003E20F9"/>
    <w:rsid w:val="00402DCB"/>
    <w:rsid w:val="004132B3"/>
    <w:rsid w:val="00431C44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834E3"/>
    <w:rsid w:val="006D6BDB"/>
    <w:rsid w:val="006E5410"/>
    <w:rsid w:val="006E78B1"/>
    <w:rsid w:val="00717A6C"/>
    <w:rsid w:val="00737E52"/>
    <w:rsid w:val="0076025F"/>
    <w:rsid w:val="00783861"/>
    <w:rsid w:val="00792E97"/>
    <w:rsid w:val="00792F4C"/>
    <w:rsid w:val="007A297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C7665"/>
    <w:rsid w:val="008E1102"/>
    <w:rsid w:val="008F20C6"/>
    <w:rsid w:val="008F756A"/>
    <w:rsid w:val="00911464"/>
    <w:rsid w:val="00933510"/>
    <w:rsid w:val="00934796"/>
    <w:rsid w:val="0094037C"/>
    <w:rsid w:val="00943569"/>
    <w:rsid w:val="009A0D6F"/>
    <w:rsid w:val="009C35BF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93B6F"/>
    <w:rsid w:val="00CA079C"/>
    <w:rsid w:val="00D46E04"/>
    <w:rsid w:val="00D6101D"/>
    <w:rsid w:val="00DC4A18"/>
    <w:rsid w:val="00DE7710"/>
    <w:rsid w:val="00E269AD"/>
    <w:rsid w:val="00E30754"/>
    <w:rsid w:val="00E33DD6"/>
    <w:rsid w:val="00E35F6E"/>
    <w:rsid w:val="00E61F1D"/>
    <w:rsid w:val="00EA526C"/>
    <w:rsid w:val="00EF378E"/>
    <w:rsid w:val="00EF6EA5"/>
    <w:rsid w:val="00F133D6"/>
    <w:rsid w:val="00F13923"/>
    <w:rsid w:val="00F57F94"/>
    <w:rsid w:val="00F86D09"/>
    <w:rsid w:val="00F877BB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792E97"/>
    <w:rPr>
      <w:i/>
      <w:iCs/>
    </w:rPr>
  </w:style>
  <w:style w:type="character" w:styleId="a7">
    <w:name w:val="Subtle Emphasis"/>
    <w:basedOn w:val="a0"/>
    <w:uiPriority w:val="19"/>
    <w:qFormat/>
    <w:rsid w:val="00792E97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792E97"/>
    <w:rPr>
      <w:i/>
      <w:iCs/>
    </w:rPr>
  </w:style>
  <w:style w:type="character" w:styleId="a7">
    <w:name w:val="Subtle Emphasis"/>
    <w:basedOn w:val="a0"/>
    <w:uiPriority w:val="19"/>
    <w:qFormat/>
    <w:rsid w:val="00792E97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98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1381</Words>
  <Characters>7875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Работник</cp:lastModifiedBy>
  <cp:revision>10</cp:revision>
  <dcterms:created xsi:type="dcterms:W3CDTF">2017-02-16T05:30:00Z</dcterms:created>
  <dcterms:modified xsi:type="dcterms:W3CDTF">2017-03-28T12:46:00Z</dcterms:modified>
</cp:coreProperties>
</file>