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28122361" w14:textId="77777777" w:rsidR="004F0D3F" w:rsidRDefault="004F0D3F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7AE7C233" w14:textId="77777777" w:rsidR="004F0D3F" w:rsidRPr="00B04BA2" w:rsidRDefault="004F0D3F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48A300A7" w14:textId="1AC543F3" w:rsidR="004F0D3F" w:rsidRPr="00AD0975" w:rsidRDefault="004F0D3F" w:rsidP="004F0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</w:rPr>
      </w:pP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  <w:r w:rsidRPr="00993CDF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НА </w:t>
      </w:r>
      <w:r w:rsidR="005779C2" w:rsidRPr="005779C2">
        <w:rPr>
          <w:rFonts w:ascii="Times New Roman" w:eastAsia="Times New Roman" w:hAnsi="Times New Roman" w:cs="Times New Roman"/>
          <w:b/>
          <w:sz w:val="28"/>
          <w:szCs w:val="28"/>
        </w:rPr>
        <w:t>ОКАЗАНИЕ УСЛУГ ПО ПРОВЕДЕНИЮ ЭКСПЕРТИЗЫ МАТЕРИАЛОВ, ОБОСНОВЫВАЮЩИХ НОРМАТИВЫ УДЕЛЬНОГО РАСХОДА ТОПЛИВА ПРИ ПРОИЗВОДСТВЕ ТЕПЛОВОЙ ЭНЕРГИИ ДЛЯ НУЖД ПАО «МОЭК» НА 2018 ГОД</w:t>
      </w:r>
      <w:proofErr w:type="gramEnd"/>
    </w:p>
    <w:p w14:paraId="305CEC7F" w14:textId="77777777" w:rsidR="004F0D3F" w:rsidRPr="00053A96" w:rsidRDefault="004F0D3F" w:rsidP="004F0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E99834" w14:textId="24094AB4" w:rsidR="004F0D3F" w:rsidRPr="00053A96" w:rsidRDefault="004F0D3F" w:rsidP="004F0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779C2">
        <w:rPr>
          <w:rFonts w:ascii="Times New Roman" w:eastAsia="Times New Roman" w:hAnsi="Times New Roman" w:cs="Times New Roman"/>
          <w:b/>
          <w:sz w:val="28"/>
          <w:szCs w:val="28"/>
        </w:rPr>
        <w:t>1010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1DDABC9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20.1pt" o:ole="" fillcolor="window">
                  <v:imagedata r:id="rId9" o:title=""/>
                </v:shape>
                <o:OLEObject Type="Embed" ProgID="Equation.3" ShapeID="_x0000_i1025" DrawAspect="Content" ObjectID="_1551770312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5779C2">
        <w:trPr>
          <w:trHeight w:val="35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4D29FC49" w:rsidR="00E02971" w:rsidRPr="00C4048C" w:rsidRDefault="00ED424F" w:rsidP="0057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</w:t>
            </w:r>
            <w:r w:rsidR="005779C2">
              <w:rPr>
                <w:rFonts w:ascii="Times New Roman" w:hAnsi="Times New Roman"/>
                <w:sz w:val="20"/>
                <w:szCs w:val="20"/>
              </w:rPr>
              <w:t>оказания услуг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451841C9" w:rsidR="00E02971" w:rsidRPr="005B2E55" w:rsidRDefault="001C369E" w:rsidP="0066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661E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5779C2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5779C2">
        <w:trPr>
          <w:trHeight w:val="27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5779C2">
        <w:trPr>
          <w:trHeight w:val="26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5779C2">
        <w:trPr>
          <w:trHeight w:val="282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5779C2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5779C2">
        <w:trPr>
          <w:trHeight w:val="262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5779C2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13731C76" w:rsidR="00E02971" w:rsidRPr="00C4048C" w:rsidRDefault="00ED424F" w:rsidP="0057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</w:t>
            </w:r>
            <w:r w:rsidR="005779C2">
              <w:rPr>
                <w:rFonts w:ascii="Times New Roman" w:hAnsi="Times New Roman" w:cs="Times New Roman"/>
                <w:sz w:val="20"/>
                <w:szCs w:val="20"/>
              </w:rPr>
              <w:t>оказания услуг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5779C2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5779C2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5779C2">
        <w:trPr>
          <w:trHeight w:val="26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5779C2">
        <w:trPr>
          <w:trHeight w:val="28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5779C2">
        <w:trPr>
          <w:trHeight w:val="26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5779C2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1B875020" w14:textId="77777777" w:rsidTr="005779C2">
        <w:trPr>
          <w:trHeight w:val="29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1B7AA621" w:rsidR="004F0D3F" w:rsidRPr="006970C0" w:rsidRDefault="004F0D3F" w:rsidP="00577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</w:t>
            </w:r>
            <w:r w:rsidR="005779C2">
              <w:rPr>
                <w:rFonts w:ascii="Times New Roman" w:hAnsi="Times New Roman" w:cs="Times New Roman"/>
                <w:sz w:val="20"/>
                <w:szCs w:val="20"/>
              </w:rPr>
              <w:t>оказания услуг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77777777" w:rsidR="004F0D3F" w:rsidRPr="005B2E55" w:rsidRDefault="004F0D3F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4F0D3F" w:rsidRDefault="004F0D3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работ,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64D8EC5E" w:rsidR="004F0D3F" w:rsidRPr="00724A95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4F0D3F" w:rsidRPr="00724A95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2A1E75C5" w14:textId="77777777" w:rsidTr="005779C2">
        <w:trPr>
          <w:trHeight w:val="31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4F0D3F" w:rsidRPr="00C4048C" w:rsidRDefault="004F0D3F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4F0D3F" w:rsidRPr="00C4048C" w:rsidRDefault="004F0D3F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3DA1778E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≥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1,06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3D68E253" w14:textId="77777777" w:rsidTr="005779C2">
        <w:trPr>
          <w:trHeight w:val="232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158F2B8F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1,06 </w:t>
            </w: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0,85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10DCD2DC" w14:textId="77777777" w:rsidTr="005779C2">
        <w:trPr>
          <w:trHeight w:val="26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0447B4BB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0,85 - 0,64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40F156E8" w14:textId="77777777" w:rsidTr="005779C2">
        <w:trPr>
          <w:trHeight w:val="282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55350C0B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0,64 </w:t>
            </w: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0,43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0E5E523C" w14:textId="77777777" w:rsidTr="005779C2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48D443B8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0,43</w:t>
            </w: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0,21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38791D31" w14:textId="77777777" w:rsidTr="005779C2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314EC131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&lt; 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0,21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1E8D" w:rsidRPr="00C4048C" w14:paraId="0859ED64" w14:textId="77777777" w:rsidTr="005779C2">
        <w:trPr>
          <w:trHeight w:val="559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332F583C" w14:textId="1EC03268" w:rsidR="00661E8D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5E56C652" w14:textId="0EC1B162" w:rsidR="00661E8D" w:rsidRPr="00661E8D" w:rsidRDefault="00661E8D" w:rsidP="00661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756">
              <w:rPr>
                <w:rFonts w:ascii="Times New Roman" w:eastAsia="Calibri" w:hAnsi="Times New Roman" w:cs="Times New Roman"/>
                <w:sz w:val="20"/>
                <w:szCs w:val="20"/>
              </w:rPr>
              <w:t>Порядок привлечения российских организаций малого и среднего предпринимательства</w:t>
            </w:r>
            <w:r w:rsidRPr="00661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79AA0E56" w14:textId="37BEAE94" w:rsidR="00661E8D" w:rsidRPr="002415B9" w:rsidRDefault="00661E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BF4EAE9" w14:textId="34FC07F0" w:rsidR="00661E8D" w:rsidRPr="004124CF" w:rsidRDefault="00661E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756">
              <w:rPr>
                <w:rFonts w:ascii="Times New Roman" w:hAnsi="Times New Roman" w:cs="Times New Roman"/>
                <w:sz w:val="20"/>
                <w:szCs w:val="20"/>
              </w:rPr>
              <w:t>Привлечение для оказания услуг (поставки товаров, выполнения работ) в качестве Субподрядчиков/Соисполнителей российских организаций малого и среднего предпринимательства.</w:t>
            </w:r>
          </w:p>
        </w:tc>
        <w:tc>
          <w:tcPr>
            <w:tcW w:w="1583" w:type="pct"/>
            <w:gridSpan w:val="2"/>
          </w:tcPr>
          <w:p w14:paraId="25B14896" w14:textId="77777777" w:rsidR="00661E8D" w:rsidRPr="00362C97" w:rsidRDefault="00661E8D" w:rsidP="0066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0458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</w:t>
            </w:r>
            <w:r w:rsidRPr="00362C97">
              <w:rPr>
                <w:rFonts w:ascii="Times New Roman" w:hAnsi="Times New Roman" w:cs="Times New Roman"/>
                <w:sz w:val="18"/>
                <w:szCs w:val="18"/>
              </w:rPr>
              <w:t>Субподрядчиков/Соисполнителей Участник привлекает российские организации малого и среднего предпринимательства;</w:t>
            </w:r>
          </w:p>
          <w:p w14:paraId="4DE4B540" w14:textId="1D3A6D0C" w:rsidR="00661E8D" w:rsidRPr="004124CF" w:rsidRDefault="00661E8D" w:rsidP="00661E8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 </w:t>
            </w:r>
            <w:proofErr w:type="gramStart"/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>случае</w:t>
            </w:r>
            <w:proofErr w:type="gramEnd"/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если сам Участник относится к российским организациям малого и среднего предпринимательства, то общая оцен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ка данного фактора выставляется </w:t>
            </w:r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>10 баллов.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5A0A3276" w14:textId="77777777" w:rsidR="00661E8D" w:rsidRPr="00C4048C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43ECD61" w14:textId="77777777" w:rsidR="00661E8D" w:rsidRPr="00C4048C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1E8D" w:rsidRPr="00C4048C" w14:paraId="10673949" w14:textId="77777777" w:rsidTr="005779C2">
        <w:trPr>
          <w:trHeight w:val="559"/>
        </w:trPr>
        <w:tc>
          <w:tcPr>
            <w:tcW w:w="171" w:type="pct"/>
            <w:vMerge/>
            <w:shd w:val="clear" w:color="auto" w:fill="auto"/>
            <w:vAlign w:val="center"/>
          </w:tcPr>
          <w:p w14:paraId="20D9EFFB" w14:textId="77777777" w:rsidR="00661E8D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3D835DD" w14:textId="77777777" w:rsidR="00661E8D" w:rsidRPr="00CD1F6E" w:rsidRDefault="00661E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8975CA3" w14:textId="77777777" w:rsidR="00661E8D" w:rsidRPr="002415B9" w:rsidRDefault="00661E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1C9D4FF" w14:textId="77777777" w:rsidR="00661E8D" w:rsidRPr="004124CF" w:rsidRDefault="00661E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16FD172D" w14:textId="6EB327E5" w:rsidR="00661E8D" w:rsidRPr="004124CF" w:rsidRDefault="00661E8D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2C97">
              <w:rPr>
                <w:rFonts w:ascii="Times New Roman" w:hAnsi="Times New Roman" w:cs="Times New Roman"/>
                <w:b/>
                <w:sz w:val="18"/>
                <w:szCs w:val="18"/>
              </w:rPr>
              <w:t>0 баллов</w:t>
            </w:r>
            <w:r w:rsidRPr="00362C97">
              <w:rPr>
                <w:rFonts w:ascii="Times New Roman" w:hAnsi="Times New Roman" w:cs="Times New Roman"/>
                <w:sz w:val="18"/>
                <w:szCs w:val="18"/>
              </w:rPr>
              <w:t xml:space="preserve"> - в качестве Субподрядчиков/Соисполнителей Участник не привлекает российские организации малого и среднего предпринимательства.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066ED957" w14:textId="77777777" w:rsidR="00661E8D" w:rsidRPr="00C4048C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59496BA" w14:textId="77777777" w:rsidR="00661E8D" w:rsidRPr="00C4048C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5779C2">
        <w:trPr>
          <w:trHeight w:val="559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018DCB81" w:rsidR="00E02971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5779C2">
        <w:trPr>
          <w:trHeight w:val="761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11A1D77B" w:rsidR="00AC5126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356A7329" w:rsidR="00AC5126" w:rsidRPr="004124CF" w:rsidRDefault="001C369E" w:rsidP="005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5779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B5EC78E" w14:textId="601443FD" w:rsidR="0087062D" w:rsidRDefault="00B422BC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B422BC">
        <w:rPr>
          <w:rFonts w:ascii="Times New Roman" w:hAnsi="Times New Roman"/>
          <w:bCs/>
          <w:sz w:val="20"/>
          <w:szCs w:val="20"/>
        </w:rPr>
        <w:t xml:space="preserve">* </w:t>
      </w:r>
      <w:r w:rsidR="005779C2" w:rsidRPr="005779C2">
        <w:rPr>
          <w:rFonts w:eastAsia="Times New Roman"/>
          <w:bCs/>
          <w:i/>
        </w:rPr>
        <w:t>Опыт выполнения работ/оказания услуг, аналогичных предмету запроса предложений – оказание услуг по определению нормативов удельного расхода топлива при производстве электрической и</w:t>
      </w:r>
      <w:r w:rsidR="008859DD">
        <w:rPr>
          <w:rFonts w:eastAsia="Times New Roman"/>
          <w:bCs/>
          <w:i/>
        </w:rPr>
        <w:t>/или</w:t>
      </w:r>
      <w:bookmarkStart w:id="1" w:name="_GoBack"/>
      <w:bookmarkEnd w:id="1"/>
      <w:r w:rsidR="005779C2" w:rsidRPr="005779C2">
        <w:rPr>
          <w:rFonts w:eastAsia="Times New Roman"/>
          <w:bCs/>
          <w:i/>
        </w:rPr>
        <w:t xml:space="preserve"> тепловой энергии</w:t>
      </w:r>
      <w:r w:rsidR="004F0D3F">
        <w:rPr>
          <w:rFonts w:eastAsia="Times New Roman"/>
          <w:bCs/>
          <w:i/>
        </w:rPr>
        <w:t>.</w:t>
      </w:r>
      <w:proofErr w:type="gramEnd"/>
    </w:p>
    <w:p w14:paraId="3E1A5D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B5ED4B" w14:textId="77777777" w:rsidR="004F0D3F" w:rsidRDefault="004F0D3F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35pt;height:34.35pt" o:ole="">
                  <v:imagedata r:id="rId15" o:title=""/>
                </v:shape>
                <o:OLEObject Type="Embed" ProgID="Equation.3" ShapeID="_x0000_i1026" DrawAspect="Content" ObjectID="_1551770313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800"/>
        <w:gridCol w:w="1192"/>
        <w:gridCol w:w="2478"/>
        <w:gridCol w:w="7763"/>
      </w:tblGrid>
      <w:tr w:rsidR="00661E8D" w:rsidRPr="00E3219B" w14:paraId="64FC51C9" w14:textId="77777777" w:rsidTr="007707A8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2850D468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47" w:type="pct"/>
            <w:shd w:val="clear" w:color="auto" w:fill="auto"/>
            <w:vAlign w:val="center"/>
            <w:hideMark/>
          </w:tcPr>
          <w:p w14:paraId="3FF15A4B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2921D826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14:paraId="126DE8AC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2625" w:type="pct"/>
            <w:vAlign w:val="center"/>
          </w:tcPr>
          <w:p w14:paraId="1D83D12C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</w:tr>
      <w:tr w:rsidR="00661E8D" w:rsidRPr="00E3219B" w14:paraId="55081FF9" w14:textId="77777777" w:rsidTr="007707A8">
        <w:trPr>
          <w:trHeight w:val="20"/>
        </w:trPr>
        <w:tc>
          <w:tcPr>
            <w:tcW w:w="187" w:type="pct"/>
            <w:shd w:val="clear" w:color="auto" w:fill="auto"/>
            <w:hideMark/>
          </w:tcPr>
          <w:p w14:paraId="3EDA6CD4" w14:textId="77777777" w:rsidR="00661E8D" w:rsidRPr="00E3219B" w:rsidRDefault="00661E8D" w:rsidP="007707A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7" w:type="pct"/>
            <w:shd w:val="clear" w:color="auto" w:fill="auto"/>
            <w:hideMark/>
          </w:tcPr>
          <w:p w14:paraId="5C8DCE91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3" w:type="pct"/>
            <w:shd w:val="clear" w:color="auto" w:fill="auto"/>
            <w:hideMark/>
          </w:tcPr>
          <w:p w14:paraId="473A6A71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838" w:type="pct"/>
            <w:shd w:val="clear" w:color="auto" w:fill="auto"/>
            <w:hideMark/>
          </w:tcPr>
          <w:p w14:paraId="27123BC2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5" w:type="pct"/>
          </w:tcPr>
          <w:p w14:paraId="018B38A1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61E8D" w:rsidRPr="00E3219B" w14:paraId="1B2D05E2" w14:textId="77777777" w:rsidTr="007707A8">
        <w:trPr>
          <w:trHeight w:val="20"/>
        </w:trPr>
        <w:tc>
          <w:tcPr>
            <w:tcW w:w="187" w:type="pct"/>
            <w:shd w:val="clear" w:color="auto" w:fill="auto"/>
            <w:vAlign w:val="center"/>
            <w:hideMark/>
          </w:tcPr>
          <w:p w14:paraId="33BF8919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47" w:type="pct"/>
            <w:shd w:val="clear" w:color="auto" w:fill="auto"/>
            <w:hideMark/>
          </w:tcPr>
          <w:p w14:paraId="55FB49C4" w14:textId="77777777" w:rsidR="00661E8D" w:rsidRPr="00E3219B" w:rsidRDefault="00661E8D" w:rsidP="007707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2449BB32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838" w:type="pct"/>
            <w:shd w:val="clear" w:color="auto" w:fill="auto"/>
            <w:hideMark/>
          </w:tcPr>
          <w:p w14:paraId="3B9F4295" w14:textId="77777777" w:rsidR="00661E8D" w:rsidRPr="00E3219B" w:rsidRDefault="00661E8D" w:rsidP="007707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2625" w:type="pct"/>
          </w:tcPr>
          <w:p w14:paraId="67CA2AAA" w14:textId="5B177545" w:rsidR="00661E8D" w:rsidRPr="009E78BF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пре</w:t>
            </w:r>
            <w:r>
              <w:rPr>
                <w:rFonts w:ascii="Times New Roman" w:hAnsi="Times New Roman"/>
                <w:sz w:val="20"/>
                <w:szCs w:val="20"/>
              </w:rPr>
              <w:t>дложение участника по форме 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с учетом оплаты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оказанных услуг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в течение 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1D3A21C" w14:textId="49C9FEF0" w:rsidR="00661E8D" w:rsidRPr="009E78BF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, с учетом оплаты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оказанных услуг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в течение 105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EFEEAA8" w14:textId="77777777" w:rsidR="00661E8D" w:rsidRPr="009E78BF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стоимость коммерческого предложения при сроке оплаты 105 дней с коэффициентом снижения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НДС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(В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= В</w:t>
            </w:r>
            <w:proofErr w:type="gramStart"/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,8%)</w:t>
            </w:r>
            <w:r>
              <w:rPr>
                <w:rFonts w:ascii="Times New Roman" w:hAnsi="Times New Roman"/>
                <w:sz w:val="20"/>
                <w:szCs w:val="20"/>
              </w:rPr>
              <w:t>*;</w:t>
            </w:r>
          </w:p>
          <w:p w14:paraId="547D0ABE" w14:textId="4E302ABB" w:rsidR="00661E8D" w:rsidRPr="002B70F6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947C4C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, с учетом оплаты </w:t>
            </w:r>
            <w:r>
              <w:rPr>
                <w:rFonts w:ascii="Times New Roman" w:hAnsi="Times New Roman"/>
                <w:sz w:val="20"/>
                <w:szCs w:val="20"/>
              </w:rPr>
              <w:t>оказанных услуг в течение 30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только для субъектов МСП);</w:t>
            </w:r>
          </w:p>
          <w:p w14:paraId="5C120173" w14:textId="77777777" w:rsidR="00661E8D" w:rsidRPr="009E78BF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B039DB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оптимальное для Заказчика коммерческое предложение без НДС.</w:t>
            </w:r>
          </w:p>
          <w:p w14:paraId="39CE7E3B" w14:textId="77777777" w:rsidR="00661E8D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для Заказчика считается наименьший из двух показателей -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или В</w:t>
            </w:r>
            <w:proofErr w:type="gramStart"/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proofErr w:type="gramEnd"/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только для субъектов МСП). </w:t>
            </w:r>
          </w:p>
          <w:p w14:paraId="41CD7506" w14:textId="77777777" w:rsidR="00661E8D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proofErr w:type="gramStart"/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proofErr w:type="gramEnd"/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3.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20F4DFC" w14:textId="77777777" w:rsidR="00661E8D" w:rsidRPr="00B039DB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2.</w:t>
            </w:r>
          </w:p>
          <w:p w14:paraId="202F781E" w14:textId="77777777" w:rsidR="00661E8D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случае, если участник является субъектов МСП, то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proofErr w:type="gramEnd"/>
          </w:p>
          <w:p w14:paraId="581FD9E3" w14:textId="77777777" w:rsidR="00661E8D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значение критерия определяется по формуле:</w:t>
            </w:r>
          </w:p>
          <w:p w14:paraId="58F6B2C7" w14:textId="77777777" w:rsidR="00661E8D" w:rsidRPr="009E78BF" w:rsidRDefault="00661E8D" w:rsidP="007707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S=10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 где: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14:paraId="0B3569EB" w14:textId="77777777" w:rsidR="00661E8D" w:rsidRPr="00E3219B" w:rsidRDefault="00661E8D" w:rsidP="007707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– минимальная оптимальная цена заявки среди всех участников без НДС.</w:t>
            </w: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417"/>
        <w:gridCol w:w="1559"/>
        <w:gridCol w:w="1843"/>
        <w:gridCol w:w="2268"/>
        <w:gridCol w:w="2126"/>
        <w:gridCol w:w="1560"/>
        <w:gridCol w:w="1701"/>
        <w:gridCol w:w="1275"/>
        <w:gridCol w:w="1276"/>
      </w:tblGrid>
      <w:tr w:rsidR="00661E8D" w14:paraId="7F813F6D" w14:textId="77777777" w:rsidTr="007707A8">
        <w:trPr>
          <w:trHeight w:val="9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EEF15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6B28D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У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частник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C8E5C" w14:textId="77777777" w:rsidR="00661E8D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</w:t>
            </w:r>
          </w:p>
          <w:p w14:paraId="1BBE2FAC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рок оплаты 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7A190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E0779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Стоимость предложения при сроке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 с коэффициентом снижения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,8%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97F5" w14:textId="77777777" w:rsidR="00661E8D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 (только для субъектов МСП)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F542B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Оптимальное для Заказчика  коммерческое предложение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CB801" w14:textId="77777777" w:rsidR="00661E8D" w:rsidRPr="009E78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Минимальная оптимальная цена заявки среди всех участников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5BFC06" w14:textId="77777777" w:rsidR="00661E8D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13E5">
              <w:rPr>
                <w:rFonts w:ascii="Times New Roman" w:hAnsi="Times New Roman"/>
                <w:b/>
                <w:sz w:val="20"/>
                <w:szCs w:val="20"/>
              </w:rPr>
              <w:t>Итоговое значение критерия</w:t>
            </w:r>
          </w:p>
          <w:p w14:paraId="28E016D2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8494F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661E8D" w14:paraId="50B2B520" w14:textId="77777777" w:rsidTr="007707A8">
        <w:trPr>
          <w:trHeight w:val="21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B2FBC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1311F1" w14:textId="77777777" w:rsidR="00661E8D" w:rsidRPr="00B03FBF" w:rsidRDefault="00661E8D" w:rsidP="007707A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431CE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proofErr w:type="gramStart"/>
            <w:r w:rsidRPr="00B03FBF">
              <w:rPr>
                <w:rFonts w:ascii="Times New Roman" w:hAnsi="Times New Roman"/>
                <w:b/>
                <w:vertAlign w:val="subscript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76AD9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proofErr w:type="gramStart"/>
            <w:r w:rsidRPr="00B03FBF">
              <w:rPr>
                <w:rFonts w:ascii="Times New Roman" w:hAnsi="Times New Roman"/>
                <w:b/>
                <w:vertAlign w:val="sub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AFDD2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25D9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proofErr w:type="gramStart"/>
            <w:r w:rsidRPr="00B03FBF">
              <w:rPr>
                <w:rFonts w:ascii="Times New Roman" w:hAnsi="Times New Roman"/>
                <w:b/>
                <w:vertAlign w:val="subscript"/>
              </w:rPr>
              <w:t>4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0D763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3DDD5" w14:textId="77777777" w:rsidR="00661E8D" w:rsidRPr="009E78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bCs/>
                <w:color w:val="000000"/>
              </w:rPr>
              <w:t>min</w:t>
            </w: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E231A8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597EED9" w14:textId="77777777" w:rsidR="00661E8D" w:rsidRPr="00E3219B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661E8D" w14:paraId="7455E9D7" w14:textId="77777777" w:rsidTr="007707A8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B729A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C85FF3" w14:textId="77777777" w:rsidR="00661E8D" w:rsidRPr="00B03FBF" w:rsidRDefault="00661E8D" w:rsidP="007707A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5DD99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2F4C6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520A1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C03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52E4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9BBC9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A5E862" w14:textId="77777777" w:rsidR="00661E8D" w:rsidRDefault="00661E8D" w:rsidP="007707A8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0D3B0" w14:textId="77777777" w:rsidR="00661E8D" w:rsidRDefault="00661E8D" w:rsidP="007707A8">
            <w:pPr>
              <w:spacing w:after="0" w:line="240" w:lineRule="auto"/>
              <w:jc w:val="center"/>
            </w:pPr>
          </w:p>
        </w:tc>
      </w:tr>
      <w:tr w:rsidR="00661E8D" w14:paraId="6E7A20FA" w14:textId="77777777" w:rsidTr="007707A8">
        <w:trPr>
          <w:trHeight w:val="16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8D452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600F7" w14:textId="77777777" w:rsidR="00661E8D" w:rsidRPr="00B03FBF" w:rsidRDefault="00661E8D" w:rsidP="007707A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FDFE4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D17B3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211E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55BC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80554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16745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443904B" w14:textId="77777777" w:rsidR="00661E8D" w:rsidRDefault="00661E8D" w:rsidP="007707A8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358FF" w14:textId="77777777" w:rsidR="00661E8D" w:rsidRDefault="00661E8D" w:rsidP="007707A8">
            <w:pPr>
              <w:spacing w:after="0" w:line="240" w:lineRule="auto"/>
              <w:jc w:val="center"/>
            </w:pPr>
          </w:p>
        </w:tc>
      </w:tr>
      <w:tr w:rsidR="00661E8D" w14:paraId="6599021B" w14:textId="77777777" w:rsidTr="007707A8">
        <w:trPr>
          <w:trHeight w:val="10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FF7DA" w14:textId="77777777" w:rsidR="00661E8D" w:rsidRPr="00B03FBF" w:rsidRDefault="00661E8D" w:rsidP="007707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448BA" w14:textId="77777777" w:rsidR="00661E8D" w:rsidRPr="00E765E0" w:rsidRDefault="00661E8D" w:rsidP="007707A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Участник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6DBF1" w14:textId="77777777" w:rsidR="00661E8D" w:rsidRDefault="00661E8D" w:rsidP="007707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07443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8DB4D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BDA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62A7B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8AB0B" w14:textId="77777777" w:rsidR="00661E8D" w:rsidRPr="00C72845" w:rsidRDefault="00661E8D" w:rsidP="007707A8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06904D" w14:textId="77777777" w:rsidR="00661E8D" w:rsidRDefault="00661E8D" w:rsidP="007707A8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DAA281" w14:textId="77777777" w:rsidR="00661E8D" w:rsidRDefault="00661E8D" w:rsidP="007707A8">
            <w:pPr>
              <w:spacing w:after="0" w:line="240" w:lineRule="auto"/>
              <w:jc w:val="center"/>
            </w:pPr>
          </w:p>
        </w:tc>
      </w:tr>
    </w:tbl>
    <w:p w14:paraId="3143826A" w14:textId="77777777" w:rsidR="00661E8D" w:rsidRDefault="00661E8D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lastRenderedPageBreak/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A42B6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3D991" w14:textId="77777777" w:rsidR="00BB5EC4" w:rsidRDefault="00BB5EC4" w:rsidP="00F20455">
      <w:pPr>
        <w:spacing w:after="0" w:line="240" w:lineRule="auto"/>
      </w:pPr>
      <w:r>
        <w:separator/>
      </w:r>
    </w:p>
  </w:endnote>
  <w:endnote w:type="continuationSeparator" w:id="0">
    <w:p w14:paraId="71809B85" w14:textId="77777777" w:rsidR="00BB5EC4" w:rsidRDefault="00BB5EC4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BB5EC4" w:rsidRDefault="00BB5EC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9D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BB5EC4" w:rsidRPr="0033197D" w:rsidRDefault="00BB5EC4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B4877" w14:textId="77777777" w:rsidR="00BB5EC4" w:rsidRDefault="00BB5EC4" w:rsidP="00F20455">
      <w:pPr>
        <w:spacing w:after="0" w:line="240" w:lineRule="auto"/>
      </w:pPr>
      <w:r>
        <w:separator/>
      </w:r>
    </w:p>
  </w:footnote>
  <w:footnote w:type="continuationSeparator" w:id="0">
    <w:p w14:paraId="19A55FE0" w14:textId="77777777" w:rsidR="00BB5EC4" w:rsidRDefault="00BB5EC4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6CE6CA4B" w:rsidR="00BB5EC4" w:rsidRPr="00E42135" w:rsidRDefault="00BB5EC4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5779C2">
      <w:rPr>
        <w:rFonts w:ascii="Times New Roman" w:hAnsi="Times New Roman" w:cs="Times New Roman"/>
        <w:b/>
        <w:spacing w:val="-14"/>
        <w:sz w:val="24"/>
        <w:szCs w:val="24"/>
      </w:rPr>
      <w:t>11010/</w:t>
    </w:r>
    <w:proofErr w:type="gramStart"/>
    <w:r w:rsidR="005779C2">
      <w:rPr>
        <w:rFonts w:ascii="Times New Roman" w:hAnsi="Times New Roman" w:cs="Times New Roman"/>
        <w:b/>
        <w:spacing w:val="-14"/>
        <w:sz w:val="24"/>
        <w:szCs w:val="24"/>
      </w:rPr>
      <w:t>П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BB5EC4" w:rsidRPr="00E42135" w:rsidRDefault="00BB5EC4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98A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0D3F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779C2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1E8D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E7E60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859DD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5EC4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BF1C80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490D2-7A75-4EBF-A511-7C2BE2AA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19</cp:revision>
  <cp:lastPrinted>2016-04-15T12:58:00Z</cp:lastPrinted>
  <dcterms:created xsi:type="dcterms:W3CDTF">2016-11-28T14:11:00Z</dcterms:created>
  <dcterms:modified xsi:type="dcterms:W3CDTF">2017-03-23T07:32:00Z</dcterms:modified>
</cp:coreProperties>
</file>